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3B2" w:rsidRDefault="00737C28" w:rsidP="006704BA">
      <w:pPr>
        <w:spacing w:after="0" w:line="240" w:lineRule="auto"/>
        <w:jc w:val="center"/>
        <w:rPr>
          <w:rFonts w:ascii="Times New Roman" w:eastAsiaTheme="minorEastAsia" w:hAnsi="Times New Roman" w:cs="Times New Roman"/>
          <w:b/>
          <w:bCs/>
          <w:sz w:val="28"/>
          <w:szCs w:val="28"/>
          <w:lang w:eastAsia="ru-RU"/>
        </w:rPr>
      </w:pPr>
      <w:r w:rsidRPr="00ED2EE0">
        <w:rPr>
          <w:sz w:val="28"/>
          <w:szCs w:val="28"/>
        </w:rPr>
        <w:fldChar w:fldCharType="begin"/>
      </w:r>
      <w:r w:rsidRPr="00ED2EE0">
        <w:rPr>
          <w:sz w:val="28"/>
          <w:szCs w:val="28"/>
        </w:rPr>
        <w:instrText xml:space="preserve"> INCLUDEPICTURE "https://upload.wikimedia.org/wikipedia/commons/thumb/b/b0/Coat_of_arms_of_Orenburg_Oblast.svg/250px-Coat_of_arms_of_Orenburg_Oblast.svg.png" \* MERGEFORMATINET </w:instrText>
      </w:r>
      <w:r w:rsidRPr="00ED2EE0">
        <w:rPr>
          <w:sz w:val="28"/>
          <w:szCs w:val="28"/>
        </w:rPr>
        <w:fldChar w:fldCharType="separate"/>
      </w:r>
      <w:r w:rsidRPr="00ED2EE0">
        <w:rPr>
          <w:sz w:val="28"/>
          <w:szCs w:val="28"/>
        </w:rPr>
        <w:fldChar w:fldCharType="begin"/>
      </w:r>
      <w:r w:rsidRPr="00ED2EE0">
        <w:rPr>
          <w:sz w:val="28"/>
          <w:szCs w:val="28"/>
        </w:rPr>
        <w:instrText xml:space="preserve"> INCLUDEPICTURE  "https://upload.wikimedia.org/wikipedia/commons/thumb/b/b0/Coat_of_arms_of_Orenburg_Oblast.svg/250px-Coat_of_arms_of_Orenburg_Oblast.svg.png" \* MERGEFORMATINET </w:instrText>
      </w:r>
      <w:r w:rsidRPr="00ED2EE0">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Pr>
          <w:sz w:val="28"/>
          <w:szCs w:val="28"/>
        </w:rPr>
        <w:fldChar w:fldCharType="begin"/>
      </w:r>
      <w:r>
        <w:rPr>
          <w:sz w:val="28"/>
          <w:szCs w:val="28"/>
        </w:rPr>
        <w:instrText xml:space="preserve"> INCLUDEPICTURE  "https://upload.wikimedia.org/wikipedia/commons/thumb/b/b0/Coat_of_arms_of_Orenburg_Oblast.svg/250px-Coat_of_arms_of_Orenburg_Oblast.svg.png" \* MERGEFORMATINET </w:instrText>
      </w:r>
      <w:r>
        <w:rPr>
          <w:sz w:val="28"/>
          <w:szCs w:val="28"/>
        </w:rPr>
        <w:fldChar w:fldCharType="separate"/>
      </w:r>
      <w:r w:rsidR="0089742E">
        <w:rPr>
          <w:sz w:val="28"/>
          <w:szCs w:val="28"/>
        </w:rPr>
        <w:fldChar w:fldCharType="begin"/>
      </w:r>
      <w:r w:rsidR="0089742E">
        <w:rPr>
          <w:sz w:val="28"/>
          <w:szCs w:val="28"/>
        </w:rPr>
        <w:instrText xml:space="preserve"> INCLUDEPICTURE  "https://upload.wikimedia.org/wikipedia/commons/thumb/b/b0/Coat_of_arms_of_Orenburg_Oblast.svg/250px-Coat_of_arms_of_Orenburg_Oblast.svg.png" \* MERGEFORMATINET </w:instrText>
      </w:r>
      <w:r w:rsidR="0089742E">
        <w:rPr>
          <w:sz w:val="28"/>
          <w:szCs w:val="28"/>
        </w:rPr>
        <w:fldChar w:fldCharType="separate"/>
      </w:r>
      <w:r w:rsidR="006B2F03">
        <w:rPr>
          <w:sz w:val="28"/>
          <w:szCs w:val="28"/>
        </w:rPr>
        <w:fldChar w:fldCharType="begin"/>
      </w:r>
      <w:r w:rsidR="006B2F03">
        <w:rPr>
          <w:sz w:val="28"/>
          <w:szCs w:val="28"/>
        </w:rPr>
        <w:instrText xml:space="preserve"> INCLUDEPICTURE  "https://upload.wikimedia.org/wikipedia/commons/thumb/b/b0/Coat_of_arms_of_Orenburg_Oblast.svg/250px-Coat_of_arms_of_Orenburg_Oblast.svg.png" \* MERGEFORMATINET </w:instrText>
      </w:r>
      <w:r w:rsidR="006B2F03">
        <w:rPr>
          <w:sz w:val="28"/>
          <w:szCs w:val="28"/>
        </w:rPr>
        <w:fldChar w:fldCharType="separate"/>
      </w:r>
      <w:r w:rsidR="00052DEB">
        <w:rPr>
          <w:sz w:val="28"/>
          <w:szCs w:val="28"/>
        </w:rPr>
        <w:fldChar w:fldCharType="begin"/>
      </w:r>
      <w:r w:rsidR="00052DEB">
        <w:rPr>
          <w:sz w:val="28"/>
          <w:szCs w:val="28"/>
        </w:rPr>
        <w:instrText xml:space="preserve"> INCLUDEPICTURE  "https://upload.wikimedia.org/wikipedia/commons/thumb/b/b0/Coat_of_arms_of_Orenburg_Oblast.svg/250px-Coat_of_arms_of_Orenburg_Oblast.svg.png" \* MERGEFORMATINET </w:instrText>
      </w:r>
      <w:r w:rsidR="00052DEB">
        <w:rPr>
          <w:sz w:val="28"/>
          <w:szCs w:val="28"/>
        </w:rPr>
        <w:fldChar w:fldCharType="separate"/>
      </w:r>
      <w:r w:rsidR="007508BF">
        <w:rPr>
          <w:sz w:val="28"/>
          <w:szCs w:val="28"/>
        </w:rPr>
        <w:fldChar w:fldCharType="begin"/>
      </w:r>
      <w:r w:rsidR="007508BF">
        <w:rPr>
          <w:sz w:val="28"/>
          <w:szCs w:val="28"/>
        </w:rPr>
        <w:instrText xml:space="preserve"> INCLUDEPICTURE  "https://upload.wikimedia.org/wikipedia/commons/thumb/b/b0/Coat_of_arms_of_Orenburg_Oblast.svg/250px-Coat_of_arms_of_Orenburg_Oblast.svg.png" \* MERGEFORMATINET </w:instrText>
      </w:r>
      <w:r w:rsidR="007508BF">
        <w:rPr>
          <w:sz w:val="28"/>
          <w:szCs w:val="28"/>
        </w:rPr>
        <w:fldChar w:fldCharType="separate"/>
      </w:r>
      <w:r w:rsidR="00D93753">
        <w:rPr>
          <w:sz w:val="28"/>
          <w:szCs w:val="28"/>
        </w:rPr>
        <w:fldChar w:fldCharType="begin"/>
      </w:r>
      <w:r w:rsidR="00D93753">
        <w:rPr>
          <w:sz w:val="28"/>
          <w:szCs w:val="28"/>
        </w:rPr>
        <w:instrText xml:space="preserve"> INCLUDEPICTURE  "https://upload.wikimedia.org/wikipedia/commons/thumb/b/b0/Coat_of_arms_of_Orenburg_Oblast.svg/250px-Coat_of_arms_of_Orenburg_Oblast.svg.png" \* MERGEFORMATINET </w:instrText>
      </w:r>
      <w:r w:rsidR="00D93753">
        <w:rPr>
          <w:sz w:val="28"/>
          <w:szCs w:val="28"/>
        </w:rPr>
        <w:fldChar w:fldCharType="separate"/>
      </w:r>
      <w:r w:rsidR="00DE2825">
        <w:rPr>
          <w:sz w:val="28"/>
          <w:szCs w:val="28"/>
        </w:rPr>
        <w:fldChar w:fldCharType="begin"/>
      </w:r>
      <w:r w:rsidR="00DE2825">
        <w:rPr>
          <w:sz w:val="28"/>
          <w:szCs w:val="28"/>
        </w:rPr>
        <w:instrText xml:space="preserve"> INCLUDEPICTURE  "https://upload.wikimedia.org/wikipedia/commons/thumb/b/b0/Coat_of_arms_of_Orenburg_Oblast.svg/250px-Coat_of_arms_of_Orenburg_Oblast.svg.png" \* MERGEFORMATINET </w:instrText>
      </w:r>
      <w:r w:rsidR="00DE2825">
        <w:rPr>
          <w:sz w:val="28"/>
          <w:szCs w:val="28"/>
        </w:rPr>
        <w:fldChar w:fldCharType="separate"/>
      </w:r>
      <w:r w:rsidR="00FF2ED2">
        <w:rPr>
          <w:sz w:val="28"/>
          <w:szCs w:val="28"/>
        </w:rPr>
        <w:fldChar w:fldCharType="begin"/>
      </w:r>
      <w:r w:rsidR="00FF2ED2">
        <w:rPr>
          <w:sz w:val="28"/>
          <w:szCs w:val="28"/>
        </w:rPr>
        <w:instrText xml:space="preserve"> INCLUDEPICTURE  "https://upload.wikimedia.org/wikipedia/commons/thumb/b/b0/Coat_of_arms_of_Orenburg_Oblast.svg/250px-Coat_of_arms_of_Orenburg_Oblast.svg.png" \* MERGEFORMATINET </w:instrText>
      </w:r>
      <w:r w:rsidR="00FF2ED2">
        <w:rPr>
          <w:sz w:val="28"/>
          <w:szCs w:val="28"/>
        </w:rPr>
        <w:fldChar w:fldCharType="separate"/>
      </w:r>
      <w:r w:rsidR="00233887">
        <w:rPr>
          <w:sz w:val="28"/>
          <w:szCs w:val="28"/>
        </w:rPr>
        <w:fldChar w:fldCharType="begin"/>
      </w:r>
      <w:r w:rsidR="00233887">
        <w:rPr>
          <w:sz w:val="28"/>
          <w:szCs w:val="28"/>
        </w:rPr>
        <w:instrText xml:space="preserve"> INCLUDEPICTURE  "https://upload.wikimedia.org/wikipedia/commons/thumb/b/b0/Coat_of_arms_of_Orenburg_Oblast.svg/250px-Coat_of_arms_of_Orenburg_Oblast.svg.png" \* MERGEFORMATINET </w:instrText>
      </w:r>
      <w:r w:rsidR="00233887">
        <w:rPr>
          <w:sz w:val="28"/>
          <w:szCs w:val="28"/>
        </w:rPr>
        <w:fldChar w:fldCharType="separate"/>
      </w:r>
      <w:r w:rsidR="00E03377">
        <w:rPr>
          <w:sz w:val="28"/>
          <w:szCs w:val="28"/>
        </w:rPr>
        <w:fldChar w:fldCharType="begin"/>
      </w:r>
      <w:r w:rsidR="00E03377">
        <w:rPr>
          <w:sz w:val="28"/>
          <w:szCs w:val="28"/>
        </w:rPr>
        <w:instrText xml:space="preserve"> INCLUDEPICTURE  "https://upload.wikimedia.org/wikipedia/commons/thumb/b/b0/Coat_of_arms_of_Orenburg_Oblast.svg/250px-Coat_of_arms_of_Orenburg_Oblast.svg.png" \* MERGEFORMATINET </w:instrText>
      </w:r>
      <w:r w:rsidR="00E03377">
        <w:rPr>
          <w:sz w:val="28"/>
          <w:szCs w:val="28"/>
        </w:rPr>
        <w:fldChar w:fldCharType="separate"/>
      </w:r>
      <w:r w:rsidR="00CB2C64">
        <w:rPr>
          <w:sz w:val="28"/>
          <w:szCs w:val="28"/>
        </w:rPr>
        <w:fldChar w:fldCharType="begin"/>
      </w:r>
      <w:r w:rsidR="00CB2C64">
        <w:rPr>
          <w:sz w:val="28"/>
          <w:szCs w:val="28"/>
        </w:rPr>
        <w:instrText xml:space="preserve"> INCLUDEPICTURE  "https://upload.wikimedia.org/wikipedia/commons/thumb/b/b0/Coat_of_arms_of_Orenburg_Oblast.svg/250px-Coat_of_arms_of_Orenburg_Oblast.svg.png" \* MERGEFORMATINET </w:instrText>
      </w:r>
      <w:r w:rsidR="00CB2C64">
        <w:rPr>
          <w:sz w:val="28"/>
          <w:szCs w:val="28"/>
        </w:rPr>
        <w:fldChar w:fldCharType="separate"/>
      </w:r>
      <w:r w:rsidR="00162B02">
        <w:rPr>
          <w:sz w:val="28"/>
          <w:szCs w:val="28"/>
        </w:rPr>
        <w:fldChar w:fldCharType="begin"/>
      </w:r>
      <w:r w:rsidR="00162B02">
        <w:rPr>
          <w:sz w:val="28"/>
          <w:szCs w:val="28"/>
        </w:rPr>
        <w:instrText xml:space="preserve"> INCLUDEPICTURE  "https://upload.wikimedia.org/wikipedia/commons/thumb/b/b0/Coat_of_arms_of_Orenburg_Oblast.svg/250px-Coat_of_arms_of_Orenburg_Oblast.svg.png" \* MERGEFORMATINET </w:instrText>
      </w:r>
      <w:r w:rsidR="00162B02">
        <w:rPr>
          <w:sz w:val="28"/>
          <w:szCs w:val="28"/>
        </w:rPr>
        <w:fldChar w:fldCharType="separate"/>
      </w:r>
      <w:r w:rsidR="008C2276">
        <w:rPr>
          <w:sz w:val="28"/>
          <w:szCs w:val="28"/>
        </w:rPr>
        <w:fldChar w:fldCharType="begin"/>
      </w:r>
      <w:r w:rsidR="008C2276">
        <w:rPr>
          <w:sz w:val="28"/>
          <w:szCs w:val="28"/>
        </w:rPr>
        <w:instrText xml:space="preserve"> INCLUDEPICTURE  "https://upload.wikimedia.org/wikipedia/commons/thumb/b/b0/Coat_of_arms_of_Orenburg_Oblast.svg/250px-Coat_of_arms_of_Orenburg_Oblast.svg.png" \* MERGEFORMATINET </w:instrText>
      </w:r>
      <w:r w:rsidR="008C2276">
        <w:rPr>
          <w:sz w:val="28"/>
          <w:szCs w:val="28"/>
        </w:rPr>
        <w:fldChar w:fldCharType="separate"/>
      </w:r>
      <w:r w:rsidR="00B25445">
        <w:rPr>
          <w:sz w:val="28"/>
          <w:szCs w:val="28"/>
        </w:rPr>
        <w:fldChar w:fldCharType="begin"/>
      </w:r>
      <w:r w:rsidR="00B25445">
        <w:rPr>
          <w:sz w:val="28"/>
          <w:szCs w:val="28"/>
        </w:rPr>
        <w:instrText xml:space="preserve"> INCLUDEPICTURE  "https://upload.wikimedia.org/wikipedia/commons/thumb/b/b0/Coat_of_arms_of_Orenburg_Oblast.svg/250px-Coat_of_arms_of_Orenburg_Oblast.svg.png" \* MERGEFORMATINET </w:instrText>
      </w:r>
      <w:r w:rsidR="00B25445">
        <w:rPr>
          <w:sz w:val="28"/>
          <w:szCs w:val="28"/>
        </w:rPr>
        <w:fldChar w:fldCharType="separate"/>
      </w:r>
      <w:r w:rsidR="00363A84">
        <w:rPr>
          <w:sz w:val="28"/>
          <w:szCs w:val="28"/>
        </w:rPr>
        <w:fldChar w:fldCharType="begin"/>
      </w:r>
      <w:r w:rsidR="00363A84">
        <w:rPr>
          <w:sz w:val="28"/>
          <w:szCs w:val="28"/>
        </w:rPr>
        <w:instrText xml:space="preserve"> INCLUDEPICTURE  "https://upload.wikimedia.org/wikipedia/commons/thumb/b/b0/Coat_of_arms_of_Orenburg_Oblast.svg/250px-Coat_of_arms_of_Orenburg_Oblast.svg.png" \* MERGEFORMATINET </w:instrText>
      </w:r>
      <w:r w:rsidR="00363A84">
        <w:rPr>
          <w:sz w:val="28"/>
          <w:szCs w:val="28"/>
        </w:rPr>
        <w:fldChar w:fldCharType="separate"/>
      </w:r>
      <w:r w:rsidR="00591EB0">
        <w:rPr>
          <w:sz w:val="28"/>
          <w:szCs w:val="28"/>
        </w:rPr>
        <w:fldChar w:fldCharType="begin"/>
      </w:r>
      <w:r w:rsidR="00591EB0">
        <w:rPr>
          <w:sz w:val="28"/>
          <w:szCs w:val="28"/>
        </w:rPr>
        <w:instrText xml:space="preserve"> INCLUDEPICTURE  "https://upload.wikimedia.org/wikipedia/commons/thumb/b/b0/Coat_of_arms_of_Orenburg_Oblast.svg/250px-Coat_of_arms_of_Orenburg_Oblast.svg.png" \* MERGEFORMATINET </w:instrText>
      </w:r>
      <w:r w:rsidR="00591EB0">
        <w:rPr>
          <w:sz w:val="28"/>
          <w:szCs w:val="28"/>
        </w:rPr>
        <w:fldChar w:fldCharType="separate"/>
      </w:r>
      <w:r w:rsidR="00AC26FD">
        <w:rPr>
          <w:sz w:val="28"/>
          <w:szCs w:val="28"/>
        </w:rPr>
        <w:fldChar w:fldCharType="begin"/>
      </w:r>
      <w:r w:rsidR="00AC26FD">
        <w:rPr>
          <w:sz w:val="28"/>
          <w:szCs w:val="28"/>
        </w:rPr>
        <w:instrText xml:space="preserve"> INCLUDEPICTURE  "https://upload.wikimedia.org/wikipedia/commons/thumb/b/b0/Coat_of_arms_of_Orenburg_Oblast.svg/250px-Coat_of_arms_of_Orenburg_Oblast.svg.png" \* MERGEFORMATINET </w:instrText>
      </w:r>
      <w:r w:rsidR="00AC26FD">
        <w:rPr>
          <w:sz w:val="28"/>
          <w:szCs w:val="28"/>
        </w:rPr>
        <w:fldChar w:fldCharType="separate"/>
      </w:r>
      <w:r w:rsidR="00A85C14">
        <w:rPr>
          <w:sz w:val="28"/>
          <w:szCs w:val="28"/>
        </w:rPr>
        <w:fldChar w:fldCharType="begin"/>
      </w:r>
      <w:r w:rsidR="00A85C14">
        <w:rPr>
          <w:sz w:val="28"/>
          <w:szCs w:val="28"/>
        </w:rPr>
        <w:instrText xml:space="preserve"> INCLUDEPICTURE  "https://upload.wikimedia.org/wikipedia/commons/thumb/b/b0/Coat_of_arms_of_Orenburg_Oblast.svg/250px-Coat_of_arms_of_Orenburg_Oblast.svg.png" \* MERGEFORMATINET </w:instrText>
      </w:r>
      <w:r w:rsidR="00A85C14">
        <w:rPr>
          <w:sz w:val="28"/>
          <w:szCs w:val="28"/>
        </w:rPr>
        <w:fldChar w:fldCharType="separate"/>
      </w:r>
      <w:r w:rsidR="00797DAB">
        <w:rPr>
          <w:sz w:val="28"/>
          <w:szCs w:val="28"/>
        </w:rPr>
        <w:fldChar w:fldCharType="begin"/>
      </w:r>
      <w:r w:rsidR="00797DAB">
        <w:rPr>
          <w:sz w:val="28"/>
          <w:szCs w:val="28"/>
        </w:rPr>
        <w:instrText xml:space="preserve"> INCLUDEPICTURE  "https://upload.wikimedia.org/wikipedia/commons/thumb/b/b0/Coat_of_arms_of_Orenburg_Oblast.svg/250px-Coat_of_arms_of_Orenburg_Oblast.svg.png" \* MERGEFORMATINET </w:instrText>
      </w:r>
      <w:r w:rsidR="00797DAB">
        <w:rPr>
          <w:sz w:val="28"/>
          <w:szCs w:val="28"/>
        </w:rPr>
        <w:fldChar w:fldCharType="separate"/>
      </w:r>
      <w:r w:rsidR="00CF4F83">
        <w:rPr>
          <w:sz w:val="28"/>
          <w:szCs w:val="28"/>
        </w:rPr>
        <w:fldChar w:fldCharType="begin"/>
      </w:r>
      <w:r w:rsidR="00CF4F83">
        <w:rPr>
          <w:sz w:val="28"/>
          <w:szCs w:val="28"/>
        </w:rPr>
        <w:instrText xml:space="preserve"> INCLUDEPICTURE  "https://upload.wikimedia.org/wikipedia/commons/thumb/b/b0/Coat_of_arms_of_Orenburg_Oblast.svg/250px-Coat_of_arms_of_Orenburg_Oblast.svg.png" \* MERGEFORMATINET </w:instrText>
      </w:r>
      <w:r w:rsidR="00CF4F83">
        <w:rPr>
          <w:sz w:val="28"/>
          <w:szCs w:val="28"/>
        </w:rPr>
        <w:fldChar w:fldCharType="separate"/>
      </w:r>
      <w:r w:rsidR="00DC0A4A">
        <w:rPr>
          <w:sz w:val="28"/>
          <w:szCs w:val="28"/>
        </w:rPr>
        <w:fldChar w:fldCharType="begin"/>
      </w:r>
      <w:r w:rsidR="00DC0A4A">
        <w:rPr>
          <w:sz w:val="28"/>
          <w:szCs w:val="28"/>
        </w:rPr>
        <w:instrText xml:space="preserve"> INCLUDEPICTURE  "https://upload.wikimedia.org/wikipedia/commons/thumb/b/b0/Coat_of_arms_of_Orenburg_Oblast.svg/250px-Coat_of_arms_of_Orenburg_Oblast.svg.png" \* MERGEFORMATINET </w:instrText>
      </w:r>
      <w:r w:rsidR="00DC0A4A">
        <w:rPr>
          <w:sz w:val="28"/>
          <w:szCs w:val="28"/>
        </w:rPr>
        <w:fldChar w:fldCharType="separate"/>
      </w:r>
      <w:r w:rsidR="006704BA">
        <w:rPr>
          <w:sz w:val="28"/>
          <w:szCs w:val="28"/>
        </w:rPr>
        <w:fldChar w:fldCharType="begin"/>
      </w:r>
      <w:r w:rsidR="006704BA">
        <w:rPr>
          <w:sz w:val="28"/>
          <w:szCs w:val="28"/>
        </w:rPr>
        <w:instrText xml:space="preserve"> INCLUDEPICTURE  "https://upload.wikimedia.org/wikipedia/commons/thumb/b/b0/Coat_of_arms_of_Orenburg_Oblast.svg/250px-Coat_of_arms_of_Orenburg_Oblast.svg.png" \* MERGEFORMATINET </w:instrText>
      </w:r>
      <w:r w:rsidR="006704BA">
        <w:rPr>
          <w:sz w:val="28"/>
          <w:szCs w:val="28"/>
        </w:rPr>
        <w:fldChar w:fldCharType="separate"/>
      </w:r>
      <w:r w:rsidR="00C7379E">
        <w:rPr>
          <w:sz w:val="28"/>
          <w:szCs w:val="28"/>
        </w:rPr>
        <w:fldChar w:fldCharType="begin"/>
      </w:r>
      <w:r w:rsidR="00C7379E">
        <w:rPr>
          <w:sz w:val="28"/>
          <w:szCs w:val="28"/>
        </w:rPr>
        <w:instrText xml:space="preserve"> INCLUDEPICTURE  "https://upload.wikimedia.org/wikipedia/commons/thumb/b/b0/Coat_of_arms_of_Orenburg_Oblast.svg/250px-Coat_of_arms_of_Orenburg_Oblast.svg.png" \* MERGEFORMATINET </w:instrText>
      </w:r>
      <w:r w:rsidR="00C7379E">
        <w:rPr>
          <w:sz w:val="28"/>
          <w:szCs w:val="28"/>
        </w:rPr>
        <w:fldChar w:fldCharType="separate"/>
      </w:r>
      <w:r w:rsidR="00021B4D">
        <w:rPr>
          <w:sz w:val="28"/>
          <w:szCs w:val="28"/>
        </w:rPr>
        <w:fldChar w:fldCharType="begin"/>
      </w:r>
      <w:r w:rsidR="00021B4D">
        <w:rPr>
          <w:sz w:val="28"/>
          <w:szCs w:val="28"/>
        </w:rPr>
        <w:instrText xml:space="preserve"> INCLUDEPICTURE  "https://upload.wikimedia.org/wikipedia/commons/thumb/b/b0/Coat_of_arms_of_Orenburg_Oblast.svg/250px-Coat_of_arms_of_Orenburg_Oblast.svg.png" \* MERGEFORMATINET </w:instrText>
      </w:r>
      <w:r w:rsidR="00021B4D">
        <w:rPr>
          <w:sz w:val="28"/>
          <w:szCs w:val="28"/>
        </w:rPr>
        <w:fldChar w:fldCharType="separate"/>
      </w:r>
      <w:r w:rsidR="009A75AB">
        <w:rPr>
          <w:sz w:val="28"/>
          <w:szCs w:val="28"/>
        </w:rPr>
        <w:fldChar w:fldCharType="begin"/>
      </w:r>
      <w:r w:rsidR="009A75AB">
        <w:rPr>
          <w:sz w:val="28"/>
          <w:szCs w:val="28"/>
        </w:rPr>
        <w:instrText xml:space="preserve"> INCLUDEPICTURE  "https://upload.wikimedia.org/wikipedia/commons/thumb/b/b0/Coat_of_arms_of_Orenburg_Oblast.svg/250px-Coat_of_arms_of_Orenburg_Oblast.svg.png" \* MERGEFORMATINET </w:instrText>
      </w:r>
      <w:r w:rsidR="009A75AB">
        <w:rPr>
          <w:sz w:val="28"/>
          <w:szCs w:val="28"/>
        </w:rPr>
        <w:fldChar w:fldCharType="separate"/>
      </w:r>
      <w:r w:rsidR="008D4FA8">
        <w:rPr>
          <w:sz w:val="28"/>
          <w:szCs w:val="28"/>
        </w:rPr>
        <w:fldChar w:fldCharType="begin"/>
      </w:r>
      <w:r w:rsidR="008D4FA8">
        <w:rPr>
          <w:sz w:val="28"/>
          <w:szCs w:val="28"/>
        </w:rPr>
        <w:instrText xml:space="preserve"> INCLUDEPICTURE  "https://upload.wikimedia.org/wikipedia/commons/thumb/b/b0/Coat_of_arms_of_Orenburg_Oblast.svg/250px-Coat_of_arms_of_Orenburg_Oblast.svg.png" \* MERGEFORMATINET </w:instrText>
      </w:r>
      <w:r w:rsidR="008D4FA8">
        <w:rPr>
          <w:sz w:val="28"/>
          <w:szCs w:val="28"/>
        </w:rPr>
        <w:fldChar w:fldCharType="separate"/>
      </w:r>
      <w:r w:rsidR="004A62E0">
        <w:rPr>
          <w:sz w:val="28"/>
          <w:szCs w:val="28"/>
        </w:rPr>
        <w:fldChar w:fldCharType="begin"/>
      </w:r>
      <w:r w:rsidR="004A62E0">
        <w:rPr>
          <w:sz w:val="28"/>
          <w:szCs w:val="28"/>
        </w:rPr>
        <w:instrText xml:space="preserve"> INCLUDEPICTURE  "https://upload.wikimedia.org/wikipedia/commons/thumb/b/b0/Coat_of_arms_of_Orenburg_Oblast.svg/250px-Coat_of_arms_of_Orenburg_Oblast.svg.png" \* MERGEFORMATINET </w:instrText>
      </w:r>
      <w:r w:rsidR="004A62E0">
        <w:rPr>
          <w:sz w:val="28"/>
          <w:szCs w:val="28"/>
        </w:rPr>
        <w:fldChar w:fldCharType="separate"/>
      </w:r>
      <w:r w:rsidR="00D0483B">
        <w:rPr>
          <w:sz w:val="28"/>
          <w:szCs w:val="28"/>
        </w:rPr>
        <w:fldChar w:fldCharType="begin"/>
      </w:r>
      <w:r w:rsidR="00D0483B">
        <w:rPr>
          <w:sz w:val="28"/>
          <w:szCs w:val="28"/>
        </w:rPr>
        <w:instrText xml:space="preserve"> INCLUDEPICTURE  "https://upload.wikimedia.org/wikipedia/commons/thumb/b/b0/Coat_of_arms_of_Orenburg_Oblast.svg/250px-Coat_of_arms_of_Orenburg_Oblast.svg.png" \* MERGEFORMATINET </w:instrText>
      </w:r>
      <w:r w:rsidR="00D0483B">
        <w:rPr>
          <w:sz w:val="28"/>
          <w:szCs w:val="28"/>
        </w:rPr>
        <w:fldChar w:fldCharType="separate"/>
      </w:r>
      <w:r w:rsidR="005C7E8B">
        <w:rPr>
          <w:sz w:val="28"/>
          <w:szCs w:val="28"/>
        </w:rPr>
        <w:fldChar w:fldCharType="begin"/>
      </w:r>
      <w:r w:rsidR="005C7E8B">
        <w:rPr>
          <w:sz w:val="28"/>
          <w:szCs w:val="28"/>
        </w:rPr>
        <w:instrText xml:space="preserve"> INCLUDEPICTURE  "https://upload.wikimedia.org/wikipedia/commons/thumb/b/b0/Coat_of_arms_of_Orenburg_Oblast.svg/250px-Coat_of_arms_of_Orenburg_Oblast.svg.png" \* MERGEFORMATINET </w:instrText>
      </w:r>
      <w:r w:rsidR="005C7E8B">
        <w:rPr>
          <w:sz w:val="28"/>
          <w:szCs w:val="28"/>
        </w:rPr>
        <w:fldChar w:fldCharType="separate"/>
      </w:r>
      <w:r w:rsidR="00A35015">
        <w:rPr>
          <w:sz w:val="28"/>
          <w:szCs w:val="28"/>
        </w:rPr>
        <w:fldChar w:fldCharType="begin"/>
      </w:r>
      <w:r w:rsidR="00A35015">
        <w:rPr>
          <w:sz w:val="28"/>
          <w:szCs w:val="28"/>
        </w:rPr>
        <w:instrText xml:space="preserve"> INCLUDEPICTURE  "https://upload.wikimedia.org/wikipedia/commons/thumb/b/b0/Coat_of_arms_of_Orenburg_Oblast.svg/250px-Coat_of_arms_of_Orenburg_Oblast.svg.png" \* MERGEFORMATINET </w:instrText>
      </w:r>
      <w:r w:rsidR="00A35015">
        <w:rPr>
          <w:sz w:val="28"/>
          <w:szCs w:val="28"/>
        </w:rPr>
        <w:fldChar w:fldCharType="separate"/>
      </w:r>
      <w:r w:rsidR="00DF7D86">
        <w:rPr>
          <w:sz w:val="28"/>
          <w:szCs w:val="28"/>
        </w:rPr>
        <w:fldChar w:fldCharType="begin"/>
      </w:r>
      <w:r w:rsidR="00DF7D86">
        <w:rPr>
          <w:sz w:val="28"/>
          <w:szCs w:val="28"/>
        </w:rPr>
        <w:instrText xml:space="preserve"> INCLUDEPICTURE  "https://upload.wikimedia.org/wikipedia/commons/thumb/b/b0/Coat_of_arms_of_Orenburg_Oblast.svg/250px-Coat_of_arms_of_Orenburg_Oblast.svg.png" \* MERGEFORMATINET </w:instrText>
      </w:r>
      <w:r w:rsidR="00DF7D86">
        <w:rPr>
          <w:sz w:val="28"/>
          <w:szCs w:val="28"/>
        </w:rPr>
        <w:fldChar w:fldCharType="separate"/>
      </w:r>
      <w:r w:rsidR="00574B87">
        <w:rPr>
          <w:sz w:val="28"/>
          <w:szCs w:val="28"/>
        </w:rPr>
        <w:fldChar w:fldCharType="begin"/>
      </w:r>
      <w:r w:rsidR="00574B87">
        <w:rPr>
          <w:sz w:val="28"/>
          <w:szCs w:val="28"/>
        </w:rPr>
        <w:instrText xml:space="preserve"> INCLUDEPICTURE  "https://upload.wikimedia.org/wikipedia/commons/thumb/b/b0/Coat_of_arms_of_Orenburg_Oblast.svg/250px-Coat_of_arms_of_Orenburg_Oblast.svg.png" \* MERGEFORMATINET </w:instrText>
      </w:r>
      <w:r w:rsidR="00574B87">
        <w:rPr>
          <w:sz w:val="28"/>
          <w:szCs w:val="28"/>
        </w:rPr>
        <w:fldChar w:fldCharType="separate"/>
      </w:r>
      <w:r w:rsidR="008A1CA5">
        <w:rPr>
          <w:sz w:val="28"/>
          <w:szCs w:val="28"/>
        </w:rPr>
        <w:fldChar w:fldCharType="begin"/>
      </w:r>
      <w:r w:rsidR="008A1CA5">
        <w:rPr>
          <w:sz w:val="28"/>
          <w:szCs w:val="28"/>
        </w:rPr>
        <w:instrText xml:space="preserve"> INCLUDEPICTURE  "https://upload.wikimedia.org/wikipedia/commons/thumb/b/b0/Coat_of_arms_of_Orenburg_Oblast.svg/250px-Coat_of_arms_of_Orenburg_Oblast.svg.png" \* MERGEFORMATINET </w:instrText>
      </w:r>
      <w:r w:rsidR="008A1CA5">
        <w:rPr>
          <w:sz w:val="28"/>
          <w:szCs w:val="28"/>
        </w:rPr>
        <w:fldChar w:fldCharType="separate"/>
      </w:r>
      <w:r w:rsidR="00500918">
        <w:rPr>
          <w:sz w:val="28"/>
          <w:szCs w:val="28"/>
        </w:rPr>
        <w:fldChar w:fldCharType="begin"/>
      </w:r>
      <w:r w:rsidR="00500918">
        <w:rPr>
          <w:sz w:val="28"/>
          <w:szCs w:val="28"/>
        </w:rPr>
        <w:instrText xml:space="preserve"> </w:instrText>
      </w:r>
      <w:r w:rsidR="00500918">
        <w:rPr>
          <w:sz w:val="28"/>
          <w:szCs w:val="28"/>
        </w:rPr>
        <w:instrText>INCLUDEPICTURE  "https://upload.wikimedia.org/wikipedia/commons/thumb/b/b0/Coat_of_arms_o</w:instrText>
      </w:r>
      <w:r w:rsidR="00500918">
        <w:rPr>
          <w:sz w:val="28"/>
          <w:szCs w:val="28"/>
        </w:rPr>
        <w:instrText>f_Orenburg_Oblast.svg/250px-Coat_of_arms_of_Orenburg_Oblast.svg.png" \* MERGEFORMATINET</w:instrText>
      </w:r>
      <w:r w:rsidR="00500918">
        <w:rPr>
          <w:sz w:val="28"/>
          <w:szCs w:val="28"/>
        </w:rPr>
        <w:instrText xml:space="preserve"> </w:instrText>
      </w:r>
      <w:r w:rsidR="00500918">
        <w:rPr>
          <w:sz w:val="28"/>
          <w:szCs w:val="28"/>
        </w:rPr>
        <w:fldChar w:fldCharType="separate"/>
      </w:r>
      <w:r w:rsidR="00500918">
        <w:rPr>
          <w:sz w:val="28"/>
          <w:szCs w:val="28"/>
        </w:rPr>
        <w:pict w14:anchorId="6F14B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Картинки по запросу герб оренбургской области шапка" style="width:94.55pt;height:112.7pt">
            <v:imagedata r:id="rId9" r:href="rId10"/>
          </v:shape>
        </w:pict>
      </w:r>
      <w:r w:rsidR="00500918">
        <w:rPr>
          <w:sz w:val="28"/>
          <w:szCs w:val="28"/>
        </w:rPr>
        <w:fldChar w:fldCharType="end"/>
      </w:r>
      <w:r w:rsidR="008A1CA5">
        <w:rPr>
          <w:sz w:val="28"/>
          <w:szCs w:val="28"/>
        </w:rPr>
        <w:fldChar w:fldCharType="end"/>
      </w:r>
      <w:r w:rsidR="00574B87">
        <w:rPr>
          <w:sz w:val="28"/>
          <w:szCs w:val="28"/>
        </w:rPr>
        <w:fldChar w:fldCharType="end"/>
      </w:r>
      <w:r w:rsidR="00DF7D86">
        <w:rPr>
          <w:sz w:val="28"/>
          <w:szCs w:val="28"/>
        </w:rPr>
        <w:fldChar w:fldCharType="end"/>
      </w:r>
      <w:r w:rsidR="00A35015">
        <w:rPr>
          <w:sz w:val="28"/>
          <w:szCs w:val="28"/>
        </w:rPr>
        <w:fldChar w:fldCharType="end"/>
      </w:r>
      <w:r w:rsidR="005C7E8B">
        <w:rPr>
          <w:sz w:val="28"/>
          <w:szCs w:val="28"/>
        </w:rPr>
        <w:fldChar w:fldCharType="end"/>
      </w:r>
      <w:r w:rsidR="00D0483B">
        <w:rPr>
          <w:sz w:val="28"/>
          <w:szCs w:val="28"/>
        </w:rPr>
        <w:fldChar w:fldCharType="end"/>
      </w:r>
      <w:r w:rsidR="004A62E0">
        <w:rPr>
          <w:sz w:val="28"/>
          <w:szCs w:val="28"/>
        </w:rPr>
        <w:fldChar w:fldCharType="end"/>
      </w:r>
      <w:r w:rsidR="008D4FA8">
        <w:rPr>
          <w:sz w:val="28"/>
          <w:szCs w:val="28"/>
        </w:rPr>
        <w:fldChar w:fldCharType="end"/>
      </w:r>
      <w:r w:rsidR="009A75AB">
        <w:rPr>
          <w:sz w:val="28"/>
          <w:szCs w:val="28"/>
        </w:rPr>
        <w:fldChar w:fldCharType="end"/>
      </w:r>
      <w:r w:rsidR="00021B4D">
        <w:rPr>
          <w:sz w:val="28"/>
          <w:szCs w:val="28"/>
        </w:rPr>
        <w:fldChar w:fldCharType="end"/>
      </w:r>
      <w:r w:rsidR="00C7379E">
        <w:rPr>
          <w:sz w:val="28"/>
          <w:szCs w:val="28"/>
        </w:rPr>
        <w:fldChar w:fldCharType="end"/>
      </w:r>
      <w:r w:rsidR="006704BA">
        <w:rPr>
          <w:sz w:val="28"/>
          <w:szCs w:val="28"/>
        </w:rPr>
        <w:fldChar w:fldCharType="end"/>
      </w:r>
      <w:r w:rsidR="00DC0A4A">
        <w:rPr>
          <w:sz w:val="28"/>
          <w:szCs w:val="28"/>
        </w:rPr>
        <w:fldChar w:fldCharType="end"/>
      </w:r>
      <w:r w:rsidR="00CF4F83">
        <w:rPr>
          <w:sz w:val="28"/>
          <w:szCs w:val="28"/>
        </w:rPr>
        <w:fldChar w:fldCharType="end"/>
      </w:r>
      <w:r w:rsidR="00797DAB">
        <w:rPr>
          <w:sz w:val="28"/>
          <w:szCs w:val="28"/>
        </w:rPr>
        <w:fldChar w:fldCharType="end"/>
      </w:r>
      <w:r w:rsidR="00A85C14">
        <w:rPr>
          <w:sz w:val="28"/>
          <w:szCs w:val="28"/>
        </w:rPr>
        <w:fldChar w:fldCharType="end"/>
      </w:r>
      <w:r w:rsidR="00AC26FD">
        <w:rPr>
          <w:sz w:val="28"/>
          <w:szCs w:val="28"/>
        </w:rPr>
        <w:fldChar w:fldCharType="end"/>
      </w:r>
      <w:r w:rsidR="00591EB0">
        <w:rPr>
          <w:sz w:val="28"/>
          <w:szCs w:val="28"/>
        </w:rPr>
        <w:fldChar w:fldCharType="end"/>
      </w:r>
      <w:r w:rsidR="00363A84">
        <w:rPr>
          <w:sz w:val="28"/>
          <w:szCs w:val="28"/>
        </w:rPr>
        <w:fldChar w:fldCharType="end"/>
      </w:r>
      <w:r w:rsidR="00B25445">
        <w:rPr>
          <w:sz w:val="28"/>
          <w:szCs w:val="28"/>
        </w:rPr>
        <w:fldChar w:fldCharType="end"/>
      </w:r>
      <w:r w:rsidR="008C2276">
        <w:rPr>
          <w:sz w:val="28"/>
          <w:szCs w:val="28"/>
        </w:rPr>
        <w:fldChar w:fldCharType="end"/>
      </w:r>
      <w:r w:rsidR="00162B02">
        <w:rPr>
          <w:sz w:val="28"/>
          <w:szCs w:val="28"/>
        </w:rPr>
        <w:fldChar w:fldCharType="end"/>
      </w:r>
      <w:r w:rsidR="00CB2C64">
        <w:rPr>
          <w:sz w:val="28"/>
          <w:szCs w:val="28"/>
        </w:rPr>
        <w:fldChar w:fldCharType="end"/>
      </w:r>
      <w:r w:rsidR="00E03377">
        <w:rPr>
          <w:sz w:val="28"/>
          <w:szCs w:val="28"/>
        </w:rPr>
        <w:fldChar w:fldCharType="end"/>
      </w:r>
      <w:r w:rsidR="00233887">
        <w:rPr>
          <w:sz w:val="28"/>
          <w:szCs w:val="28"/>
        </w:rPr>
        <w:fldChar w:fldCharType="end"/>
      </w:r>
      <w:r w:rsidR="00FF2ED2">
        <w:rPr>
          <w:sz w:val="28"/>
          <w:szCs w:val="28"/>
        </w:rPr>
        <w:fldChar w:fldCharType="end"/>
      </w:r>
      <w:r w:rsidR="00DE2825">
        <w:rPr>
          <w:sz w:val="28"/>
          <w:szCs w:val="28"/>
        </w:rPr>
        <w:fldChar w:fldCharType="end"/>
      </w:r>
      <w:r w:rsidR="00D93753">
        <w:rPr>
          <w:sz w:val="28"/>
          <w:szCs w:val="28"/>
        </w:rPr>
        <w:fldChar w:fldCharType="end"/>
      </w:r>
      <w:r w:rsidR="007508BF">
        <w:rPr>
          <w:sz w:val="28"/>
          <w:szCs w:val="28"/>
        </w:rPr>
        <w:fldChar w:fldCharType="end"/>
      </w:r>
      <w:r w:rsidR="00052DEB">
        <w:rPr>
          <w:sz w:val="28"/>
          <w:szCs w:val="28"/>
        </w:rPr>
        <w:fldChar w:fldCharType="end"/>
      </w:r>
      <w:r w:rsidR="006B2F03">
        <w:rPr>
          <w:sz w:val="28"/>
          <w:szCs w:val="28"/>
        </w:rPr>
        <w:fldChar w:fldCharType="end"/>
      </w:r>
      <w:r w:rsidR="0089742E">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Pr>
          <w:sz w:val="28"/>
          <w:szCs w:val="28"/>
        </w:rPr>
        <w:fldChar w:fldCharType="end"/>
      </w:r>
      <w:r w:rsidRPr="00ED2EE0">
        <w:rPr>
          <w:sz w:val="28"/>
          <w:szCs w:val="28"/>
        </w:rPr>
        <w:fldChar w:fldCharType="end"/>
      </w:r>
      <w:r w:rsidRPr="00ED2EE0">
        <w:rPr>
          <w:sz w:val="28"/>
          <w:szCs w:val="28"/>
        </w:rPr>
        <w:fldChar w:fldCharType="end"/>
      </w:r>
    </w:p>
    <w:p w:rsidR="002D53B2" w:rsidRDefault="002D53B2">
      <w:pPr>
        <w:spacing w:after="0" w:line="240" w:lineRule="auto"/>
        <w:jc w:val="center"/>
        <w:rPr>
          <w:rFonts w:ascii="Times New Roman" w:eastAsiaTheme="minorEastAsia" w:hAnsi="Times New Roman" w:cs="Times New Roman"/>
          <w:b/>
          <w:bCs/>
          <w:sz w:val="28"/>
          <w:szCs w:val="28"/>
          <w:lang w:eastAsia="ru-RU"/>
        </w:rPr>
      </w:pPr>
    </w:p>
    <w:p w:rsidR="002D53B2" w:rsidRDefault="002D53B2">
      <w:pPr>
        <w:spacing w:after="0" w:line="240" w:lineRule="auto"/>
        <w:jc w:val="center"/>
        <w:rPr>
          <w:rFonts w:ascii="Times New Roman" w:eastAsiaTheme="minorEastAsia" w:hAnsi="Times New Roman" w:cs="Times New Roman"/>
          <w:b/>
          <w:bCs/>
          <w:sz w:val="28"/>
          <w:szCs w:val="28"/>
          <w:lang w:eastAsia="ru-RU"/>
        </w:rPr>
      </w:pPr>
    </w:p>
    <w:p w:rsidR="002D53B2" w:rsidRDefault="002D53B2">
      <w:pPr>
        <w:spacing w:after="0" w:line="240" w:lineRule="auto"/>
        <w:jc w:val="center"/>
        <w:rPr>
          <w:rFonts w:ascii="Times New Roman" w:eastAsiaTheme="minorEastAsia" w:hAnsi="Times New Roman" w:cs="Times New Roman"/>
          <w:b/>
          <w:bCs/>
          <w:sz w:val="28"/>
          <w:szCs w:val="28"/>
          <w:lang w:eastAsia="ru-RU"/>
        </w:rPr>
      </w:pPr>
    </w:p>
    <w:p w:rsidR="002D53B2" w:rsidRDefault="002D53B2">
      <w:pPr>
        <w:spacing w:after="0" w:line="240" w:lineRule="auto"/>
        <w:jc w:val="center"/>
        <w:rPr>
          <w:rFonts w:ascii="Times New Roman" w:eastAsiaTheme="minorEastAsia" w:hAnsi="Times New Roman" w:cs="Times New Roman"/>
          <w:b/>
          <w:bCs/>
          <w:sz w:val="28"/>
          <w:szCs w:val="28"/>
          <w:lang w:eastAsia="ru-RU"/>
        </w:rPr>
      </w:pPr>
    </w:p>
    <w:p w:rsidR="002D53B2" w:rsidRDefault="002D53B2">
      <w:pPr>
        <w:spacing w:after="0" w:line="240" w:lineRule="auto"/>
        <w:jc w:val="center"/>
        <w:rPr>
          <w:rFonts w:ascii="Times New Roman" w:eastAsiaTheme="minorEastAsia" w:hAnsi="Times New Roman" w:cs="Times New Roman"/>
          <w:b/>
          <w:bCs/>
          <w:sz w:val="28"/>
          <w:szCs w:val="28"/>
          <w:lang w:eastAsia="ru-RU"/>
        </w:rPr>
      </w:pPr>
    </w:p>
    <w:p w:rsidR="002D53B2" w:rsidRDefault="002D53B2">
      <w:pPr>
        <w:spacing w:after="0" w:line="240" w:lineRule="auto"/>
        <w:jc w:val="center"/>
        <w:rPr>
          <w:rFonts w:ascii="Times New Roman" w:eastAsiaTheme="minorEastAsia" w:hAnsi="Times New Roman" w:cs="Times New Roman"/>
          <w:b/>
          <w:bCs/>
          <w:sz w:val="28"/>
          <w:szCs w:val="28"/>
          <w:lang w:eastAsia="ru-RU"/>
        </w:rPr>
      </w:pPr>
    </w:p>
    <w:p w:rsidR="002D53B2" w:rsidRDefault="002D53B2">
      <w:pPr>
        <w:spacing w:after="0" w:line="240" w:lineRule="auto"/>
        <w:jc w:val="center"/>
        <w:rPr>
          <w:rFonts w:ascii="Times New Roman" w:eastAsiaTheme="minorEastAsia" w:hAnsi="Times New Roman" w:cs="Times New Roman"/>
          <w:b/>
          <w:bCs/>
          <w:sz w:val="28"/>
          <w:szCs w:val="28"/>
          <w:lang w:eastAsia="ru-RU"/>
        </w:rPr>
      </w:pPr>
    </w:p>
    <w:p w:rsidR="002D53B2" w:rsidRDefault="002D53B2">
      <w:pPr>
        <w:spacing w:after="0" w:line="240" w:lineRule="auto"/>
        <w:jc w:val="center"/>
        <w:rPr>
          <w:rFonts w:ascii="Times New Roman" w:eastAsiaTheme="minorEastAsia" w:hAnsi="Times New Roman" w:cs="Times New Roman"/>
          <w:b/>
          <w:bCs/>
          <w:sz w:val="28"/>
          <w:szCs w:val="28"/>
          <w:lang w:eastAsia="ru-RU"/>
        </w:rPr>
      </w:pPr>
    </w:p>
    <w:p w:rsidR="002D53B2" w:rsidRDefault="002D53B2">
      <w:pPr>
        <w:spacing w:after="0" w:line="240" w:lineRule="auto"/>
        <w:jc w:val="center"/>
        <w:rPr>
          <w:rFonts w:ascii="Times New Roman" w:eastAsiaTheme="minorEastAsia" w:hAnsi="Times New Roman" w:cs="Times New Roman"/>
          <w:b/>
          <w:bCs/>
          <w:sz w:val="28"/>
          <w:szCs w:val="28"/>
          <w:lang w:eastAsia="ru-RU"/>
        </w:rPr>
      </w:pPr>
    </w:p>
    <w:p w:rsidR="002D53B2" w:rsidRDefault="002D53B2">
      <w:pPr>
        <w:spacing w:after="0" w:line="240" w:lineRule="auto"/>
        <w:jc w:val="center"/>
        <w:rPr>
          <w:rFonts w:ascii="Times New Roman" w:eastAsiaTheme="minorEastAsia" w:hAnsi="Times New Roman" w:cs="Times New Roman"/>
          <w:b/>
          <w:bCs/>
          <w:sz w:val="28"/>
          <w:szCs w:val="28"/>
          <w:lang w:eastAsia="ru-RU"/>
        </w:rPr>
      </w:pPr>
    </w:p>
    <w:p w:rsidR="002D53B2" w:rsidRDefault="002D53B2">
      <w:pPr>
        <w:spacing w:after="0" w:line="240" w:lineRule="auto"/>
        <w:jc w:val="center"/>
        <w:rPr>
          <w:rFonts w:ascii="Times New Roman" w:eastAsiaTheme="minorEastAsia" w:hAnsi="Times New Roman" w:cs="Times New Roman"/>
          <w:b/>
          <w:bCs/>
          <w:sz w:val="28"/>
          <w:szCs w:val="28"/>
          <w:lang w:eastAsia="ru-RU"/>
        </w:rPr>
      </w:pPr>
    </w:p>
    <w:p w:rsidR="00861CAA" w:rsidRDefault="00E966B3" w:rsidP="00E966B3">
      <w:pPr>
        <w:spacing w:after="0" w:line="240" w:lineRule="auto"/>
        <w:jc w:val="center"/>
        <w:rPr>
          <w:rFonts w:ascii="Times New Roman" w:eastAsiaTheme="minorEastAsia" w:hAnsi="Times New Roman" w:cs="Times New Roman"/>
          <w:b/>
          <w:bCs/>
          <w:sz w:val="48"/>
          <w:szCs w:val="48"/>
          <w:lang w:eastAsia="ru-RU"/>
        </w:rPr>
      </w:pPr>
      <w:r w:rsidRPr="00E966B3">
        <w:rPr>
          <w:rFonts w:ascii="Times New Roman" w:eastAsiaTheme="minorEastAsia" w:hAnsi="Times New Roman" w:cs="Times New Roman"/>
          <w:b/>
          <w:bCs/>
          <w:sz w:val="48"/>
          <w:szCs w:val="48"/>
          <w:lang w:eastAsia="ru-RU"/>
        </w:rPr>
        <w:t xml:space="preserve">Методические рекомендации </w:t>
      </w:r>
    </w:p>
    <w:p w:rsidR="002D53B2" w:rsidRDefault="00E966B3" w:rsidP="00E966B3">
      <w:pPr>
        <w:spacing w:after="0" w:line="240" w:lineRule="auto"/>
        <w:jc w:val="center"/>
        <w:rPr>
          <w:rFonts w:ascii="Times New Roman" w:hAnsi="Times New Roman" w:cs="Times New Roman"/>
          <w:b/>
          <w:bCs/>
          <w:color w:val="000000"/>
          <w:sz w:val="48"/>
          <w:szCs w:val="48"/>
        </w:rPr>
      </w:pPr>
      <w:r w:rsidRPr="00E966B3">
        <w:rPr>
          <w:rFonts w:ascii="Times New Roman" w:eastAsiaTheme="minorEastAsia" w:hAnsi="Times New Roman" w:cs="Times New Roman"/>
          <w:b/>
          <w:bCs/>
          <w:sz w:val="48"/>
          <w:szCs w:val="48"/>
          <w:lang w:eastAsia="ru-RU"/>
        </w:rPr>
        <w:t xml:space="preserve">по предупреждению нарушений, в том числе по выявлению и минимизации коррупционных рисков, при осуществлении закупок товаров, работ, услуг </w:t>
      </w:r>
      <w:r w:rsidR="00861CAA">
        <w:rPr>
          <w:rFonts w:ascii="Times New Roman" w:eastAsiaTheme="minorEastAsia" w:hAnsi="Times New Roman" w:cs="Times New Roman"/>
          <w:b/>
          <w:bCs/>
          <w:sz w:val="48"/>
          <w:szCs w:val="48"/>
          <w:lang w:eastAsia="ru-RU"/>
        </w:rPr>
        <w:t>д</w:t>
      </w:r>
      <w:r w:rsidRPr="00E966B3">
        <w:rPr>
          <w:rFonts w:ascii="Times New Roman" w:eastAsiaTheme="minorEastAsia" w:hAnsi="Times New Roman" w:cs="Times New Roman"/>
          <w:b/>
          <w:bCs/>
          <w:sz w:val="48"/>
          <w:szCs w:val="48"/>
          <w:lang w:eastAsia="ru-RU"/>
        </w:rPr>
        <w:t>ля обеспечения государственных и муниципальных нужд</w:t>
      </w:r>
    </w:p>
    <w:p w:rsidR="002D53B2" w:rsidRDefault="002D53B2">
      <w:pPr>
        <w:spacing w:after="0" w:line="240" w:lineRule="auto"/>
        <w:jc w:val="center"/>
        <w:rPr>
          <w:rFonts w:ascii="Times New Roman" w:hAnsi="Times New Roman" w:cs="Times New Roman"/>
          <w:b/>
          <w:bCs/>
          <w:color w:val="000000"/>
          <w:sz w:val="48"/>
          <w:szCs w:val="48"/>
        </w:rPr>
      </w:pPr>
    </w:p>
    <w:p w:rsidR="002D53B2" w:rsidRDefault="002D53B2">
      <w:pPr>
        <w:spacing w:after="0" w:line="240" w:lineRule="auto"/>
        <w:jc w:val="center"/>
        <w:rPr>
          <w:rFonts w:ascii="Times New Roman" w:hAnsi="Times New Roman" w:cs="Times New Roman"/>
          <w:b/>
          <w:bCs/>
          <w:color w:val="000000"/>
          <w:sz w:val="32"/>
          <w:szCs w:val="32"/>
        </w:rPr>
      </w:pPr>
    </w:p>
    <w:p w:rsidR="00AA2AF3" w:rsidRDefault="00AA2AF3">
      <w:pPr>
        <w:spacing w:after="0" w:line="240" w:lineRule="auto"/>
        <w:jc w:val="center"/>
        <w:rPr>
          <w:rFonts w:ascii="Times New Roman" w:hAnsi="Times New Roman" w:cs="Times New Roman"/>
          <w:b/>
          <w:bCs/>
          <w:color w:val="000000"/>
          <w:sz w:val="32"/>
          <w:szCs w:val="32"/>
        </w:rPr>
      </w:pPr>
    </w:p>
    <w:p w:rsidR="00AA2AF3" w:rsidRDefault="00AA2AF3">
      <w:pPr>
        <w:spacing w:after="0" w:line="240" w:lineRule="auto"/>
        <w:jc w:val="center"/>
        <w:rPr>
          <w:rFonts w:ascii="Times New Roman" w:hAnsi="Times New Roman" w:cs="Times New Roman"/>
          <w:b/>
          <w:bCs/>
          <w:color w:val="000000"/>
          <w:sz w:val="32"/>
          <w:szCs w:val="32"/>
        </w:rPr>
      </w:pPr>
    </w:p>
    <w:p w:rsidR="00AA2AF3" w:rsidRDefault="00AA2AF3">
      <w:pPr>
        <w:spacing w:after="0" w:line="240" w:lineRule="auto"/>
        <w:jc w:val="center"/>
        <w:rPr>
          <w:rFonts w:ascii="Times New Roman" w:hAnsi="Times New Roman" w:cs="Times New Roman"/>
          <w:b/>
          <w:bCs/>
          <w:color w:val="000000"/>
          <w:sz w:val="32"/>
          <w:szCs w:val="32"/>
        </w:rPr>
      </w:pPr>
    </w:p>
    <w:p w:rsidR="00AA2AF3" w:rsidRDefault="00AA2AF3">
      <w:pPr>
        <w:spacing w:after="0" w:line="240" w:lineRule="auto"/>
        <w:jc w:val="center"/>
        <w:rPr>
          <w:rFonts w:ascii="Times New Roman" w:hAnsi="Times New Roman" w:cs="Times New Roman"/>
          <w:b/>
          <w:bCs/>
          <w:color w:val="000000"/>
          <w:sz w:val="32"/>
          <w:szCs w:val="32"/>
        </w:rPr>
      </w:pPr>
    </w:p>
    <w:p w:rsidR="00AA2AF3" w:rsidRDefault="00AA2AF3">
      <w:pPr>
        <w:spacing w:after="0" w:line="240" w:lineRule="auto"/>
        <w:jc w:val="center"/>
        <w:rPr>
          <w:rFonts w:ascii="Times New Roman" w:hAnsi="Times New Roman" w:cs="Times New Roman"/>
          <w:b/>
          <w:bCs/>
          <w:color w:val="000000"/>
          <w:sz w:val="32"/>
          <w:szCs w:val="32"/>
        </w:rPr>
      </w:pPr>
    </w:p>
    <w:p w:rsidR="00AA2AF3" w:rsidRDefault="00AA2AF3">
      <w:pPr>
        <w:spacing w:after="0" w:line="240" w:lineRule="auto"/>
        <w:jc w:val="center"/>
        <w:rPr>
          <w:rFonts w:ascii="Times New Roman" w:hAnsi="Times New Roman" w:cs="Times New Roman"/>
          <w:b/>
          <w:bCs/>
          <w:color w:val="000000"/>
          <w:sz w:val="32"/>
          <w:szCs w:val="32"/>
        </w:rPr>
      </w:pPr>
    </w:p>
    <w:p w:rsidR="00AA2AF3" w:rsidRDefault="00AA2AF3">
      <w:pPr>
        <w:spacing w:after="0" w:line="240" w:lineRule="auto"/>
        <w:jc w:val="center"/>
        <w:rPr>
          <w:rFonts w:ascii="Times New Roman" w:hAnsi="Times New Roman" w:cs="Times New Roman"/>
          <w:b/>
          <w:bCs/>
          <w:color w:val="000000"/>
          <w:sz w:val="32"/>
          <w:szCs w:val="32"/>
        </w:rPr>
      </w:pPr>
    </w:p>
    <w:p w:rsidR="00C7379E" w:rsidRDefault="00C7379E">
      <w:pPr>
        <w:spacing w:after="0" w:line="240" w:lineRule="auto"/>
        <w:jc w:val="center"/>
        <w:rPr>
          <w:rFonts w:ascii="Times New Roman" w:hAnsi="Times New Roman" w:cs="Times New Roman"/>
          <w:b/>
          <w:bCs/>
          <w:color w:val="000000"/>
          <w:sz w:val="32"/>
          <w:szCs w:val="32"/>
        </w:rPr>
      </w:pPr>
    </w:p>
    <w:p w:rsidR="00C7379E" w:rsidRDefault="00C7379E">
      <w:pPr>
        <w:spacing w:after="0" w:line="240" w:lineRule="auto"/>
        <w:jc w:val="center"/>
        <w:rPr>
          <w:rFonts w:ascii="Times New Roman" w:hAnsi="Times New Roman" w:cs="Times New Roman"/>
          <w:b/>
          <w:bCs/>
          <w:color w:val="000000"/>
          <w:sz w:val="32"/>
          <w:szCs w:val="32"/>
        </w:rPr>
      </w:pPr>
    </w:p>
    <w:p w:rsidR="00AA2AF3" w:rsidRDefault="00AA2AF3">
      <w:pPr>
        <w:spacing w:after="0" w:line="240" w:lineRule="auto"/>
        <w:jc w:val="center"/>
        <w:rPr>
          <w:rFonts w:ascii="Times New Roman" w:hAnsi="Times New Roman" w:cs="Times New Roman"/>
          <w:b/>
          <w:bCs/>
          <w:color w:val="000000"/>
          <w:sz w:val="32"/>
          <w:szCs w:val="32"/>
        </w:rPr>
      </w:pPr>
    </w:p>
    <w:p w:rsidR="002D53B2" w:rsidRDefault="005D3745">
      <w:pPr>
        <w:pStyle w:val="ConsPlusNormal"/>
        <w:jc w:val="center"/>
        <w:rPr>
          <w:b/>
          <w:bCs/>
          <w:sz w:val="32"/>
          <w:szCs w:val="32"/>
        </w:rPr>
      </w:pPr>
      <w:r>
        <w:rPr>
          <w:b/>
          <w:bCs/>
          <w:color w:val="000000"/>
          <w:sz w:val="32"/>
          <w:szCs w:val="32"/>
        </w:rPr>
        <w:t>Комитет по профилактике коррупционных правонарушений Оренбургской области</w:t>
      </w:r>
    </w:p>
    <w:p w:rsidR="00C7379E" w:rsidRDefault="00C7379E" w:rsidP="00335C8F">
      <w:pPr>
        <w:spacing w:after="0" w:line="240" w:lineRule="auto"/>
        <w:jc w:val="center"/>
        <w:rPr>
          <w:rFonts w:ascii="Times New Roman" w:hAnsi="Times New Roman" w:cs="Times New Roman"/>
          <w:b/>
          <w:bCs/>
          <w:color w:val="000000"/>
          <w:sz w:val="32"/>
          <w:szCs w:val="32"/>
        </w:rPr>
        <w:sectPr w:rsidR="00C7379E" w:rsidSect="00C7379E">
          <w:headerReference w:type="default" r:id="rId11"/>
          <w:pgSz w:w="11900" w:h="16840"/>
          <w:pgMar w:top="1134" w:right="851" w:bottom="1134" w:left="851" w:header="720" w:footer="0" w:gutter="0"/>
          <w:pgNumType w:start="1"/>
          <w:cols w:space="720"/>
          <w:titlePg/>
          <w:docGrid w:linePitch="299"/>
        </w:sectPr>
      </w:pPr>
    </w:p>
    <w:p w:rsidR="002D53B2" w:rsidRDefault="005D3745" w:rsidP="00335C8F">
      <w:pPr>
        <w:spacing w:after="0" w:line="240" w:lineRule="auto"/>
        <w:jc w:val="center"/>
        <w:rPr>
          <w:rFonts w:ascii="Times New Roman" w:hAnsi="Times New Roman" w:cs="Times New Roman"/>
          <w:b/>
          <w:bCs/>
          <w:sz w:val="28"/>
          <w:szCs w:val="28"/>
        </w:rPr>
      </w:pPr>
      <w:r>
        <w:rPr>
          <w:rFonts w:ascii="Times New Roman" w:hAnsi="Times New Roman" w:cs="Times New Roman"/>
          <w:b/>
          <w:bCs/>
          <w:color w:val="000000"/>
          <w:sz w:val="32"/>
          <w:szCs w:val="32"/>
        </w:rPr>
        <w:lastRenderedPageBreak/>
        <w:t xml:space="preserve"> </w:t>
      </w:r>
      <w:r w:rsidR="00F34F59">
        <w:rPr>
          <w:rFonts w:ascii="Times New Roman" w:eastAsiaTheme="minorEastAsia" w:hAnsi="Times New Roman" w:cs="Times New Roman"/>
          <w:b/>
          <w:bCs/>
          <w:sz w:val="28"/>
          <w:szCs w:val="28"/>
          <w:lang w:eastAsia="ru-RU"/>
        </w:rPr>
        <w:t>1</w:t>
      </w:r>
      <w:r>
        <w:rPr>
          <w:rFonts w:ascii="Times New Roman" w:eastAsiaTheme="minorEastAsia" w:hAnsi="Times New Roman" w:cs="Times New Roman"/>
          <w:b/>
          <w:bCs/>
          <w:sz w:val="28"/>
          <w:szCs w:val="28"/>
          <w:lang w:eastAsia="ru-RU"/>
        </w:rPr>
        <w:t>. Введение</w:t>
      </w:r>
      <w:r w:rsidR="00C7379E">
        <w:rPr>
          <w:rFonts w:ascii="Times New Roman" w:eastAsiaTheme="minorEastAsia" w:hAnsi="Times New Roman" w:cs="Times New Roman"/>
          <w:b/>
          <w:bCs/>
          <w:sz w:val="28"/>
          <w:szCs w:val="28"/>
          <w:lang w:eastAsia="ru-RU"/>
        </w:rPr>
        <w:t>.</w:t>
      </w:r>
    </w:p>
    <w:p w:rsidR="002D53B2" w:rsidRPr="00F34F59" w:rsidRDefault="002D53B2" w:rsidP="00335C8F">
      <w:pPr>
        <w:spacing w:after="0" w:line="240" w:lineRule="auto"/>
        <w:jc w:val="both"/>
        <w:rPr>
          <w:rFonts w:ascii="Times New Roman" w:eastAsiaTheme="minorEastAsia" w:hAnsi="Times New Roman" w:cs="Times New Roman"/>
          <w:b/>
          <w:bCs/>
          <w:sz w:val="24"/>
          <w:szCs w:val="28"/>
        </w:rPr>
      </w:pPr>
    </w:p>
    <w:p w:rsidR="00E966B3" w:rsidRDefault="005D3745" w:rsidP="007D6075">
      <w:pPr>
        <w:spacing w:after="0" w:line="240" w:lineRule="auto"/>
        <w:ind w:firstLine="708"/>
        <w:jc w:val="both"/>
        <w:rPr>
          <w:rFonts w:ascii="Times New Roman" w:hAnsi="Times New Roman" w:cs="Times New Roman"/>
          <w:sz w:val="28"/>
          <w:szCs w:val="28"/>
        </w:rPr>
      </w:pPr>
      <w:r w:rsidRPr="00335C8F">
        <w:rPr>
          <w:rFonts w:ascii="Times New Roman" w:eastAsiaTheme="minorEastAsia" w:hAnsi="Times New Roman" w:cs="Times New Roman"/>
          <w:sz w:val="28"/>
          <w:szCs w:val="28"/>
          <w:lang w:eastAsia="ru-RU"/>
        </w:rPr>
        <w:t>Настоящи</w:t>
      </w:r>
      <w:r w:rsidR="007D6075">
        <w:rPr>
          <w:rFonts w:ascii="Times New Roman" w:eastAsiaTheme="minorEastAsia" w:hAnsi="Times New Roman" w:cs="Times New Roman"/>
          <w:sz w:val="28"/>
          <w:szCs w:val="28"/>
          <w:lang w:eastAsia="ru-RU"/>
        </w:rPr>
        <w:t>е</w:t>
      </w:r>
      <w:r w:rsidRPr="00335C8F">
        <w:rPr>
          <w:rFonts w:ascii="Times New Roman" w:eastAsiaTheme="minorEastAsia" w:hAnsi="Times New Roman" w:cs="Times New Roman"/>
          <w:sz w:val="28"/>
          <w:szCs w:val="28"/>
          <w:lang w:eastAsia="ru-RU"/>
        </w:rPr>
        <w:t xml:space="preserve"> методически</w:t>
      </w:r>
      <w:r w:rsidR="007D6075">
        <w:rPr>
          <w:rFonts w:ascii="Times New Roman" w:eastAsiaTheme="minorEastAsia" w:hAnsi="Times New Roman" w:cs="Times New Roman"/>
          <w:sz w:val="28"/>
          <w:szCs w:val="28"/>
          <w:lang w:eastAsia="ru-RU"/>
        </w:rPr>
        <w:t>е</w:t>
      </w:r>
      <w:r w:rsidRPr="00335C8F">
        <w:rPr>
          <w:rFonts w:ascii="Times New Roman" w:eastAsiaTheme="minorEastAsia" w:hAnsi="Times New Roman" w:cs="Times New Roman"/>
          <w:sz w:val="28"/>
          <w:szCs w:val="28"/>
          <w:lang w:eastAsia="ru-RU"/>
        </w:rPr>
        <w:t xml:space="preserve"> </w:t>
      </w:r>
      <w:r w:rsidR="007D6075">
        <w:rPr>
          <w:rFonts w:ascii="Times New Roman" w:eastAsiaTheme="minorEastAsia" w:hAnsi="Times New Roman" w:cs="Times New Roman"/>
          <w:sz w:val="28"/>
          <w:szCs w:val="28"/>
          <w:lang w:eastAsia="ru-RU"/>
        </w:rPr>
        <w:t>рекомендации</w:t>
      </w:r>
      <w:r w:rsidRPr="00335C8F">
        <w:rPr>
          <w:rFonts w:ascii="Times New Roman" w:eastAsiaTheme="minorEastAsia" w:hAnsi="Times New Roman" w:cs="Times New Roman"/>
          <w:sz w:val="28"/>
          <w:szCs w:val="28"/>
          <w:lang w:eastAsia="ru-RU"/>
        </w:rPr>
        <w:t xml:space="preserve"> разработан</w:t>
      </w:r>
      <w:r w:rsidR="007D6075">
        <w:rPr>
          <w:rFonts w:ascii="Times New Roman" w:eastAsiaTheme="minorEastAsia" w:hAnsi="Times New Roman" w:cs="Times New Roman"/>
          <w:sz w:val="28"/>
          <w:szCs w:val="28"/>
          <w:lang w:eastAsia="ru-RU"/>
        </w:rPr>
        <w:t>ы</w:t>
      </w:r>
      <w:r w:rsidRPr="00335C8F">
        <w:rPr>
          <w:rFonts w:ascii="Times New Roman" w:eastAsiaTheme="minorEastAsia" w:hAnsi="Times New Roman" w:cs="Times New Roman"/>
          <w:sz w:val="28"/>
          <w:szCs w:val="28"/>
          <w:lang w:eastAsia="ru-RU"/>
        </w:rPr>
        <w:t xml:space="preserve"> для оказания </w:t>
      </w:r>
      <w:r w:rsidR="007508BF">
        <w:rPr>
          <w:rFonts w:ascii="Times New Roman" w:eastAsiaTheme="minorEastAsia" w:hAnsi="Times New Roman" w:cs="Times New Roman"/>
          <w:sz w:val="28"/>
          <w:szCs w:val="28"/>
          <w:lang w:eastAsia="ru-RU"/>
        </w:rPr>
        <w:t xml:space="preserve">методической и </w:t>
      </w:r>
      <w:r w:rsidRPr="00335C8F">
        <w:rPr>
          <w:rFonts w:ascii="Times New Roman" w:eastAsiaTheme="minorEastAsia" w:hAnsi="Times New Roman" w:cs="Times New Roman"/>
          <w:sz w:val="28"/>
          <w:szCs w:val="28"/>
          <w:lang w:eastAsia="ru-RU"/>
        </w:rPr>
        <w:t>практической помощи специалистам исполнитель</w:t>
      </w:r>
      <w:r w:rsidR="00E966B3" w:rsidRPr="00335C8F">
        <w:rPr>
          <w:rFonts w:ascii="Times New Roman" w:eastAsiaTheme="minorEastAsia" w:hAnsi="Times New Roman" w:cs="Times New Roman"/>
          <w:sz w:val="28"/>
          <w:szCs w:val="28"/>
          <w:lang w:eastAsia="ru-RU"/>
        </w:rPr>
        <w:t>ных органов</w:t>
      </w:r>
      <w:r w:rsidRPr="00335C8F">
        <w:rPr>
          <w:rFonts w:ascii="Times New Roman" w:eastAsiaTheme="minorEastAsia" w:hAnsi="Times New Roman" w:cs="Times New Roman"/>
          <w:sz w:val="28"/>
          <w:szCs w:val="28"/>
          <w:lang w:eastAsia="ru-RU"/>
        </w:rPr>
        <w:t xml:space="preserve"> и органов местного самоуправления Оренбургской области, в функции которых включена профилактика коррупционных правонарушений, организаци</w:t>
      </w:r>
      <w:r w:rsidR="00335C8F">
        <w:rPr>
          <w:rFonts w:ascii="Times New Roman" w:eastAsiaTheme="minorEastAsia" w:hAnsi="Times New Roman" w:cs="Times New Roman"/>
          <w:sz w:val="28"/>
          <w:szCs w:val="28"/>
          <w:lang w:eastAsia="ru-RU"/>
        </w:rPr>
        <w:t>ям</w:t>
      </w:r>
      <w:r w:rsidRPr="00335C8F">
        <w:rPr>
          <w:rFonts w:ascii="Times New Roman" w:eastAsiaTheme="minorEastAsia" w:hAnsi="Times New Roman" w:cs="Times New Roman"/>
          <w:sz w:val="28"/>
          <w:szCs w:val="28"/>
          <w:lang w:eastAsia="ru-RU"/>
        </w:rPr>
        <w:t xml:space="preserve">, </w:t>
      </w:r>
      <w:r w:rsidR="00CB2C64">
        <w:rPr>
          <w:rFonts w:ascii="Times New Roman" w:eastAsiaTheme="minorEastAsia" w:hAnsi="Times New Roman" w:cs="Times New Roman"/>
          <w:sz w:val="28"/>
          <w:szCs w:val="28"/>
          <w:lang w:eastAsia="ru-RU"/>
        </w:rPr>
        <w:t>созданным</w:t>
      </w:r>
      <w:r w:rsidR="007508BF">
        <w:rPr>
          <w:rFonts w:ascii="Times New Roman" w:eastAsiaTheme="minorEastAsia" w:hAnsi="Times New Roman" w:cs="Times New Roman"/>
          <w:sz w:val="28"/>
          <w:szCs w:val="28"/>
          <w:lang w:eastAsia="ru-RU"/>
        </w:rPr>
        <w:t xml:space="preserve"> для </w:t>
      </w:r>
      <w:r w:rsidR="003379BE">
        <w:rPr>
          <w:rFonts w:ascii="Times New Roman" w:eastAsiaTheme="minorEastAsia" w:hAnsi="Times New Roman" w:cs="Times New Roman"/>
          <w:sz w:val="28"/>
          <w:szCs w:val="28"/>
          <w:lang w:eastAsia="ru-RU"/>
        </w:rPr>
        <w:t>выполнения задач, поставленных перед исполнительными органами</w:t>
      </w:r>
      <w:r w:rsidRPr="00335C8F">
        <w:rPr>
          <w:rFonts w:ascii="Times New Roman" w:eastAsiaTheme="minorEastAsia" w:hAnsi="Times New Roman" w:cs="Times New Roman"/>
          <w:sz w:val="28"/>
          <w:szCs w:val="28"/>
          <w:lang w:eastAsia="ru-RU"/>
        </w:rPr>
        <w:t xml:space="preserve"> и органам местного самоуправления Оренбургской области</w:t>
      </w:r>
      <w:r w:rsidR="003379BE">
        <w:rPr>
          <w:rFonts w:ascii="Times New Roman" w:eastAsiaTheme="minorEastAsia" w:hAnsi="Times New Roman" w:cs="Times New Roman"/>
          <w:sz w:val="28"/>
          <w:szCs w:val="28"/>
          <w:lang w:eastAsia="ru-RU"/>
        </w:rPr>
        <w:t xml:space="preserve"> (далее – подведомственные организации)</w:t>
      </w:r>
      <w:r w:rsidR="007D6075">
        <w:rPr>
          <w:rFonts w:ascii="Times New Roman" w:eastAsiaTheme="minorEastAsia" w:hAnsi="Times New Roman" w:cs="Times New Roman"/>
          <w:sz w:val="28"/>
          <w:szCs w:val="28"/>
          <w:lang w:eastAsia="ru-RU"/>
        </w:rPr>
        <w:t>,</w:t>
      </w:r>
      <w:r w:rsidR="00335C8F">
        <w:rPr>
          <w:rFonts w:ascii="Times New Roman" w:eastAsiaTheme="minorEastAsia" w:hAnsi="Times New Roman" w:cs="Times New Roman"/>
          <w:sz w:val="28"/>
          <w:szCs w:val="28"/>
          <w:lang w:eastAsia="ru-RU"/>
        </w:rPr>
        <w:t xml:space="preserve"> </w:t>
      </w:r>
      <w:r w:rsidR="007D6075">
        <w:rPr>
          <w:rFonts w:ascii="Times New Roman" w:eastAsiaTheme="minorEastAsia" w:hAnsi="Times New Roman" w:cs="Times New Roman"/>
          <w:sz w:val="28"/>
          <w:szCs w:val="28"/>
          <w:lang w:eastAsia="ru-RU"/>
        </w:rPr>
        <w:t>в</w:t>
      </w:r>
      <w:r w:rsidR="00335C8F">
        <w:rPr>
          <w:rFonts w:ascii="Times New Roman" w:eastAsiaTheme="minorEastAsia" w:hAnsi="Times New Roman" w:cs="Times New Roman"/>
          <w:sz w:val="28"/>
          <w:szCs w:val="28"/>
          <w:lang w:eastAsia="ru-RU"/>
        </w:rPr>
        <w:t xml:space="preserve"> рамках </w:t>
      </w:r>
      <w:r w:rsidR="00335C8F" w:rsidRPr="00335C8F">
        <w:rPr>
          <w:rFonts w:ascii="Times New Roman" w:eastAsiaTheme="minorEastAsia" w:hAnsi="Times New Roman" w:cs="Times New Roman"/>
          <w:sz w:val="28"/>
          <w:szCs w:val="28"/>
          <w:lang w:eastAsia="ru-RU"/>
        </w:rPr>
        <w:t xml:space="preserve">реализации </w:t>
      </w:r>
      <w:r w:rsidR="00335C8F">
        <w:rPr>
          <w:rFonts w:ascii="Times New Roman" w:eastAsiaTheme="minorEastAsia" w:hAnsi="Times New Roman" w:cs="Times New Roman"/>
          <w:sz w:val="28"/>
          <w:szCs w:val="28"/>
          <w:lang w:eastAsia="ru-RU"/>
        </w:rPr>
        <w:t>основного направления деятельности по повышению эффективности противодействия коррупции, закрепленного в</w:t>
      </w:r>
      <w:r w:rsidR="00335C8F" w:rsidRPr="00335C8F">
        <w:rPr>
          <w:rFonts w:ascii="Times New Roman" w:eastAsiaTheme="minorEastAsia" w:hAnsi="Times New Roman" w:cs="Times New Roman"/>
          <w:sz w:val="28"/>
          <w:szCs w:val="28"/>
          <w:lang w:eastAsia="ru-RU"/>
        </w:rPr>
        <w:t xml:space="preserve"> пункт</w:t>
      </w:r>
      <w:r w:rsidR="00335C8F">
        <w:rPr>
          <w:rFonts w:ascii="Times New Roman" w:eastAsiaTheme="minorEastAsia" w:hAnsi="Times New Roman" w:cs="Times New Roman"/>
          <w:sz w:val="28"/>
          <w:szCs w:val="28"/>
          <w:lang w:eastAsia="ru-RU"/>
        </w:rPr>
        <w:t>е</w:t>
      </w:r>
      <w:r w:rsidR="00335C8F" w:rsidRPr="00335C8F">
        <w:rPr>
          <w:rFonts w:ascii="Times New Roman" w:eastAsiaTheme="minorEastAsia" w:hAnsi="Times New Roman" w:cs="Times New Roman"/>
          <w:sz w:val="28"/>
          <w:szCs w:val="28"/>
          <w:lang w:eastAsia="ru-RU"/>
        </w:rPr>
        <w:t xml:space="preserve"> 12 статьи</w:t>
      </w:r>
      <w:r w:rsidR="00C7379E">
        <w:rPr>
          <w:rFonts w:ascii="Times New Roman" w:eastAsiaTheme="minorEastAsia" w:hAnsi="Times New Roman" w:cs="Times New Roman"/>
          <w:sz w:val="28"/>
          <w:szCs w:val="28"/>
          <w:lang w:eastAsia="ru-RU"/>
        </w:rPr>
        <w:t> </w:t>
      </w:r>
      <w:r w:rsidR="00335C8F" w:rsidRPr="00335C8F">
        <w:rPr>
          <w:rFonts w:ascii="Times New Roman" w:eastAsiaTheme="minorEastAsia" w:hAnsi="Times New Roman" w:cs="Times New Roman"/>
          <w:sz w:val="28"/>
          <w:szCs w:val="28"/>
          <w:lang w:eastAsia="ru-RU"/>
        </w:rPr>
        <w:t>7</w:t>
      </w:r>
      <w:r w:rsidR="00C7379E">
        <w:rPr>
          <w:rFonts w:ascii="Times New Roman" w:eastAsiaTheme="minorEastAsia" w:hAnsi="Times New Roman" w:cs="Times New Roman"/>
          <w:sz w:val="28"/>
          <w:szCs w:val="28"/>
          <w:lang w:eastAsia="ru-RU"/>
        </w:rPr>
        <w:t> </w:t>
      </w:r>
      <w:r w:rsidR="00335C8F" w:rsidRPr="00335C8F">
        <w:rPr>
          <w:rFonts w:ascii="Times New Roman" w:eastAsiaTheme="minorEastAsia" w:hAnsi="Times New Roman" w:cs="Times New Roman"/>
          <w:sz w:val="28"/>
          <w:szCs w:val="28"/>
          <w:lang w:eastAsia="ru-RU"/>
        </w:rPr>
        <w:t>Федерального</w:t>
      </w:r>
      <w:r w:rsidR="00C7379E">
        <w:rPr>
          <w:rFonts w:ascii="Times New Roman" w:eastAsiaTheme="minorEastAsia" w:hAnsi="Times New Roman" w:cs="Times New Roman"/>
          <w:sz w:val="28"/>
          <w:szCs w:val="28"/>
          <w:lang w:eastAsia="ru-RU"/>
        </w:rPr>
        <w:t> </w:t>
      </w:r>
      <w:r w:rsidR="00335C8F" w:rsidRPr="00335C8F">
        <w:rPr>
          <w:rFonts w:ascii="Times New Roman" w:eastAsiaTheme="minorEastAsia" w:hAnsi="Times New Roman" w:cs="Times New Roman"/>
          <w:sz w:val="28"/>
          <w:szCs w:val="28"/>
          <w:lang w:eastAsia="ru-RU"/>
        </w:rPr>
        <w:t>закона</w:t>
      </w:r>
      <w:r w:rsidR="00C7379E">
        <w:rPr>
          <w:rFonts w:ascii="Times New Roman" w:eastAsiaTheme="minorEastAsia" w:hAnsi="Times New Roman" w:cs="Times New Roman"/>
          <w:sz w:val="28"/>
          <w:szCs w:val="28"/>
          <w:lang w:eastAsia="ru-RU"/>
        </w:rPr>
        <w:t> </w:t>
      </w:r>
      <w:r w:rsidR="00AB55F1">
        <w:rPr>
          <w:rFonts w:ascii="Times New Roman" w:eastAsiaTheme="minorEastAsia" w:hAnsi="Times New Roman" w:cs="Times New Roman"/>
          <w:sz w:val="28"/>
          <w:szCs w:val="28"/>
          <w:lang w:eastAsia="ru-RU"/>
        </w:rPr>
        <w:t>от 25.12.</w:t>
      </w:r>
      <w:r w:rsidR="00335C8F" w:rsidRPr="00335C8F">
        <w:rPr>
          <w:rFonts w:ascii="Times New Roman" w:eastAsiaTheme="minorEastAsia" w:hAnsi="Times New Roman" w:cs="Times New Roman"/>
          <w:sz w:val="28"/>
          <w:szCs w:val="28"/>
          <w:lang w:eastAsia="ru-RU"/>
        </w:rPr>
        <w:t>2008 г</w:t>
      </w:r>
      <w:r w:rsidR="00335C8F">
        <w:rPr>
          <w:rFonts w:ascii="Times New Roman" w:eastAsiaTheme="minorEastAsia" w:hAnsi="Times New Roman" w:cs="Times New Roman"/>
          <w:sz w:val="28"/>
          <w:szCs w:val="28"/>
          <w:lang w:eastAsia="ru-RU"/>
        </w:rPr>
        <w:t>ода</w:t>
      </w:r>
      <w:r w:rsidR="00335C8F" w:rsidRPr="00335C8F">
        <w:rPr>
          <w:rFonts w:ascii="Times New Roman" w:eastAsiaTheme="minorEastAsia" w:hAnsi="Times New Roman" w:cs="Times New Roman"/>
          <w:sz w:val="28"/>
          <w:szCs w:val="28"/>
          <w:lang w:eastAsia="ru-RU"/>
        </w:rPr>
        <w:t xml:space="preserve"> № 273-ФЗ </w:t>
      </w:r>
      <w:r w:rsidR="005C7E8B">
        <w:rPr>
          <w:rFonts w:ascii="Times New Roman" w:eastAsiaTheme="minorEastAsia" w:hAnsi="Times New Roman" w:cs="Times New Roman"/>
          <w:sz w:val="28"/>
          <w:szCs w:val="28"/>
          <w:lang w:eastAsia="ru-RU"/>
        </w:rPr>
        <w:t xml:space="preserve">                                       </w:t>
      </w:r>
      <w:r w:rsidR="00335C8F" w:rsidRPr="00335C8F">
        <w:rPr>
          <w:rFonts w:ascii="Times New Roman" w:eastAsiaTheme="minorEastAsia" w:hAnsi="Times New Roman" w:cs="Times New Roman"/>
          <w:sz w:val="28"/>
          <w:szCs w:val="28"/>
          <w:lang w:eastAsia="ru-RU"/>
        </w:rPr>
        <w:t>«О противодействии коррупции»</w:t>
      </w:r>
      <w:r w:rsidR="007D6075">
        <w:rPr>
          <w:rFonts w:ascii="Times New Roman" w:eastAsiaTheme="minorEastAsia" w:hAnsi="Times New Roman" w:cs="Times New Roman"/>
          <w:sz w:val="28"/>
          <w:szCs w:val="28"/>
          <w:lang w:eastAsia="ru-RU"/>
        </w:rPr>
        <w:t xml:space="preserve"> (далее – Закон </w:t>
      </w:r>
      <w:r w:rsidR="00CB2C64">
        <w:rPr>
          <w:rFonts w:ascii="Times New Roman" w:eastAsiaTheme="minorEastAsia" w:hAnsi="Times New Roman" w:cs="Times New Roman"/>
          <w:sz w:val="28"/>
          <w:szCs w:val="28"/>
          <w:lang w:eastAsia="ru-RU"/>
        </w:rPr>
        <w:t>№ 273-ФЗ)</w:t>
      </w:r>
      <w:r w:rsidR="007D6075">
        <w:rPr>
          <w:rFonts w:ascii="Times New Roman" w:eastAsiaTheme="minorEastAsia" w:hAnsi="Times New Roman" w:cs="Times New Roman"/>
          <w:sz w:val="28"/>
          <w:szCs w:val="28"/>
          <w:lang w:eastAsia="ru-RU"/>
        </w:rPr>
        <w:t xml:space="preserve"> </w:t>
      </w:r>
      <w:r w:rsidR="00E966B3" w:rsidRPr="00E966B3">
        <w:rPr>
          <w:rFonts w:ascii="Times New Roman" w:hAnsi="Times New Roman" w:cs="Times New Roman"/>
          <w:sz w:val="28"/>
          <w:szCs w:val="28"/>
        </w:rPr>
        <w:t>обеспечение</w:t>
      </w:r>
      <w:r w:rsidR="007D6075">
        <w:rPr>
          <w:rFonts w:ascii="Times New Roman" w:hAnsi="Times New Roman" w:cs="Times New Roman"/>
          <w:sz w:val="28"/>
          <w:szCs w:val="28"/>
        </w:rPr>
        <w:t xml:space="preserve"> </w:t>
      </w:r>
      <w:r w:rsidR="00E966B3" w:rsidRPr="00E966B3">
        <w:rPr>
          <w:rFonts w:ascii="Times New Roman" w:hAnsi="Times New Roman" w:cs="Times New Roman"/>
          <w:sz w:val="28"/>
          <w:szCs w:val="28"/>
        </w:rPr>
        <w:t xml:space="preserve">добросовестности, открытости, добросовестной конкуренции </w:t>
      </w:r>
      <w:r w:rsidR="005C7E8B">
        <w:rPr>
          <w:rFonts w:ascii="Times New Roman" w:hAnsi="Times New Roman" w:cs="Times New Roman"/>
          <w:sz w:val="28"/>
          <w:szCs w:val="28"/>
        </w:rPr>
        <w:t xml:space="preserve">                                   </w:t>
      </w:r>
      <w:r w:rsidR="00E966B3" w:rsidRPr="00E966B3">
        <w:rPr>
          <w:rFonts w:ascii="Times New Roman" w:hAnsi="Times New Roman" w:cs="Times New Roman"/>
          <w:sz w:val="28"/>
          <w:szCs w:val="28"/>
        </w:rPr>
        <w:t>и объективности при осуществлении закупок товаров, работ, услуг для обеспечения государственных или муниципальных нужд</w:t>
      </w:r>
      <w:r w:rsidR="00E966B3">
        <w:rPr>
          <w:rFonts w:ascii="Times New Roman" w:hAnsi="Times New Roman" w:cs="Times New Roman"/>
          <w:sz w:val="28"/>
          <w:szCs w:val="28"/>
        </w:rPr>
        <w:t>.</w:t>
      </w:r>
    </w:p>
    <w:p w:rsidR="007D6075" w:rsidRDefault="00E966B3" w:rsidP="00335C8F">
      <w:pPr>
        <w:pStyle w:val="af4"/>
        <w:spacing w:after="0" w:afterAutospacing="1" w:line="240" w:lineRule="auto"/>
        <w:ind w:left="0" w:firstLine="720"/>
        <w:jc w:val="both"/>
        <w:rPr>
          <w:rFonts w:ascii="Times New Roman" w:hAnsi="Times New Roman" w:cs="Times New Roman"/>
          <w:sz w:val="28"/>
          <w:szCs w:val="28"/>
        </w:rPr>
      </w:pPr>
      <w:r w:rsidRPr="00E966B3">
        <w:rPr>
          <w:rFonts w:ascii="Times New Roman" w:hAnsi="Times New Roman" w:cs="Times New Roman"/>
          <w:sz w:val="28"/>
          <w:szCs w:val="28"/>
        </w:rPr>
        <w:t>Основополагающим</w:t>
      </w:r>
      <w:r w:rsidR="007D6075">
        <w:rPr>
          <w:rFonts w:ascii="Times New Roman" w:hAnsi="Times New Roman" w:cs="Times New Roman"/>
          <w:sz w:val="28"/>
          <w:szCs w:val="28"/>
        </w:rPr>
        <w:t>и</w:t>
      </w:r>
      <w:r w:rsidRPr="00E966B3">
        <w:rPr>
          <w:rFonts w:ascii="Times New Roman" w:hAnsi="Times New Roman" w:cs="Times New Roman"/>
          <w:sz w:val="28"/>
          <w:szCs w:val="28"/>
        </w:rPr>
        <w:t xml:space="preserve"> нормативн</w:t>
      </w:r>
      <w:r>
        <w:rPr>
          <w:rFonts w:ascii="Times New Roman" w:hAnsi="Times New Roman" w:cs="Times New Roman"/>
          <w:sz w:val="28"/>
          <w:szCs w:val="28"/>
        </w:rPr>
        <w:t>ым</w:t>
      </w:r>
      <w:r w:rsidR="007D6075">
        <w:rPr>
          <w:rFonts w:ascii="Times New Roman" w:hAnsi="Times New Roman" w:cs="Times New Roman"/>
          <w:sz w:val="28"/>
          <w:szCs w:val="28"/>
        </w:rPr>
        <w:t>и</w:t>
      </w:r>
      <w:r>
        <w:rPr>
          <w:rFonts w:ascii="Times New Roman" w:hAnsi="Times New Roman" w:cs="Times New Roman"/>
          <w:sz w:val="28"/>
          <w:szCs w:val="28"/>
        </w:rPr>
        <w:t xml:space="preserve"> правовым</w:t>
      </w:r>
      <w:r w:rsidR="007D6075">
        <w:rPr>
          <w:rFonts w:ascii="Times New Roman" w:hAnsi="Times New Roman" w:cs="Times New Roman"/>
          <w:sz w:val="28"/>
          <w:szCs w:val="28"/>
        </w:rPr>
        <w:t>и</w:t>
      </w:r>
      <w:r>
        <w:rPr>
          <w:rFonts w:ascii="Times New Roman" w:hAnsi="Times New Roman" w:cs="Times New Roman"/>
          <w:sz w:val="28"/>
          <w:szCs w:val="28"/>
        </w:rPr>
        <w:t xml:space="preserve"> акт</w:t>
      </w:r>
      <w:r w:rsidR="007D6075">
        <w:rPr>
          <w:rFonts w:ascii="Times New Roman" w:hAnsi="Times New Roman" w:cs="Times New Roman"/>
          <w:sz w:val="28"/>
          <w:szCs w:val="28"/>
        </w:rPr>
        <w:t>а</w:t>
      </w:r>
      <w:r>
        <w:rPr>
          <w:rFonts w:ascii="Times New Roman" w:hAnsi="Times New Roman" w:cs="Times New Roman"/>
          <w:sz w:val="28"/>
          <w:szCs w:val="28"/>
        </w:rPr>
        <w:t>м</w:t>
      </w:r>
      <w:r w:rsidR="007D6075">
        <w:rPr>
          <w:rFonts w:ascii="Times New Roman" w:hAnsi="Times New Roman" w:cs="Times New Roman"/>
          <w:sz w:val="28"/>
          <w:szCs w:val="28"/>
        </w:rPr>
        <w:t>и</w:t>
      </w:r>
      <w:r>
        <w:rPr>
          <w:rFonts w:ascii="Times New Roman" w:hAnsi="Times New Roman" w:cs="Times New Roman"/>
          <w:sz w:val="28"/>
          <w:szCs w:val="28"/>
        </w:rPr>
        <w:t xml:space="preserve"> в сфере закупок</w:t>
      </w:r>
      <w:r w:rsidRPr="00E966B3">
        <w:rPr>
          <w:rFonts w:ascii="Times New Roman" w:hAnsi="Times New Roman" w:cs="Times New Roman"/>
          <w:sz w:val="28"/>
          <w:szCs w:val="28"/>
        </w:rPr>
        <w:t xml:space="preserve"> </w:t>
      </w:r>
      <w:r w:rsidR="007D6075">
        <w:rPr>
          <w:rFonts w:ascii="Times New Roman" w:hAnsi="Times New Roman" w:cs="Times New Roman"/>
          <w:sz w:val="28"/>
          <w:szCs w:val="28"/>
        </w:rPr>
        <w:t>товаров, работ и услуг для государственных (муниципальных) нужд</w:t>
      </w:r>
      <w:r w:rsidRPr="00E966B3">
        <w:rPr>
          <w:rFonts w:ascii="Times New Roman" w:hAnsi="Times New Roman" w:cs="Times New Roman"/>
          <w:sz w:val="28"/>
          <w:szCs w:val="28"/>
        </w:rPr>
        <w:t xml:space="preserve"> </w:t>
      </w:r>
      <w:r w:rsidR="0068221E">
        <w:rPr>
          <w:rFonts w:ascii="Times New Roman" w:hAnsi="Times New Roman" w:cs="Times New Roman"/>
          <w:sz w:val="28"/>
          <w:szCs w:val="28"/>
        </w:rPr>
        <w:t>явля</w:t>
      </w:r>
      <w:r w:rsidR="007D6075">
        <w:rPr>
          <w:rFonts w:ascii="Times New Roman" w:hAnsi="Times New Roman" w:cs="Times New Roman"/>
          <w:sz w:val="28"/>
          <w:szCs w:val="28"/>
        </w:rPr>
        <w:t>ю</w:t>
      </w:r>
      <w:r w:rsidR="0068221E">
        <w:rPr>
          <w:rFonts w:ascii="Times New Roman" w:hAnsi="Times New Roman" w:cs="Times New Roman"/>
          <w:sz w:val="28"/>
          <w:szCs w:val="28"/>
        </w:rPr>
        <w:t>тся</w:t>
      </w:r>
      <w:r w:rsidR="007D6075">
        <w:rPr>
          <w:rFonts w:ascii="Times New Roman" w:hAnsi="Times New Roman" w:cs="Times New Roman"/>
          <w:sz w:val="28"/>
          <w:szCs w:val="28"/>
        </w:rPr>
        <w:t>:</w:t>
      </w:r>
    </w:p>
    <w:p w:rsidR="00E966B3" w:rsidRDefault="00A55F2F" w:rsidP="00F34F59">
      <w:pPr>
        <w:pStyle w:val="af4"/>
        <w:spacing w:after="100" w:afterAutospacing="1"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Федеральный закон от 05.04.</w:t>
      </w:r>
      <w:r w:rsidR="0068221E">
        <w:rPr>
          <w:rFonts w:ascii="Times New Roman" w:hAnsi="Times New Roman" w:cs="Times New Roman"/>
          <w:sz w:val="28"/>
          <w:szCs w:val="28"/>
        </w:rPr>
        <w:t>2013 г</w:t>
      </w:r>
      <w:r w:rsidR="007C5831">
        <w:rPr>
          <w:rFonts w:ascii="Times New Roman" w:hAnsi="Times New Roman" w:cs="Times New Roman"/>
          <w:sz w:val="28"/>
          <w:szCs w:val="28"/>
        </w:rPr>
        <w:t>ода</w:t>
      </w:r>
      <w:r w:rsidR="0068221E">
        <w:rPr>
          <w:rFonts w:ascii="Times New Roman" w:hAnsi="Times New Roman" w:cs="Times New Roman"/>
          <w:sz w:val="28"/>
          <w:szCs w:val="28"/>
        </w:rPr>
        <w:t xml:space="preserve"> № 44</w:t>
      </w:r>
      <w:r w:rsidR="00E966B3" w:rsidRPr="00E966B3">
        <w:rPr>
          <w:rFonts w:ascii="Times New Roman" w:hAnsi="Times New Roman" w:cs="Times New Roman"/>
          <w:sz w:val="28"/>
          <w:szCs w:val="28"/>
        </w:rPr>
        <w:t>-ФЗ</w:t>
      </w:r>
      <w:r w:rsidR="0068221E">
        <w:rPr>
          <w:rFonts w:ascii="Times New Roman" w:hAnsi="Times New Roman" w:cs="Times New Roman"/>
          <w:sz w:val="28"/>
          <w:szCs w:val="28"/>
        </w:rPr>
        <w:t xml:space="preserve"> «</w:t>
      </w:r>
      <w:r w:rsidR="0068221E" w:rsidRPr="0068221E">
        <w:rPr>
          <w:rFonts w:ascii="Times New Roman" w:hAnsi="Times New Roman" w:cs="Times New Roman"/>
          <w:sz w:val="28"/>
          <w:szCs w:val="28"/>
        </w:rPr>
        <w:t>О контрактной системе в сфере закупок товаров, работ, услуг для обеспечения госуд</w:t>
      </w:r>
      <w:r w:rsidR="0068221E">
        <w:rPr>
          <w:rFonts w:ascii="Times New Roman" w:hAnsi="Times New Roman" w:cs="Times New Roman"/>
          <w:sz w:val="28"/>
          <w:szCs w:val="28"/>
        </w:rPr>
        <w:t xml:space="preserve">арственных </w:t>
      </w:r>
      <w:r w:rsidR="00F34F59">
        <w:rPr>
          <w:rFonts w:ascii="Times New Roman" w:hAnsi="Times New Roman" w:cs="Times New Roman"/>
          <w:sz w:val="28"/>
          <w:szCs w:val="28"/>
        </w:rPr>
        <w:br/>
      </w:r>
      <w:r w:rsidR="0068221E">
        <w:rPr>
          <w:rFonts w:ascii="Times New Roman" w:hAnsi="Times New Roman" w:cs="Times New Roman"/>
          <w:sz w:val="28"/>
          <w:szCs w:val="28"/>
        </w:rPr>
        <w:t>и муниципальных нужд»</w:t>
      </w:r>
      <w:r w:rsidR="007C5831">
        <w:rPr>
          <w:rFonts w:ascii="Times New Roman" w:hAnsi="Times New Roman" w:cs="Times New Roman"/>
          <w:sz w:val="28"/>
          <w:szCs w:val="28"/>
        </w:rPr>
        <w:t xml:space="preserve"> (далее – Закон № 44-ФЗ)</w:t>
      </w:r>
      <w:r w:rsidR="00C7379E">
        <w:rPr>
          <w:rFonts w:ascii="Times New Roman" w:hAnsi="Times New Roman" w:cs="Times New Roman"/>
          <w:sz w:val="28"/>
          <w:szCs w:val="28"/>
        </w:rPr>
        <w:t>;</w:t>
      </w:r>
    </w:p>
    <w:p w:rsidR="007D6075" w:rsidRDefault="007D6075" w:rsidP="00335C8F">
      <w:pPr>
        <w:pStyle w:val="af4"/>
        <w:spacing w:after="0" w:afterAutospacing="1" w:line="240" w:lineRule="auto"/>
        <w:ind w:left="0" w:firstLine="720"/>
        <w:jc w:val="both"/>
        <w:rPr>
          <w:rFonts w:ascii="Times New Roman" w:hAnsi="Times New Roman" w:cs="Times New Roman"/>
          <w:sz w:val="28"/>
          <w:szCs w:val="28"/>
        </w:rPr>
      </w:pPr>
      <w:r w:rsidRPr="007D6075">
        <w:rPr>
          <w:rFonts w:ascii="Times New Roman" w:hAnsi="Times New Roman" w:cs="Times New Roman"/>
          <w:sz w:val="28"/>
          <w:szCs w:val="28"/>
        </w:rPr>
        <w:t>Федеральный закон от 18</w:t>
      </w:r>
      <w:r w:rsidR="00AB55F1">
        <w:rPr>
          <w:rFonts w:ascii="Times New Roman" w:hAnsi="Times New Roman" w:cs="Times New Roman"/>
          <w:sz w:val="28"/>
          <w:szCs w:val="28"/>
        </w:rPr>
        <w:t>.07.</w:t>
      </w:r>
      <w:r w:rsidRPr="007D6075">
        <w:rPr>
          <w:rFonts w:ascii="Times New Roman" w:hAnsi="Times New Roman" w:cs="Times New Roman"/>
          <w:sz w:val="28"/>
          <w:szCs w:val="28"/>
        </w:rPr>
        <w:t>2011</w:t>
      </w:r>
      <w:r w:rsidR="007C5831">
        <w:rPr>
          <w:rFonts w:ascii="Times New Roman" w:hAnsi="Times New Roman" w:cs="Times New Roman"/>
          <w:sz w:val="28"/>
          <w:szCs w:val="28"/>
        </w:rPr>
        <w:t xml:space="preserve"> года</w:t>
      </w:r>
      <w:r w:rsidRPr="007D6075">
        <w:rPr>
          <w:rFonts w:ascii="Times New Roman" w:hAnsi="Times New Roman" w:cs="Times New Roman"/>
          <w:sz w:val="28"/>
          <w:szCs w:val="28"/>
        </w:rPr>
        <w:t xml:space="preserve"> </w:t>
      </w:r>
      <w:r w:rsidR="007C5831">
        <w:rPr>
          <w:rFonts w:ascii="Times New Roman" w:hAnsi="Times New Roman" w:cs="Times New Roman"/>
          <w:sz w:val="28"/>
          <w:szCs w:val="28"/>
        </w:rPr>
        <w:t>№</w:t>
      </w:r>
      <w:r w:rsidRPr="007D6075">
        <w:rPr>
          <w:rFonts w:ascii="Times New Roman" w:hAnsi="Times New Roman" w:cs="Times New Roman"/>
          <w:sz w:val="28"/>
          <w:szCs w:val="28"/>
        </w:rPr>
        <w:t xml:space="preserve"> 223-ФЗ </w:t>
      </w:r>
      <w:r w:rsidR="007C5831">
        <w:rPr>
          <w:rFonts w:ascii="Times New Roman" w:hAnsi="Times New Roman" w:cs="Times New Roman"/>
          <w:sz w:val="28"/>
          <w:szCs w:val="28"/>
        </w:rPr>
        <w:t>«</w:t>
      </w:r>
      <w:r w:rsidRPr="007D6075">
        <w:rPr>
          <w:rFonts w:ascii="Times New Roman" w:hAnsi="Times New Roman" w:cs="Times New Roman"/>
          <w:sz w:val="28"/>
          <w:szCs w:val="28"/>
        </w:rPr>
        <w:t>О закупках товаров, работ, услуг отдельными видами юридических лиц</w:t>
      </w:r>
      <w:r w:rsidR="007C5831">
        <w:rPr>
          <w:rFonts w:ascii="Times New Roman" w:hAnsi="Times New Roman" w:cs="Times New Roman"/>
          <w:sz w:val="28"/>
          <w:szCs w:val="28"/>
        </w:rPr>
        <w:t>»</w:t>
      </w:r>
      <w:r w:rsidR="00170DB8">
        <w:rPr>
          <w:rFonts w:ascii="Times New Roman" w:hAnsi="Times New Roman" w:cs="Times New Roman"/>
          <w:sz w:val="28"/>
          <w:szCs w:val="28"/>
        </w:rPr>
        <w:t xml:space="preserve"> (далее – Закон № 223-ФЗ).</w:t>
      </w:r>
    </w:p>
    <w:p w:rsidR="0068221E" w:rsidRDefault="00D83C5B" w:rsidP="00C7379E">
      <w:pPr>
        <w:pStyle w:val="af4"/>
        <w:spacing w:after="100" w:afterAutospacing="1" w:line="240" w:lineRule="auto"/>
        <w:ind w:left="0"/>
        <w:jc w:val="both"/>
        <w:rPr>
          <w:rFonts w:ascii="Times New Roman" w:hAnsi="Times New Roman" w:cs="Times New Roman"/>
          <w:sz w:val="28"/>
          <w:szCs w:val="28"/>
        </w:rPr>
      </w:pPr>
      <w:r>
        <w:rPr>
          <w:rFonts w:ascii="Times New Roman" w:hAnsi="Times New Roman" w:cs="Times New Roman"/>
          <w:sz w:val="28"/>
          <w:szCs w:val="28"/>
        </w:rPr>
        <w:t>Закон</w:t>
      </w:r>
      <w:r w:rsidR="006316FD">
        <w:rPr>
          <w:rFonts w:ascii="Times New Roman" w:hAnsi="Times New Roman" w:cs="Times New Roman"/>
          <w:sz w:val="28"/>
          <w:szCs w:val="28"/>
        </w:rPr>
        <w:t xml:space="preserve"> № 44-ФЗ </w:t>
      </w:r>
      <w:r w:rsidR="0068221E" w:rsidRPr="0068221E">
        <w:rPr>
          <w:rFonts w:ascii="Times New Roman" w:hAnsi="Times New Roman" w:cs="Times New Roman"/>
          <w:sz w:val="28"/>
          <w:szCs w:val="28"/>
        </w:rPr>
        <w:t>регули</w:t>
      </w:r>
      <w:r>
        <w:rPr>
          <w:rFonts w:ascii="Times New Roman" w:hAnsi="Times New Roman" w:cs="Times New Roman"/>
          <w:sz w:val="28"/>
          <w:szCs w:val="28"/>
        </w:rPr>
        <w:t>рует</w:t>
      </w:r>
      <w:r w:rsidR="0068221E" w:rsidRPr="0068221E">
        <w:rPr>
          <w:rFonts w:ascii="Times New Roman" w:hAnsi="Times New Roman" w:cs="Times New Roman"/>
          <w:sz w:val="28"/>
          <w:szCs w:val="28"/>
        </w:rPr>
        <w:t xml:space="preserve">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w:t>
      </w:r>
      <w:r w:rsidR="00561AFE">
        <w:rPr>
          <w:rFonts w:ascii="Times New Roman" w:hAnsi="Times New Roman" w:cs="Times New Roman"/>
          <w:sz w:val="28"/>
          <w:szCs w:val="28"/>
        </w:rPr>
        <w:t>прозрачности осуществления</w:t>
      </w:r>
      <w:r w:rsidR="0068221E" w:rsidRPr="0068221E">
        <w:rPr>
          <w:rFonts w:ascii="Times New Roman" w:hAnsi="Times New Roman" w:cs="Times New Roman"/>
          <w:sz w:val="28"/>
          <w:szCs w:val="28"/>
        </w:rPr>
        <w:t xml:space="preserve"> закупок, предотвращения коррупции и друг</w:t>
      </w:r>
      <w:r w:rsidR="00561AFE">
        <w:rPr>
          <w:rFonts w:ascii="Times New Roman" w:hAnsi="Times New Roman" w:cs="Times New Roman"/>
          <w:sz w:val="28"/>
          <w:szCs w:val="28"/>
        </w:rPr>
        <w:t>их злоупотреблений в сфере</w:t>
      </w:r>
      <w:r w:rsidR="0068221E" w:rsidRPr="0068221E">
        <w:rPr>
          <w:rFonts w:ascii="Times New Roman" w:hAnsi="Times New Roman" w:cs="Times New Roman"/>
          <w:sz w:val="28"/>
          <w:szCs w:val="28"/>
        </w:rPr>
        <w:t xml:space="preserve"> закупок</w:t>
      </w:r>
      <w:r w:rsidR="0068221E">
        <w:rPr>
          <w:rFonts w:ascii="Times New Roman" w:hAnsi="Times New Roman" w:cs="Times New Roman"/>
          <w:sz w:val="28"/>
          <w:szCs w:val="28"/>
        </w:rPr>
        <w:t xml:space="preserve">, </w:t>
      </w:r>
      <w:r w:rsidR="0068221E" w:rsidRPr="0068221E">
        <w:rPr>
          <w:rFonts w:ascii="Times New Roman" w:hAnsi="Times New Roman" w:cs="Times New Roman"/>
          <w:sz w:val="28"/>
          <w:szCs w:val="28"/>
        </w:rPr>
        <w:t>в части, касающейся</w:t>
      </w:r>
      <w:r w:rsidR="0068221E">
        <w:rPr>
          <w:rFonts w:ascii="Times New Roman" w:hAnsi="Times New Roman" w:cs="Times New Roman"/>
          <w:sz w:val="28"/>
          <w:szCs w:val="28"/>
        </w:rPr>
        <w:t xml:space="preserve">: планирования </w:t>
      </w:r>
      <w:r w:rsidR="0068221E" w:rsidRPr="0068221E">
        <w:rPr>
          <w:rFonts w:ascii="Times New Roman" w:hAnsi="Times New Roman" w:cs="Times New Roman"/>
          <w:sz w:val="28"/>
          <w:szCs w:val="28"/>
        </w:rPr>
        <w:t>закупок товаров, работ, услуг</w:t>
      </w:r>
      <w:r w:rsidR="0068221E">
        <w:rPr>
          <w:rFonts w:ascii="Times New Roman" w:hAnsi="Times New Roman" w:cs="Times New Roman"/>
          <w:sz w:val="28"/>
          <w:szCs w:val="28"/>
        </w:rPr>
        <w:t xml:space="preserve">; </w:t>
      </w:r>
      <w:r w:rsidR="0068221E" w:rsidRPr="0068221E">
        <w:rPr>
          <w:rFonts w:ascii="Times New Roman" w:hAnsi="Times New Roman" w:cs="Times New Roman"/>
          <w:sz w:val="28"/>
          <w:szCs w:val="28"/>
        </w:rPr>
        <w:t>определения поставщиков (подрядчиков, исполнителей)</w:t>
      </w:r>
      <w:r w:rsidR="0068221E">
        <w:rPr>
          <w:rFonts w:ascii="Times New Roman" w:hAnsi="Times New Roman" w:cs="Times New Roman"/>
          <w:sz w:val="28"/>
          <w:szCs w:val="28"/>
        </w:rPr>
        <w:t xml:space="preserve">; </w:t>
      </w:r>
      <w:r w:rsidR="0068221E" w:rsidRPr="0068221E">
        <w:rPr>
          <w:rFonts w:ascii="Times New Roman" w:hAnsi="Times New Roman" w:cs="Times New Roman"/>
          <w:sz w:val="28"/>
          <w:szCs w:val="28"/>
        </w:rPr>
        <w:t>заключения контрактов</w:t>
      </w:r>
      <w:r w:rsidR="0068221E">
        <w:rPr>
          <w:rFonts w:ascii="Times New Roman" w:hAnsi="Times New Roman" w:cs="Times New Roman"/>
          <w:sz w:val="28"/>
          <w:szCs w:val="28"/>
        </w:rPr>
        <w:t xml:space="preserve">; </w:t>
      </w:r>
      <w:r w:rsidR="0068221E" w:rsidRPr="0068221E">
        <w:rPr>
          <w:rFonts w:ascii="Times New Roman" w:hAnsi="Times New Roman" w:cs="Times New Roman"/>
          <w:sz w:val="28"/>
          <w:szCs w:val="28"/>
        </w:rPr>
        <w:t>особенностей исполнения контрактов</w:t>
      </w:r>
      <w:r w:rsidR="0068221E">
        <w:rPr>
          <w:rFonts w:ascii="Times New Roman" w:hAnsi="Times New Roman" w:cs="Times New Roman"/>
          <w:sz w:val="28"/>
          <w:szCs w:val="28"/>
        </w:rPr>
        <w:t>;</w:t>
      </w:r>
      <w:r w:rsidR="0068221E" w:rsidRPr="0068221E">
        <w:rPr>
          <w:rFonts w:ascii="Times New Roman" w:hAnsi="Times New Roman" w:cs="Times New Roman"/>
          <w:sz w:val="28"/>
          <w:szCs w:val="28"/>
        </w:rPr>
        <w:t xml:space="preserve"> мониторинга закупок товаров, работ, услуг</w:t>
      </w:r>
      <w:r w:rsidR="00C74125">
        <w:rPr>
          <w:rFonts w:ascii="Times New Roman" w:hAnsi="Times New Roman" w:cs="Times New Roman"/>
          <w:sz w:val="28"/>
          <w:szCs w:val="28"/>
        </w:rPr>
        <w:t xml:space="preserve">; </w:t>
      </w:r>
      <w:r w:rsidR="00C74125" w:rsidRPr="00C74125">
        <w:rPr>
          <w:rFonts w:ascii="Times New Roman" w:hAnsi="Times New Roman" w:cs="Times New Roman"/>
          <w:sz w:val="28"/>
          <w:szCs w:val="28"/>
        </w:rPr>
        <w:t>аудита в сфере закупок товаров, работ, услуг</w:t>
      </w:r>
      <w:r w:rsidR="00C74125">
        <w:rPr>
          <w:rFonts w:ascii="Times New Roman" w:hAnsi="Times New Roman" w:cs="Times New Roman"/>
          <w:sz w:val="28"/>
          <w:szCs w:val="28"/>
        </w:rPr>
        <w:t xml:space="preserve">; </w:t>
      </w:r>
      <w:r w:rsidR="00C74125" w:rsidRPr="00C74125">
        <w:rPr>
          <w:rFonts w:ascii="Times New Roman" w:hAnsi="Times New Roman" w:cs="Times New Roman"/>
          <w:sz w:val="28"/>
          <w:szCs w:val="28"/>
        </w:rPr>
        <w:t>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r w:rsidR="00C74125">
        <w:rPr>
          <w:rFonts w:ascii="Times New Roman" w:hAnsi="Times New Roman" w:cs="Times New Roman"/>
          <w:sz w:val="28"/>
          <w:szCs w:val="28"/>
        </w:rPr>
        <w:t>.</w:t>
      </w:r>
    </w:p>
    <w:p w:rsidR="00C74125" w:rsidRPr="00C74125" w:rsidRDefault="00C74125" w:rsidP="00335C8F">
      <w:pPr>
        <w:pStyle w:val="af4"/>
        <w:spacing w:after="0" w:afterAutospacing="1" w:line="240" w:lineRule="auto"/>
        <w:ind w:left="0" w:firstLine="709"/>
        <w:jc w:val="both"/>
        <w:rPr>
          <w:rFonts w:ascii="Times New Roman" w:hAnsi="Times New Roman" w:cs="Times New Roman"/>
          <w:sz w:val="28"/>
          <w:szCs w:val="28"/>
        </w:rPr>
      </w:pPr>
      <w:r w:rsidRPr="00C74125">
        <w:rPr>
          <w:rFonts w:ascii="Times New Roman" w:hAnsi="Times New Roman" w:cs="Times New Roman"/>
          <w:sz w:val="28"/>
          <w:szCs w:val="28"/>
        </w:rPr>
        <w:t>Коррупционные проявл</w:t>
      </w:r>
      <w:r>
        <w:rPr>
          <w:rFonts w:ascii="Times New Roman" w:hAnsi="Times New Roman" w:cs="Times New Roman"/>
          <w:sz w:val="28"/>
          <w:szCs w:val="28"/>
        </w:rPr>
        <w:t xml:space="preserve">ения в закупочной деятельности </w:t>
      </w:r>
      <w:r w:rsidRPr="00C74125">
        <w:rPr>
          <w:rFonts w:ascii="Times New Roman" w:hAnsi="Times New Roman" w:cs="Times New Roman"/>
          <w:sz w:val="28"/>
          <w:szCs w:val="28"/>
        </w:rPr>
        <w:t>на сегодняшний день выступают многоликим и многог</w:t>
      </w:r>
      <w:r w:rsidR="00B25445">
        <w:rPr>
          <w:rFonts w:ascii="Times New Roman" w:hAnsi="Times New Roman" w:cs="Times New Roman"/>
          <w:sz w:val="28"/>
          <w:szCs w:val="28"/>
        </w:rPr>
        <w:t>ранным явлением: они выражаются</w:t>
      </w:r>
      <w:r w:rsidRPr="00C74125">
        <w:rPr>
          <w:rFonts w:ascii="Times New Roman" w:hAnsi="Times New Roman" w:cs="Times New Roman"/>
          <w:sz w:val="28"/>
          <w:szCs w:val="28"/>
        </w:rPr>
        <w:t xml:space="preserve"> в виде сложных преступлений коррупционной направленности, административных правонарушений, реализации запрещенных сделок по гражда</w:t>
      </w:r>
      <w:r w:rsidR="009A75AB">
        <w:rPr>
          <w:rFonts w:ascii="Times New Roman" w:hAnsi="Times New Roman" w:cs="Times New Roman"/>
          <w:sz w:val="28"/>
          <w:szCs w:val="28"/>
        </w:rPr>
        <w:t>нско-правовому законодательству</w:t>
      </w:r>
      <w:r w:rsidRPr="00C74125">
        <w:rPr>
          <w:rFonts w:ascii="Times New Roman" w:hAnsi="Times New Roman" w:cs="Times New Roman"/>
          <w:sz w:val="28"/>
          <w:szCs w:val="28"/>
        </w:rPr>
        <w:t xml:space="preserve"> или дисциплинарных нарушений.</w:t>
      </w:r>
    </w:p>
    <w:p w:rsidR="00861CAA" w:rsidRDefault="00861CAA" w:rsidP="00335C8F">
      <w:pPr>
        <w:pStyle w:val="af4"/>
        <w:spacing w:after="0" w:afterAutospacing="1"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w:t>
      </w:r>
      <w:r w:rsidR="00C74125" w:rsidRPr="00C74125">
        <w:rPr>
          <w:rFonts w:ascii="Times New Roman" w:hAnsi="Times New Roman" w:cs="Times New Roman"/>
          <w:sz w:val="28"/>
          <w:szCs w:val="28"/>
        </w:rPr>
        <w:t xml:space="preserve"> соответствии с</w:t>
      </w:r>
      <w:r>
        <w:rPr>
          <w:rFonts w:ascii="Times New Roman" w:hAnsi="Times New Roman" w:cs="Times New Roman"/>
          <w:sz w:val="28"/>
          <w:szCs w:val="28"/>
        </w:rPr>
        <w:t xml:space="preserve">о статьей 5 Закона 273-ФЗ </w:t>
      </w:r>
      <w:r w:rsidR="00C74125" w:rsidRPr="00C74125">
        <w:rPr>
          <w:rFonts w:ascii="Times New Roman" w:hAnsi="Times New Roman" w:cs="Times New Roman"/>
          <w:sz w:val="28"/>
          <w:szCs w:val="28"/>
        </w:rPr>
        <w:t xml:space="preserve">законность антикоррупционных мероприятий является основным принципом противодействия коррупции. </w:t>
      </w:r>
    </w:p>
    <w:p w:rsidR="00B83BB5" w:rsidRDefault="00C74125" w:rsidP="009C413C">
      <w:pPr>
        <w:pStyle w:val="af4"/>
        <w:spacing w:after="0" w:line="240" w:lineRule="auto"/>
        <w:ind w:left="0" w:firstLine="709"/>
        <w:jc w:val="both"/>
        <w:rPr>
          <w:rFonts w:ascii="Times New Roman" w:hAnsi="Times New Roman" w:cs="Times New Roman"/>
          <w:sz w:val="28"/>
          <w:szCs w:val="28"/>
        </w:rPr>
      </w:pPr>
      <w:r w:rsidRPr="00C74125">
        <w:rPr>
          <w:rFonts w:ascii="Times New Roman" w:hAnsi="Times New Roman" w:cs="Times New Roman"/>
          <w:sz w:val="28"/>
          <w:szCs w:val="28"/>
        </w:rPr>
        <w:t>В силу сложившейся практики и построения государственного управления в субъектах Российской Федерации значительная часть функций по реализации полномочий органов власти возложена на подведомственные организации. Поэтому работа по профилактике коррупционн</w:t>
      </w:r>
      <w:r>
        <w:rPr>
          <w:rFonts w:ascii="Times New Roman" w:hAnsi="Times New Roman" w:cs="Times New Roman"/>
          <w:sz w:val="28"/>
          <w:szCs w:val="28"/>
        </w:rPr>
        <w:t xml:space="preserve">ых правонарушений, в том числе </w:t>
      </w:r>
      <w:r w:rsidRPr="00C74125">
        <w:rPr>
          <w:rFonts w:ascii="Times New Roman" w:hAnsi="Times New Roman" w:cs="Times New Roman"/>
          <w:sz w:val="28"/>
          <w:szCs w:val="28"/>
        </w:rPr>
        <w:t xml:space="preserve">в силу положений статьи 13.3 Закона </w:t>
      </w:r>
      <w:r w:rsidR="00B83BB5">
        <w:rPr>
          <w:rFonts w:ascii="Times New Roman" w:hAnsi="Times New Roman" w:cs="Times New Roman"/>
          <w:sz w:val="28"/>
          <w:szCs w:val="28"/>
        </w:rPr>
        <w:t>№ 273-ФЗ</w:t>
      </w:r>
      <w:r w:rsidR="00CB2C64">
        <w:rPr>
          <w:rFonts w:ascii="Times New Roman" w:hAnsi="Times New Roman" w:cs="Times New Roman"/>
          <w:sz w:val="28"/>
          <w:szCs w:val="28"/>
        </w:rPr>
        <w:t>,</w:t>
      </w:r>
      <w:r w:rsidRPr="00C74125">
        <w:rPr>
          <w:rFonts w:ascii="Times New Roman" w:hAnsi="Times New Roman" w:cs="Times New Roman"/>
          <w:sz w:val="28"/>
          <w:szCs w:val="28"/>
        </w:rPr>
        <w:t xml:space="preserve"> в равной степени ак</w:t>
      </w:r>
      <w:r w:rsidR="00305974">
        <w:rPr>
          <w:rFonts w:ascii="Times New Roman" w:hAnsi="Times New Roman" w:cs="Times New Roman"/>
          <w:sz w:val="28"/>
          <w:szCs w:val="28"/>
        </w:rPr>
        <w:t xml:space="preserve">туальна как для органов власти, </w:t>
      </w:r>
      <w:r w:rsidRPr="00C74125">
        <w:rPr>
          <w:rFonts w:ascii="Times New Roman" w:hAnsi="Times New Roman" w:cs="Times New Roman"/>
          <w:sz w:val="28"/>
          <w:szCs w:val="28"/>
        </w:rPr>
        <w:t>органов мест</w:t>
      </w:r>
      <w:r w:rsidR="00305974">
        <w:rPr>
          <w:rFonts w:ascii="Times New Roman" w:hAnsi="Times New Roman" w:cs="Times New Roman"/>
          <w:sz w:val="28"/>
          <w:szCs w:val="28"/>
        </w:rPr>
        <w:t>ного самоуправления</w:t>
      </w:r>
      <w:r w:rsidR="009A75AB">
        <w:rPr>
          <w:rFonts w:ascii="Times New Roman" w:hAnsi="Times New Roman" w:cs="Times New Roman"/>
          <w:sz w:val="28"/>
          <w:szCs w:val="28"/>
        </w:rPr>
        <w:t>,</w:t>
      </w:r>
      <w:r w:rsidRPr="00C74125">
        <w:rPr>
          <w:rFonts w:ascii="Times New Roman" w:hAnsi="Times New Roman" w:cs="Times New Roman"/>
          <w:sz w:val="28"/>
          <w:szCs w:val="28"/>
        </w:rPr>
        <w:t xml:space="preserve"> </w:t>
      </w:r>
      <w:r w:rsidR="00305974">
        <w:rPr>
          <w:rFonts w:ascii="Times New Roman" w:hAnsi="Times New Roman" w:cs="Times New Roman"/>
          <w:sz w:val="28"/>
          <w:szCs w:val="28"/>
        </w:rPr>
        <w:t xml:space="preserve">так </w:t>
      </w:r>
      <w:r w:rsidRPr="00C74125">
        <w:rPr>
          <w:rFonts w:ascii="Times New Roman" w:hAnsi="Times New Roman" w:cs="Times New Roman"/>
          <w:sz w:val="28"/>
          <w:szCs w:val="28"/>
        </w:rPr>
        <w:t xml:space="preserve">и для подведомственных организаций вне зависимости от </w:t>
      </w:r>
      <w:r w:rsidR="00B83BB5">
        <w:rPr>
          <w:rFonts w:ascii="Times New Roman" w:hAnsi="Times New Roman" w:cs="Times New Roman"/>
          <w:sz w:val="28"/>
          <w:szCs w:val="28"/>
        </w:rPr>
        <w:t xml:space="preserve">их </w:t>
      </w:r>
      <w:r w:rsidRPr="00C74125">
        <w:rPr>
          <w:rFonts w:ascii="Times New Roman" w:hAnsi="Times New Roman" w:cs="Times New Roman"/>
          <w:sz w:val="28"/>
          <w:szCs w:val="28"/>
        </w:rPr>
        <w:t xml:space="preserve">правовой формы. </w:t>
      </w:r>
    </w:p>
    <w:p w:rsidR="00C74125" w:rsidRDefault="00D83C5B" w:rsidP="009C413C">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w:t>
      </w:r>
      <w:r w:rsidR="00C74125" w:rsidRPr="00C74125">
        <w:rPr>
          <w:rFonts w:ascii="Times New Roman" w:hAnsi="Times New Roman" w:cs="Times New Roman"/>
          <w:sz w:val="28"/>
          <w:szCs w:val="28"/>
        </w:rPr>
        <w:t>азисом эффективной работы по профилактике коррупционных правонарушений является всесторонне проработанная нормативная правовая база и качественное методическое сопровождение.</w:t>
      </w:r>
    </w:p>
    <w:p w:rsidR="00233887" w:rsidRDefault="00233887" w:rsidP="009C413C">
      <w:pPr>
        <w:pStyle w:val="af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Настоящими методическими рекомендациями необходимо руководствоваться совместно с методическими рекомендациями</w:t>
      </w:r>
      <w:r w:rsidRPr="00233887">
        <w:rPr>
          <w:rFonts w:ascii="Times New Roman" w:hAnsi="Times New Roman" w:cs="Times New Roman"/>
          <w:sz w:val="28"/>
          <w:szCs w:val="28"/>
        </w:rPr>
        <w:t xml:space="preserve"> министерства труда и социальной защиты Российской Федерации</w:t>
      </w:r>
      <w:r>
        <w:rPr>
          <w:rFonts w:ascii="Times New Roman" w:hAnsi="Times New Roman" w:cs="Times New Roman"/>
          <w:sz w:val="28"/>
          <w:szCs w:val="28"/>
        </w:rPr>
        <w:t>.</w:t>
      </w:r>
    </w:p>
    <w:p w:rsidR="009C413C" w:rsidRPr="00C74125" w:rsidRDefault="009C413C" w:rsidP="009C413C">
      <w:pPr>
        <w:pStyle w:val="af4"/>
        <w:spacing w:after="0" w:line="240" w:lineRule="auto"/>
        <w:ind w:left="0" w:firstLine="709"/>
        <w:jc w:val="both"/>
        <w:rPr>
          <w:rFonts w:ascii="Times New Roman" w:hAnsi="Times New Roman" w:cs="Times New Roman"/>
          <w:sz w:val="28"/>
          <w:szCs w:val="28"/>
        </w:rPr>
      </w:pPr>
    </w:p>
    <w:p w:rsidR="002D53B2" w:rsidRDefault="00B83BB5" w:rsidP="009C413C">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sz w:val="28"/>
          <w:szCs w:val="28"/>
        </w:rPr>
        <w:t>2</w:t>
      </w:r>
      <w:r w:rsidR="005D3745">
        <w:rPr>
          <w:rFonts w:ascii="Times New Roman" w:hAnsi="Times New Roman" w:cs="Times New Roman"/>
          <w:b/>
          <w:bCs/>
          <w:sz w:val="28"/>
          <w:szCs w:val="28"/>
        </w:rPr>
        <w:t xml:space="preserve">. Нормативное правовое и </w:t>
      </w:r>
      <w:r w:rsidR="005D3745">
        <w:rPr>
          <w:rFonts w:ascii="Times New Roman" w:hAnsi="Times New Roman" w:cs="Times New Roman"/>
          <w:b/>
          <w:bCs/>
          <w:color w:val="000000"/>
          <w:sz w:val="28"/>
          <w:szCs w:val="28"/>
        </w:rPr>
        <w:t xml:space="preserve">методическое обеспечение реализации мер </w:t>
      </w:r>
    </w:p>
    <w:p w:rsidR="002D53B2" w:rsidRDefault="005D3745" w:rsidP="009C413C">
      <w:pPr>
        <w:spacing w:after="0" w:line="240" w:lineRule="auto"/>
        <w:jc w:val="center"/>
        <w:rPr>
          <w:rFonts w:ascii="Times New Roman" w:hAnsi="Times New Roman" w:cs="Times New Roman"/>
          <w:b/>
          <w:bCs/>
          <w:sz w:val="28"/>
          <w:szCs w:val="28"/>
        </w:rPr>
      </w:pPr>
      <w:r>
        <w:rPr>
          <w:rFonts w:ascii="Times New Roman" w:hAnsi="Times New Roman" w:cs="Times New Roman"/>
          <w:b/>
          <w:bCs/>
          <w:color w:val="000000"/>
          <w:sz w:val="28"/>
          <w:szCs w:val="28"/>
        </w:rPr>
        <w:t xml:space="preserve">по противодействию коррупции в </w:t>
      </w:r>
      <w:r w:rsidR="00243330">
        <w:rPr>
          <w:rFonts w:ascii="Times New Roman" w:hAnsi="Times New Roman" w:cs="Times New Roman"/>
          <w:b/>
          <w:bCs/>
          <w:color w:val="000000"/>
          <w:sz w:val="28"/>
          <w:szCs w:val="28"/>
        </w:rPr>
        <w:t>закупках</w:t>
      </w:r>
      <w:r w:rsidR="00C7379E">
        <w:rPr>
          <w:rFonts w:ascii="Times New Roman" w:hAnsi="Times New Roman" w:cs="Times New Roman"/>
          <w:b/>
          <w:bCs/>
          <w:color w:val="000000"/>
          <w:sz w:val="28"/>
          <w:szCs w:val="28"/>
        </w:rPr>
        <w:t>.</w:t>
      </w:r>
    </w:p>
    <w:p w:rsidR="002D53B2" w:rsidRDefault="002D53B2" w:rsidP="009C413C">
      <w:pPr>
        <w:spacing w:after="0" w:line="240" w:lineRule="auto"/>
        <w:jc w:val="center"/>
        <w:rPr>
          <w:rFonts w:ascii="Times New Roman" w:hAnsi="Times New Roman" w:cs="Times New Roman"/>
          <w:sz w:val="28"/>
          <w:szCs w:val="28"/>
        </w:rPr>
      </w:pPr>
    </w:p>
    <w:p w:rsidR="00B83BB5" w:rsidRDefault="00B83BB5" w:rsidP="009C413C">
      <w:pPr>
        <w:spacing w:after="0" w:line="240" w:lineRule="auto"/>
        <w:ind w:firstLine="708"/>
        <w:jc w:val="both"/>
        <w:rPr>
          <w:rFonts w:ascii="Times New Roman" w:eastAsia="Open Sans" w:hAnsi="Times New Roman" w:cs="Times New Roman"/>
          <w:color w:val="000000"/>
          <w:sz w:val="28"/>
          <w:szCs w:val="28"/>
        </w:rPr>
      </w:pPr>
      <w:r>
        <w:rPr>
          <w:rFonts w:ascii="Times New Roman" w:eastAsia="Open Sans" w:hAnsi="Times New Roman" w:cs="Times New Roman"/>
          <w:color w:val="000000"/>
          <w:sz w:val="28"/>
          <w:szCs w:val="28"/>
        </w:rPr>
        <w:t xml:space="preserve">Правовую основу профилактики коррупционных правонарушений в сфере закупок составляют следующие нормативные правовые (правовые) акты: </w:t>
      </w:r>
    </w:p>
    <w:p w:rsidR="00335C8F" w:rsidRDefault="00335C8F" w:rsidP="009C413C">
      <w:pPr>
        <w:spacing w:after="0" w:line="240" w:lineRule="auto"/>
        <w:ind w:firstLine="708"/>
        <w:jc w:val="both"/>
        <w:rPr>
          <w:rFonts w:ascii="Times New Roman" w:eastAsia="Open Sans" w:hAnsi="Times New Roman" w:cs="Times New Roman"/>
          <w:color w:val="000000"/>
          <w:sz w:val="28"/>
          <w:szCs w:val="28"/>
        </w:rPr>
      </w:pPr>
      <w:r>
        <w:rPr>
          <w:rFonts w:ascii="Times New Roman" w:eastAsia="Open Sans" w:hAnsi="Times New Roman" w:cs="Times New Roman"/>
          <w:color w:val="000000"/>
          <w:sz w:val="28"/>
          <w:szCs w:val="28"/>
        </w:rPr>
        <w:t>1. </w:t>
      </w:r>
      <w:r w:rsidR="005D3745" w:rsidRPr="00335C8F">
        <w:rPr>
          <w:rFonts w:ascii="Times New Roman" w:eastAsia="Open Sans" w:hAnsi="Times New Roman" w:cs="Times New Roman"/>
          <w:color w:val="000000"/>
          <w:sz w:val="28"/>
          <w:szCs w:val="28"/>
        </w:rPr>
        <w:t>Федеральный закон от 25</w:t>
      </w:r>
      <w:r w:rsidR="00AB55F1">
        <w:rPr>
          <w:rFonts w:ascii="Times New Roman" w:eastAsia="Open Sans" w:hAnsi="Times New Roman" w:cs="Times New Roman"/>
          <w:color w:val="000000"/>
          <w:sz w:val="28"/>
          <w:szCs w:val="28"/>
        </w:rPr>
        <w:t>.12.2</w:t>
      </w:r>
      <w:r w:rsidR="005D3745" w:rsidRPr="00335C8F">
        <w:rPr>
          <w:rFonts w:ascii="Times New Roman" w:eastAsia="Open Sans" w:hAnsi="Times New Roman" w:cs="Times New Roman"/>
          <w:color w:val="000000"/>
          <w:sz w:val="28"/>
          <w:szCs w:val="28"/>
        </w:rPr>
        <w:t>008</w:t>
      </w:r>
      <w:r w:rsidRPr="00335C8F">
        <w:rPr>
          <w:rFonts w:ascii="Times New Roman" w:eastAsia="Open Sans" w:hAnsi="Times New Roman" w:cs="Times New Roman"/>
          <w:color w:val="000000"/>
          <w:sz w:val="28"/>
          <w:szCs w:val="28"/>
        </w:rPr>
        <w:t xml:space="preserve"> года</w:t>
      </w:r>
      <w:r w:rsidR="005D3745" w:rsidRPr="00335C8F">
        <w:rPr>
          <w:rFonts w:ascii="Times New Roman" w:eastAsia="Open Sans" w:hAnsi="Times New Roman" w:cs="Times New Roman"/>
          <w:color w:val="000000"/>
          <w:sz w:val="28"/>
          <w:szCs w:val="28"/>
        </w:rPr>
        <w:t xml:space="preserve"> №</w:t>
      </w:r>
      <w:r w:rsidRPr="00335C8F">
        <w:rPr>
          <w:rFonts w:ascii="Times New Roman" w:eastAsia="Open Sans" w:hAnsi="Times New Roman" w:cs="Times New Roman"/>
          <w:color w:val="000000"/>
          <w:sz w:val="28"/>
          <w:szCs w:val="28"/>
        </w:rPr>
        <w:t xml:space="preserve"> </w:t>
      </w:r>
      <w:r w:rsidR="005D3745" w:rsidRPr="00335C8F">
        <w:rPr>
          <w:rFonts w:ascii="Times New Roman" w:eastAsia="Open Sans" w:hAnsi="Times New Roman" w:cs="Times New Roman"/>
          <w:color w:val="000000"/>
          <w:sz w:val="28"/>
          <w:szCs w:val="28"/>
        </w:rPr>
        <w:t xml:space="preserve">273-ФЗ </w:t>
      </w:r>
      <w:r w:rsidR="00B83BB5">
        <w:rPr>
          <w:rFonts w:ascii="Times New Roman" w:eastAsia="Open Sans" w:hAnsi="Times New Roman" w:cs="Times New Roman"/>
          <w:color w:val="000000"/>
          <w:sz w:val="28"/>
          <w:szCs w:val="28"/>
        </w:rPr>
        <w:br/>
      </w:r>
      <w:r w:rsidR="005D3745" w:rsidRPr="00335C8F">
        <w:rPr>
          <w:rFonts w:ascii="Times New Roman" w:eastAsia="Open Sans" w:hAnsi="Times New Roman" w:cs="Times New Roman"/>
          <w:color w:val="000000"/>
          <w:sz w:val="28"/>
          <w:szCs w:val="28"/>
        </w:rPr>
        <w:t>«О противодействии коррупции»;</w:t>
      </w:r>
    </w:p>
    <w:p w:rsidR="00243330" w:rsidRDefault="00335C8F" w:rsidP="009C413C">
      <w:pPr>
        <w:spacing w:after="0" w:line="240" w:lineRule="auto"/>
        <w:ind w:firstLine="708"/>
        <w:jc w:val="both"/>
        <w:rPr>
          <w:rFonts w:ascii="Times New Roman" w:eastAsia="Open Sans" w:hAnsi="Times New Roman" w:cs="Times New Roman"/>
          <w:color w:val="000000"/>
          <w:sz w:val="28"/>
          <w:szCs w:val="28"/>
        </w:rPr>
      </w:pPr>
      <w:r>
        <w:rPr>
          <w:rFonts w:ascii="Times New Roman" w:eastAsia="Open Sans" w:hAnsi="Times New Roman" w:cs="Times New Roman"/>
          <w:color w:val="000000"/>
          <w:sz w:val="28"/>
          <w:szCs w:val="28"/>
        </w:rPr>
        <w:t>2. </w:t>
      </w:r>
      <w:r w:rsidR="00243330" w:rsidRPr="00243330">
        <w:rPr>
          <w:rFonts w:ascii="Times New Roman" w:eastAsia="Open Sans" w:hAnsi="Times New Roman" w:cs="Times New Roman"/>
          <w:color w:val="000000"/>
          <w:sz w:val="28"/>
          <w:szCs w:val="28"/>
        </w:rPr>
        <w:t>Федеральный</w:t>
      </w:r>
      <w:r w:rsidR="00AB55F1">
        <w:rPr>
          <w:rFonts w:ascii="Times New Roman" w:eastAsia="Open Sans" w:hAnsi="Times New Roman" w:cs="Times New Roman"/>
          <w:color w:val="000000"/>
          <w:sz w:val="28"/>
          <w:szCs w:val="28"/>
        </w:rPr>
        <w:t xml:space="preserve"> закон от 27.07.</w:t>
      </w:r>
      <w:r w:rsidR="00243330">
        <w:rPr>
          <w:rFonts w:ascii="Times New Roman" w:eastAsia="Open Sans" w:hAnsi="Times New Roman" w:cs="Times New Roman"/>
          <w:color w:val="000000"/>
          <w:sz w:val="28"/>
          <w:szCs w:val="28"/>
        </w:rPr>
        <w:t>2004</w:t>
      </w:r>
      <w:r>
        <w:rPr>
          <w:rFonts w:ascii="Times New Roman" w:eastAsia="Open Sans" w:hAnsi="Times New Roman" w:cs="Times New Roman"/>
          <w:color w:val="000000"/>
          <w:sz w:val="28"/>
          <w:szCs w:val="28"/>
        </w:rPr>
        <w:t xml:space="preserve"> года</w:t>
      </w:r>
      <w:r w:rsidR="00243330">
        <w:rPr>
          <w:rFonts w:ascii="Times New Roman" w:eastAsia="Open Sans" w:hAnsi="Times New Roman" w:cs="Times New Roman"/>
          <w:color w:val="000000"/>
          <w:sz w:val="28"/>
          <w:szCs w:val="28"/>
        </w:rPr>
        <w:t xml:space="preserve"> №</w:t>
      </w:r>
      <w:r w:rsidR="00243330" w:rsidRPr="00243330">
        <w:rPr>
          <w:rFonts w:ascii="Times New Roman" w:eastAsia="Open Sans" w:hAnsi="Times New Roman" w:cs="Times New Roman"/>
          <w:color w:val="000000"/>
          <w:sz w:val="28"/>
          <w:szCs w:val="28"/>
        </w:rPr>
        <w:t xml:space="preserve"> 79-ФЗ </w:t>
      </w:r>
      <w:r w:rsidR="00243330">
        <w:rPr>
          <w:rFonts w:ascii="Times New Roman" w:eastAsia="Open Sans" w:hAnsi="Times New Roman" w:cs="Times New Roman"/>
          <w:color w:val="000000"/>
          <w:sz w:val="28"/>
          <w:szCs w:val="28"/>
        </w:rPr>
        <w:t>«</w:t>
      </w:r>
      <w:r w:rsidR="00243330" w:rsidRPr="00243330">
        <w:rPr>
          <w:rFonts w:ascii="Times New Roman" w:eastAsia="Open Sans" w:hAnsi="Times New Roman" w:cs="Times New Roman"/>
          <w:color w:val="000000"/>
          <w:sz w:val="28"/>
          <w:szCs w:val="28"/>
        </w:rPr>
        <w:t>О государственной гражданс</w:t>
      </w:r>
      <w:r w:rsidR="00243330">
        <w:rPr>
          <w:rFonts w:ascii="Times New Roman" w:eastAsia="Open Sans" w:hAnsi="Times New Roman" w:cs="Times New Roman"/>
          <w:color w:val="000000"/>
          <w:sz w:val="28"/>
          <w:szCs w:val="28"/>
        </w:rPr>
        <w:t>кой службе Российской Федерации»;</w:t>
      </w:r>
    </w:p>
    <w:p w:rsidR="002D53B2" w:rsidRDefault="00451EEC" w:rsidP="00B83BB5">
      <w:pPr>
        <w:pStyle w:val="af4"/>
        <w:spacing w:after="0" w:afterAutospacing="1" w:line="240" w:lineRule="auto"/>
        <w:ind w:left="0" w:firstLine="720"/>
        <w:jc w:val="both"/>
      </w:pPr>
      <w:r>
        <w:rPr>
          <w:rFonts w:ascii="Times New Roman" w:hAnsi="Times New Roman" w:cs="Times New Roman"/>
          <w:color w:val="000000"/>
          <w:sz w:val="28"/>
          <w:szCs w:val="28"/>
        </w:rPr>
        <w:t>3</w:t>
      </w:r>
      <w:r w:rsidR="00243330">
        <w:rPr>
          <w:rFonts w:ascii="Times New Roman" w:hAnsi="Times New Roman" w:cs="Times New Roman"/>
          <w:color w:val="000000"/>
          <w:sz w:val="28"/>
          <w:szCs w:val="28"/>
        </w:rPr>
        <w:t>.</w:t>
      </w:r>
      <w:r w:rsidR="00B83BB5">
        <w:rPr>
          <w:rFonts w:ascii="Times New Roman" w:hAnsi="Times New Roman" w:cs="Times New Roman"/>
          <w:color w:val="000000"/>
          <w:sz w:val="28"/>
          <w:szCs w:val="28"/>
        </w:rPr>
        <w:t> </w:t>
      </w:r>
      <w:r w:rsidR="00AB55F1">
        <w:rPr>
          <w:rFonts w:ascii="Times New Roman" w:hAnsi="Times New Roman" w:cs="Times New Roman"/>
          <w:color w:val="000000"/>
          <w:sz w:val="28"/>
          <w:szCs w:val="28"/>
        </w:rPr>
        <w:t>Федеральный закон от 02.03.</w:t>
      </w:r>
      <w:r w:rsidR="00243330">
        <w:rPr>
          <w:rFonts w:ascii="Times New Roman" w:hAnsi="Times New Roman" w:cs="Times New Roman"/>
          <w:color w:val="000000"/>
          <w:sz w:val="28"/>
          <w:szCs w:val="28"/>
        </w:rPr>
        <w:t>2007</w:t>
      </w:r>
      <w:r w:rsidR="00B83BB5">
        <w:rPr>
          <w:rFonts w:ascii="Times New Roman" w:hAnsi="Times New Roman" w:cs="Times New Roman"/>
          <w:color w:val="000000"/>
          <w:sz w:val="28"/>
          <w:szCs w:val="28"/>
        </w:rPr>
        <w:t xml:space="preserve"> года </w:t>
      </w:r>
      <w:r w:rsidR="00243330">
        <w:rPr>
          <w:rFonts w:ascii="Times New Roman" w:hAnsi="Times New Roman" w:cs="Times New Roman"/>
          <w:color w:val="000000"/>
          <w:sz w:val="28"/>
          <w:szCs w:val="28"/>
        </w:rPr>
        <w:t>№</w:t>
      </w:r>
      <w:r w:rsidR="00243330" w:rsidRPr="00243330">
        <w:rPr>
          <w:rFonts w:ascii="Times New Roman" w:hAnsi="Times New Roman" w:cs="Times New Roman"/>
          <w:color w:val="000000"/>
          <w:sz w:val="28"/>
          <w:szCs w:val="28"/>
        </w:rPr>
        <w:t xml:space="preserve"> 25-ФЗ </w:t>
      </w:r>
      <w:r w:rsidR="00243330">
        <w:rPr>
          <w:rFonts w:ascii="Times New Roman" w:hAnsi="Times New Roman" w:cs="Times New Roman"/>
          <w:color w:val="000000"/>
          <w:sz w:val="28"/>
          <w:szCs w:val="28"/>
        </w:rPr>
        <w:t>«</w:t>
      </w:r>
      <w:r w:rsidR="00243330" w:rsidRPr="00243330">
        <w:rPr>
          <w:rFonts w:ascii="Times New Roman" w:hAnsi="Times New Roman" w:cs="Times New Roman"/>
          <w:color w:val="000000"/>
          <w:sz w:val="28"/>
          <w:szCs w:val="28"/>
        </w:rPr>
        <w:t>О муниципально</w:t>
      </w:r>
      <w:r w:rsidR="00243330">
        <w:rPr>
          <w:rFonts w:ascii="Times New Roman" w:hAnsi="Times New Roman" w:cs="Times New Roman"/>
          <w:color w:val="000000"/>
          <w:sz w:val="28"/>
          <w:szCs w:val="28"/>
        </w:rPr>
        <w:t>й службе в Российской Федерации»</w:t>
      </w:r>
      <w:r w:rsidR="005D3745">
        <w:rPr>
          <w:rFonts w:ascii="Times New Roman" w:hAnsi="Times New Roman" w:cs="Times New Roman"/>
          <w:color w:val="000000"/>
          <w:sz w:val="28"/>
          <w:szCs w:val="28"/>
        </w:rPr>
        <w:t>;</w:t>
      </w:r>
    </w:p>
    <w:p w:rsidR="002D53B2" w:rsidRDefault="00451EEC" w:rsidP="00B83BB5">
      <w:pPr>
        <w:pStyle w:val="af4"/>
        <w:spacing w:after="0" w:afterAutospacing="1" w:line="240" w:lineRule="auto"/>
        <w:ind w:left="0" w:firstLine="720"/>
        <w:jc w:val="both"/>
        <w:rPr>
          <w:rFonts w:ascii="Times New Roman" w:hAnsi="Times New Roman" w:cs="Times New Roman"/>
          <w:color w:val="000000"/>
        </w:rPr>
      </w:pPr>
      <w:r>
        <w:rPr>
          <w:rFonts w:ascii="Times New Roman" w:hAnsi="Times New Roman" w:cs="Times New Roman"/>
          <w:color w:val="000000"/>
          <w:sz w:val="28"/>
          <w:szCs w:val="28"/>
        </w:rPr>
        <w:t>4</w:t>
      </w:r>
      <w:r w:rsidR="005D3745">
        <w:rPr>
          <w:rFonts w:ascii="Times New Roman" w:hAnsi="Times New Roman" w:cs="Times New Roman"/>
          <w:color w:val="000000"/>
          <w:sz w:val="28"/>
          <w:szCs w:val="28"/>
        </w:rPr>
        <w:t>.</w:t>
      </w:r>
      <w:r w:rsidR="00B83BB5">
        <w:rPr>
          <w:rFonts w:ascii="Times New Roman" w:hAnsi="Times New Roman" w:cs="Times New Roman"/>
          <w:color w:val="000000"/>
          <w:sz w:val="28"/>
          <w:szCs w:val="28"/>
        </w:rPr>
        <w:t> </w:t>
      </w:r>
      <w:r w:rsidR="00AB55F1">
        <w:rPr>
          <w:rFonts w:ascii="Times New Roman" w:hAnsi="Times New Roman" w:cs="Times New Roman"/>
          <w:color w:val="000000"/>
          <w:sz w:val="28"/>
          <w:szCs w:val="28"/>
        </w:rPr>
        <w:t>Федеральный закон от 26.07.</w:t>
      </w:r>
      <w:r w:rsidR="007548DB">
        <w:rPr>
          <w:rFonts w:ascii="Times New Roman" w:hAnsi="Times New Roman" w:cs="Times New Roman"/>
          <w:color w:val="000000"/>
          <w:sz w:val="28"/>
          <w:szCs w:val="28"/>
        </w:rPr>
        <w:t>2006</w:t>
      </w:r>
      <w:r w:rsidR="00B83BB5">
        <w:rPr>
          <w:rFonts w:ascii="Times New Roman" w:hAnsi="Times New Roman" w:cs="Times New Roman"/>
          <w:color w:val="000000"/>
          <w:sz w:val="28"/>
          <w:szCs w:val="28"/>
        </w:rPr>
        <w:t xml:space="preserve"> года </w:t>
      </w:r>
      <w:r w:rsidR="007548DB">
        <w:rPr>
          <w:rFonts w:ascii="Times New Roman" w:hAnsi="Times New Roman" w:cs="Times New Roman"/>
          <w:color w:val="000000"/>
          <w:sz w:val="28"/>
          <w:szCs w:val="28"/>
        </w:rPr>
        <w:t>№</w:t>
      </w:r>
      <w:r w:rsidR="007548DB" w:rsidRPr="007548DB">
        <w:rPr>
          <w:rFonts w:ascii="Times New Roman" w:hAnsi="Times New Roman" w:cs="Times New Roman"/>
          <w:color w:val="000000"/>
          <w:sz w:val="28"/>
          <w:szCs w:val="28"/>
        </w:rPr>
        <w:t xml:space="preserve"> 135-ФЗ </w:t>
      </w:r>
      <w:r w:rsidR="007548DB">
        <w:rPr>
          <w:rFonts w:ascii="Times New Roman" w:hAnsi="Times New Roman" w:cs="Times New Roman"/>
          <w:color w:val="000000"/>
          <w:sz w:val="28"/>
          <w:szCs w:val="28"/>
        </w:rPr>
        <w:t>«О защите конкуренции»</w:t>
      </w:r>
      <w:r w:rsidR="005D3745">
        <w:rPr>
          <w:rFonts w:ascii="Times New Roman" w:hAnsi="Times New Roman" w:cs="Times New Roman"/>
          <w:color w:val="000000"/>
          <w:sz w:val="28"/>
          <w:szCs w:val="28"/>
        </w:rPr>
        <w:t>;</w:t>
      </w:r>
    </w:p>
    <w:p w:rsidR="002D53B2" w:rsidRDefault="00451EEC" w:rsidP="00B83BB5">
      <w:pPr>
        <w:pStyle w:val="af4"/>
        <w:spacing w:after="0" w:afterAutospacing="1" w:line="240" w:lineRule="auto"/>
        <w:ind w:left="0" w:firstLine="720"/>
        <w:jc w:val="both"/>
        <w:rPr>
          <w:rFonts w:ascii="Times New Roman" w:hAnsi="Times New Roman" w:cs="Times New Roman"/>
        </w:rPr>
      </w:pPr>
      <w:r>
        <w:rPr>
          <w:rFonts w:ascii="Times New Roman" w:hAnsi="Times New Roman" w:cs="Times New Roman"/>
          <w:sz w:val="28"/>
          <w:szCs w:val="28"/>
        </w:rPr>
        <w:t>5</w:t>
      </w:r>
      <w:r w:rsidR="005D3745">
        <w:rPr>
          <w:rFonts w:ascii="Times New Roman" w:hAnsi="Times New Roman" w:cs="Times New Roman"/>
          <w:sz w:val="28"/>
          <w:szCs w:val="28"/>
        </w:rPr>
        <w:t>.</w:t>
      </w:r>
      <w:r w:rsidR="00B83BB5">
        <w:rPr>
          <w:rFonts w:ascii="Times New Roman" w:hAnsi="Times New Roman" w:cs="Times New Roman"/>
          <w:sz w:val="28"/>
          <w:szCs w:val="28"/>
        </w:rPr>
        <w:t> </w:t>
      </w:r>
      <w:r w:rsidR="005D3745">
        <w:rPr>
          <w:rFonts w:ascii="Times New Roman" w:eastAsia="Times New Roman" w:hAnsi="Times New Roman" w:cs="Times New Roman"/>
          <w:color w:val="000000"/>
          <w:sz w:val="28"/>
          <w:szCs w:val="28"/>
          <w:lang w:eastAsia="ru-RU"/>
        </w:rPr>
        <w:t>Федеральный закон от</w:t>
      </w:r>
      <w:r w:rsidR="00B83BB5">
        <w:rPr>
          <w:rFonts w:ascii="Times New Roman" w:eastAsia="Times New Roman" w:hAnsi="Times New Roman" w:cs="Times New Roman"/>
          <w:color w:val="000000"/>
          <w:sz w:val="28"/>
          <w:szCs w:val="28"/>
          <w:lang w:eastAsia="ru-RU"/>
        </w:rPr>
        <w:t xml:space="preserve"> </w:t>
      </w:r>
      <w:r w:rsidR="005D3745">
        <w:rPr>
          <w:rFonts w:ascii="Times New Roman" w:eastAsia="Times New Roman" w:hAnsi="Times New Roman" w:cs="Times New Roman"/>
          <w:color w:val="000000"/>
          <w:sz w:val="28"/>
          <w:szCs w:val="28"/>
          <w:lang w:eastAsia="ru-RU"/>
        </w:rPr>
        <w:t>05</w:t>
      </w:r>
      <w:r w:rsidR="00AB55F1">
        <w:rPr>
          <w:rFonts w:ascii="Times New Roman" w:eastAsia="Times New Roman" w:hAnsi="Times New Roman" w:cs="Times New Roman"/>
          <w:color w:val="000000"/>
          <w:sz w:val="28"/>
          <w:szCs w:val="28"/>
          <w:lang w:eastAsia="ru-RU"/>
        </w:rPr>
        <w:t>.04.</w:t>
      </w:r>
      <w:r w:rsidR="005D3745">
        <w:rPr>
          <w:rFonts w:ascii="Times New Roman" w:eastAsia="Times New Roman" w:hAnsi="Times New Roman" w:cs="Times New Roman"/>
          <w:color w:val="000000"/>
          <w:sz w:val="28"/>
          <w:szCs w:val="28"/>
          <w:lang w:eastAsia="ru-RU"/>
        </w:rPr>
        <w:t xml:space="preserve">2013 </w:t>
      </w:r>
      <w:r w:rsidR="00B83BB5">
        <w:rPr>
          <w:rFonts w:ascii="Times New Roman" w:eastAsia="Times New Roman" w:hAnsi="Times New Roman" w:cs="Times New Roman"/>
          <w:color w:val="000000"/>
          <w:sz w:val="28"/>
          <w:szCs w:val="28"/>
          <w:lang w:eastAsia="ru-RU"/>
        </w:rPr>
        <w:t xml:space="preserve">года </w:t>
      </w:r>
      <w:r w:rsidR="005D3745">
        <w:rPr>
          <w:rFonts w:ascii="Times New Roman" w:eastAsia="Times New Roman" w:hAnsi="Times New Roman" w:cs="Times New Roman"/>
          <w:color w:val="000000"/>
          <w:sz w:val="28"/>
          <w:szCs w:val="28"/>
          <w:lang w:eastAsia="ru-RU"/>
        </w:rPr>
        <w:t>№</w:t>
      </w:r>
      <w:r w:rsidR="00B83BB5">
        <w:rPr>
          <w:rFonts w:ascii="Times New Roman" w:eastAsia="Times New Roman" w:hAnsi="Times New Roman" w:cs="Times New Roman"/>
          <w:color w:val="000000"/>
          <w:sz w:val="28"/>
          <w:szCs w:val="28"/>
          <w:lang w:eastAsia="ru-RU"/>
        </w:rPr>
        <w:t xml:space="preserve"> </w:t>
      </w:r>
      <w:r w:rsidR="005D3745">
        <w:rPr>
          <w:rFonts w:ascii="Times New Roman" w:eastAsia="Times New Roman" w:hAnsi="Times New Roman" w:cs="Times New Roman"/>
          <w:color w:val="000000"/>
          <w:sz w:val="28"/>
          <w:szCs w:val="28"/>
          <w:lang w:eastAsia="ru-RU"/>
        </w:rPr>
        <w:t>44-ФЗ «О</w:t>
      </w:r>
      <w:r w:rsidR="00B83BB5">
        <w:rPr>
          <w:rFonts w:ascii="Times New Roman" w:eastAsia="Times New Roman" w:hAnsi="Times New Roman" w:cs="Times New Roman"/>
          <w:color w:val="000000"/>
          <w:sz w:val="28"/>
          <w:szCs w:val="28"/>
          <w:lang w:eastAsia="ru-RU"/>
        </w:rPr>
        <w:t xml:space="preserve"> </w:t>
      </w:r>
      <w:r w:rsidR="005D3745">
        <w:rPr>
          <w:rFonts w:ascii="Times New Roman" w:eastAsia="Times New Roman" w:hAnsi="Times New Roman" w:cs="Times New Roman"/>
          <w:color w:val="000000"/>
          <w:sz w:val="28"/>
          <w:szCs w:val="28"/>
          <w:lang w:eastAsia="ru-RU"/>
        </w:rPr>
        <w:t>контрактной системе в</w:t>
      </w:r>
      <w:r w:rsidR="00B83BB5">
        <w:rPr>
          <w:rFonts w:ascii="Times New Roman" w:eastAsia="Times New Roman" w:hAnsi="Times New Roman" w:cs="Times New Roman"/>
          <w:color w:val="000000"/>
          <w:sz w:val="28"/>
          <w:szCs w:val="28"/>
          <w:lang w:eastAsia="ru-RU"/>
        </w:rPr>
        <w:t xml:space="preserve"> </w:t>
      </w:r>
      <w:r w:rsidR="005D3745">
        <w:rPr>
          <w:rFonts w:ascii="Times New Roman" w:eastAsia="Times New Roman" w:hAnsi="Times New Roman" w:cs="Times New Roman"/>
          <w:color w:val="000000"/>
          <w:sz w:val="28"/>
          <w:szCs w:val="28"/>
          <w:lang w:eastAsia="ru-RU"/>
        </w:rPr>
        <w:t>сфере закупок товаров, работ, услуг для обеспечения государственных и</w:t>
      </w:r>
      <w:r w:rsidR="00B83BB5">
        <w:rPr>
          <w:rFonts w:ascii="Times New Roman" w:eastAsia="Times New Roman" w:hAnsi="Times New Roman" w:cs="Times New Roman"/>
          <w:color w:val="000000"/>
          <w:sz w:val="28"/>
          <w:szCs w:val="28"/>
          <w:lang w:eastAsia="ru-RU"/>
        </w:rPr>
        <w:t xml:space="preserve"> </w:t>
      </w:r>
      <w:r w:rsidR="005D3745">
        <w:rPr>
          <w:rFonts w:ascii="Times New Roman" w:eastAsia="Times New Roman" w:hAnsi="Times New Roman" w:cs="Times New Roman"/>
          <w:color w:val="000000"/>
          <w:sz w:val="28"/>
          <w:szCs w:val="28"/>
          <w:lang w:eastAsia="ru-RU"/>
        </w:rPr>
        <w:t>муниципальных нужд»;</w:t>
      </w:r>
    </w:p>
    <w:p w:rsidR="002D53B2" w:rsidRDefault="00451EEC" w:rsidP="00B83BB5">
      <w:pPr>
        <w:pStyle w:val="af4"/>
        <w:spacing w:after="0" w:afterAutospacing="1" w:line="240" w:lineRule="auto"/>
        <w:ind w:left="0" w:firstLine="720"/>
        <w:jc w:val="both"/>
        <w:rPr>
          <w:rFonts w:ascii="Times New Roman" w:hAnsi="Times New Roman" w:cs="Times New Roman"/>
          <w:color w:val="000000"/>
          <w:sz w:val="28"/>
          <w:szCs w:val="28"/>
        </w:rPr>
      </w:pPr>
      <w:r w:rsidRPr="00B83BB5">
        <w:rPr>
          <w:rFonts w:ascii="Times New Roman" w:hAnsi="Times New Roman" w:cs="Times New Roman"/>
          <w:color w:val="000000"/>
          <w:sz w:val="28"/>
          <w:szCs w:val="28"/>
        </w:rPr>
        <w:t>6</w:t>
      </w:r>
      <w:r w:rsidR="005D3745" w:rsidRPr="00B83BB5">
        <w:rPr>
          <w:rFonts w:ascii="Times New Roman" w:hAnsi="Times New Roman" w:cs="Times New Roman"/>
          <w:color w:val="000000"/>
          <w:sz w:val="28"/>
          <w:szCs w:val="28"/>
        </w:rPr>
        <w:t>.</w:t>
      </w:r>
      <w:r w:rsidR="00B83BB5" w:rsidRPr="00B83BB5">
        <w:rPr>
          <w:rFonts w:ascii="Times New Roman" w:hAnsi="Times New Roman" w:cs="Times New Roman"/>
          <w:color w:val="000000"/>
          <w:sz w:val="28"/>
          <w:szCs w:val="28"/>
        </w:rPr>
        <w:t> </w:t>
      </w:r>
      <w:r w:rsidR="005D3745" w:rsidRPr="00B83BB5">
        <w:rPr>
          <w:rFonts w:ascii="Times New Roman" w:hAnsi="Times New Roman" w:cs="Times New Roman"/>
          <w:color w:val="000000"/>
          <w:sz w:val="28"/>
          <w:szCs w:val="28"/>
        </w:rPr>
        <w:t>Федеральный закон от</w:t>
      </w:r>
      <w:r w:rsidR="00B83BB5" w:rsidRPr="00B83BB5">
        <w:rPr>
          <w:rFonts w:ascii="Times New Roman" w:hAnsi="Times New Roman" w:cs="Times New Roman"/>
          <w:color w:val="000000"/>
          <w:sz w:val="28"/>
          <w:szCs w:val="28"/>
        </w:rPr>
        <w:t xml:space="preserve"> </w:t>
      </w:r>
      <w:r w:rsidR="005D3745" w:rsidRPr="00B83BB5">
        <w:rPr>
          <w:rFonts w:ascii="Times New Roman" w:hAnsi="Times New Roman" w:cs="Times New Roman"/>
          <w:color w:val="000000"/>
          <w:sz w:val="28"/>
          <w:szCs w:val="28"/>
        </w:rPr>
        <w:t>18</w:t>
      </w:r>
      <w:r w:rsidR="00AB55F1">
        <w:rPr>
          <w:rFonts w:ascii="Times New Roman" w:hAnsi="Times New Roman" w:cs="Times New Roman"/>
          <w:color w:val="000000"/>
          <w:sz w:val="28"/>
          <w:szCs w:val="28"/>
        </w:rPr>
        <w:t>.07.</w:t>
      </w:r>
      <w:r w:rsidR="005D3745" w:rsidRPr="00B83BB5">
        <w:rPr>
          <w:rFonts w:ascii="Times New Roman" w:hAnsi="Times New Roman" w:cs="Times New Roman"/>
          <w:color w:val="000000"/>
          <w:sz w:val="28"/>
          <w:szCs w:val="28"/>
        </w:rPr>
        <w:t>2011</w:t>
      </w:r>
      <w:r w:rsidR="00B83BB5" w:rsidRPr="00B83BB5">
        <w:rPr>
          <w:rFonts w:ascii="Times New Roman" w:hAnsi="Times New Roman" w:cs="Times New Roman"/>
          <w:color w:val="000000"/>
          <w:sz w:val="28"/>
          <w:szCs w:val="28"/>
        </w:rPr>
        <w:t xml:space="preserve"> года</w:t>
      </w:r>
      <w:r w:rsidR="005D3745" w:rsidRPr="00B83BB5">
        <w:rPr>
          <w:rFonts w:ascii="Times New Roman" w:hAnsi="Times New Roman" w:cs="Times New Roman"/>
          <w:color w:val="000000"/>
          <w:sz w:val="28"/>
          <w:szCs w:val="28"/>
        </w:rPr>
        <w:t xml:space="preserve"> №</w:t>
      </w:r>
      <w:r w:rsidR="00B83BB5" w:rsidRPr="00B83BB5">
        <w:rPr>
          <w:rFonts w:ascii="Times New Roman" w:hAnsi="Times New Roman" w:cs="Times New Roman"/>
          <w:color w:val="000000"/>
          <w:sz w:val="28"/>
          <w:szCs w:val="28"/>
        </w:rPr>
        <w:t xml:space="preserve"> </w:t>
      </w:r>
      <w:r w:rsidR="005D3745" w:rsidRPr="00B83BB5">
        <w:rPr>
          <w:rFonts w:ascii="Times New Roman" w:hAnsi="Times New Roman" w:cs="Times New Roman"/>
          <w:color w:val="000000"/>
          <w:sz w:val="28"/>
          <w:szCs w:val="28"/>
        </w:rPr>
        <w:t>223-ФЗ «О</w:t>
      </w:r>
      <w:r w:rsidR="00B83BB5" w:rsidRPr="00B83BB5">
        <w:rPr>
          <w:rFonts w:ascii="Times New Roman" w:hAnsi="Times New Roman" w:cs="Times New Roman"/>
          <w:color w:val="000000"/>
          <w:sz w:val="28"/>
          <w:szCs w:val="28"/>
        </w:rPr>
        <w:t xml:space="preserve"> </w:t>
      </w:r>
      <w:r w:rsidR="005D3745" w:rsidRPr="00B83BB5">
        <w:rPr>
          <w:rFonts w:ascii="Times New Roman" w:hAnsi="Times New Roman" w:cs="Times New Roman"/>
          <w:color w:val="000000"/>
          <w:sz w:val="28"/>
          <w:szCs w:val="28"/>
        </w:rPr>
        <w:t>закупках товаров, работ, услуг отдельными видами юридических лиц»;</w:t>
      </w:r>
    </w:p>
    <w:p w:rsidR="00D83C5B" w:rsidRPr="00B83BB5" w:rsidRDefault="00D83C5B" w:rsidP="00B83BB5">
      <w:pPr>
        <w:pStyle w:val="af4"/>
        <w:spacing w:after="0" w:afterAutospacing="1" w:line="240" w:lineRule="auto"/>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Pr="00D83C5B">
        <w:t xml:space="preserve"> </w:t>
      </w:r>
      <w:r w:rsidRPr="00D83C5B">
        <w:rPr>
          <w:rFonts w:ascii="Times New Roman" w:hAnsi="Times New Roman" w:cs="Times New Roman"/>
          <w:color w:val="000000"/>
          <w:sz w:val="28"/>
          <w:szCs w:val="28"/>
        </w:rPr>
        <w:t>Приказ министерства экономического развития, промышленной политики и торговли Оренбургской области от 30.12.2019 № 191 «Об утверждении порядка осуществления закупок малого объема и определении информационных систем, предназначенных для осуществления закупок малого объема».</w:t>
      </w:r>
      <w:r>
        <w:rPr>
          <w:rFonts w:ascii="Times New Roman" w:hAnsi="Times New Roman" w:cs="Times New Roman"/>
          <w:color w:val="000000"/>
          <w:sz w:val="28"/>
          <w:szCs w:val="28"/>
        </w:rPr>
        <w:t xml:space="preserve"> </w:t>
      </w:r>
    </w:p>
    <w:p w:rsidR="00B83BB5" w:rsidRDefault="00DE2825" w:rsidP="00B83BB5">
      <w:pPr>
        <w:pStyle w:val="af4"/>
        <w:spacing w:after="0" w:afterAutospacing="1"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8</w:t>
      </w:r>
      <w:r w:rsidR="00B83BB5">
        <w:rPr>
          <w:rFonts w:ascii="Times New Roman" w:hAnsi="Times New Roman" w:cs="Times New Roman"/>
          <w:sz w:val="28"/>
          <w:szCs w:val="28"/>
        </w:rPr>
        <w:t xml:space="preserve">. Нормативный правовой акт (правовой акт) исполнительного органа, органа местного самоуправления, утверждающий положение о </w:t>
      </w:r>
      <w:r w:rsidR="00B83BB5">
        <w:rPr>
          <w:rFonts w:ascii="Times New Roman" w:hAnsi="Times New Roman" w:cs="Times New Roman"/>
          <w:sz w:val="28"/>
          <w:szCs w:val="28"/>
        </w:rPr>
        <w:lastRenderedPageBreak/>
        <w:t xml:space="preserve">подразделении </w:t>
      </w:r>
      <w:r w:rsidR="008F6399">
        <w:rPr>
          <w:rFonts w:ascii="Times New Roman" w:hAnsi="Times New Roman" w:cs="Times New Roman"/>
          <w:sz w:val="28"/>
          <w:szCs w:val="28"/>
        </w:rPr>
        <w:br/>
      </w:r>
      <w:r w:rsidR="00B83BB5">
        <w:rPr>
          <w:rFonts w:ascii="Times New Roman" w:hAnsi="Times New Roman" w:cs="Times New Roman"/>
          <w:sz w:val="28"/>
          <w:szCs w:val="28"/>
        </w:rPr>
        <w:t>по профилактике коррупционных правонарушений;</w:t>
      </w:r>
    </w:p>
    <w:p w:rsidR="00B83BB5" w:rsidRPr="008A1CA5" w:rsidRDefault="00DE2825" w:rsidP="006C60B2">
      <w:pPr>
        <w:pStyle w:val="af4"/>
        <w:spacing w:after="100" w:afterAutospacing="1"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9</w:t>
      </w:r>
      <w:r w:rsidR="00B83BB5">
        <w:rPr>
          <w:rFonts w:ascii="Times New Roman" w:hAnsi="Times New Roman" w:cs="Times New Roman"/>
          <w:sz w:val="28"/>
          <w:szCs w:val="28"/>
        </w:rPr>
        <w:t>. Правовой акт исполнительного органа, органа местного самоуправления</w:t>
      </w:r>
      <w:r w:rsidR="00CB2C64">
        <w:rPr>
          <w:rFonts w:ascii="Times New Roman" w:hAnsi="Times New Roman" w:cs="Times New Roman"/>
          <w:sz w:val="28"/>
          <w:szCs w:val="28"/>
        </w:rPr>
        <w:t>,</w:t>
      </w:r>
      <w:r w:rsidR="00B83BB5">
        <w:rPr>
          <w:rFonts w:ascii="Times New Roman" w:hAnsi="Times New Roman" w:cs="Times New Roman"/>
          <w:sz w:val="28"/>
          <w:szCs w:val="28"/>
        </w:rPr>
        <w:t xml:space="preserve"> определяющий порядок взаимодействия подразделения (специалиста)</w:t>
      </w:r>
      <w:r w:rsidR="00CB2C64">
        <w:rPr>
          <w:rFonts w:ascii="Times New Roman" w:hAnsi="Times New Roman" w:cs="Times New Roman"/>
          <w:sz w:val="28"/>
          <w:szCs w:val="28"/>
        </w:rPr>
        <w:t>,</w:t>
      </w:r>
      <w:r w:rsidR="00B83BB5">
        <w:rPr>
          <w:rFonts w:ascii="Times New Roman" w:hAnsi="Times New Roman" w:cs="Times New Roman"/>
          <w:sz w:val="28"/>
          <w:szCs w:val="28"/>
        </w:rPr>
        <w:t xml:space="preserve"> в функции которых</w:t>
      </w:r>
      <w:r w:rsidR="006C60B2">
        <w:rPr>
          <w:rFonts w:ascii="Times New Roman" w:hAnsi="Times New Roman" w:cs="Times New Roman"/>
          <w:sz w:val="28"/>
          <w:szCs w:val="28"/>
        </w:rPr>
        <w:t xml:space="preserve"> включена профилактика коррупционных правонарушений</w:t>
      </w:r>
      <w:r w:rsidR="00CB2C64">
        <w:rPr>
          <w:rFonts w:ascii="Times New Roman" w:hAnsi="Times New Roman" w:cs="Times New Roman"/>
          <w:sz w:val="28"/>
          <w:szCs w:val="28"/>
        </w:rPr>
        <w:t>,</w:t>
      </w:r>
      <w:r w:rsidR="00B83BB5">
        <w:rPr>
          <w:rFonts w:ascii="Times New Roman" w:hAnsi="Times New Roman" w:cs="Times New Roman"/>
          <w:sz w:val="28"/>
          <w:szCs w:val="28"/>
        </w:rPr>
        <w:t xml:space="preserve"> и подразделений (специа</w:t>
      </w:r>
      <w:r w:rsidR="00A43E62">
        <w:rPr>
          <w:rFonts w:ascii="Times New Roman" w:hAnsi="Times New Roman" w:cs="Times New Roman"/>
          <w:sz w:val="28"/>
          <w:szCs w:val="28"/>
        </w:rPr>
        <w:t>л</w:t>
      </w:r>
      <w:r w:rsidR="00B83BB5">
        <w:rPr>
          <w:rFonts w:ascii="Times New Roman" w:hAnsi="Times New Roman" w:cs="Times New Roman"/>
          <w:sz w:val="28"/>
          <w:szCs w:val="28"/>
        </w:rPr>
        <w:t>иста)</w:t>
      </w:r>
      <w:r w:rsidR="00CF4F83">
        <w:rPr>
          <w:rFonts w:ascii="Times New Roman" w:hAnsi="Times New Roman" w:cs="Times New Roman"/>
          <w:sz w:val="28"/>
          <w:szCs w:val="28"/>
        </w:rPr>
        <w:t>, осуществляющих</w:t>
      </w:r>
      <w:r w:rsidR="00CB2C64">
        <w:rPr>
          <w:rFonts w:ascii="Times New Roman" w:hAnsi="Times New Roman" w:cs="Times New Roman"/>
          <w:sz w:val="28"/>
          <w:szCs w:val="28"/>
        </w:rPr>
        <w:t xml:space="preserve"> </w:t>
      </w:r>
      <w:r w:rsidR="008A1CA5">
        <w:rPr>
          <w:rFonts w:ascii="Times New Roman" w:hAnsi="Times New Roman" w:cs="Times New Roman"/>
          <w:sz w:val="28"/>
          <w:szCs w:val="28"/>
        </w:rPr>
        <w:t>проведение закупок.</w:t>
      </w:r>
    </w:p>
    <w:p w:rsidR="00927E25" w:rsidRDefault="00CF4F83" w:rsidP="00B83BB5">
      <w:pPr>
        <w:pStyle w:val="af4"/>
        <w:spacing w:after="0" w:afterAutospacing="1" w:line="240" w:lineRule="auto"/>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Методическое сопровождение</w:t>
      </w:r>
      <w:r w:rsidR="00927E25">
        <w:rPr>
          <w:rFonts w:ascii="Times New Roman" w:hAnsi="Times New Roman" w:cs="Times New Roman"/>
          <w:color w:val="000000"/>
          <w:sz w:val="28"/>
          <w:szCs w:val="28"/>
        </w:rPr>
        <w:t xml:space="preserve"> деятельности по профилактике коррупционных правонарушений в сфере закупок </w:t>
      </w:r>
      <w:r w:rsidR="00FD3E7C">
        <w:rPr>
          <w:rFonts w:ascii="Times New Roman" w:hAnsi="Times New Roman" w:cs="Times New Roman"/>
          <w:color w:val="000000"/>
          <w:sz w:val="28"/>
          <w:szCs w:val="28"/>
        </w:rPr>
        <w:t>обеспечивают:</w:t>
      </w:r>
    </w:p>
    <w:p w:rsidR="00FD3E7C" w:rsidRDefault="00FD3E7C" w:rsidP="00FD3E7C">
      <w:pPr>
        <w:pStyle w:val="af4"/>
        <w:spacing w:after="0" w:afterAutospacing="1" w:line="240" w:lineRule="auto"/>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Методические рекомендации министерства труда и социальной защиты Российской Федерации «По проведению работы, направленной на выявление личной заинтересованности государственных и муниципальных служащих, </w:t>
      </w:r>
      <w:r w:rsidR="00BF5F3F">
        <w:rPr>
          <w:rFonts w:ascii="Times New Roman" w:hAnsi="Times New Roman" w:cs="Times New Roman"/>
          <w:color w:val="000000"/>
          <w:sz w:val="28"/>
          <w:szCs w:val="28"/>
        </w:rPr>
        <w:t>сотрудников</w:t>
      </w:r>
      <w:r>
        <w:rPr>
          <w:rFonts w:ascii="Times New Roman" w:hAnsi="Times New Roman" w:cs="Times New Roman"/>
          <w:color w:val="000000"/>
          <w:sz w:val="28"/>
          <w:szCs w:val="28"/>
        </w:rPr>
        <w:t xml:space="preserve"> при осуществлении закупок, которая приводит или может привести к конфл</w:t>
      </w:r>
      <w:r w:rsidR="00CF4F83">
        <w:rPr>
          <w:rFonts w:ascii="Times New Roman" w:hAnsi="Times New Roman" w:cs="Times New Roman"/>
          <w:color w:val="000000"/>
          <w:sz w:val="28"/>
          <w:szCs w:val="28"/>
        </w:rPr>
        <w:t>икту интересов» (май 2020 года).</w:t>
      </w:r>
    </w:p>
    <w:p w:rsidR="00FD3E7C" w:rsidRDefault="00FD3E7C" w:rsidP="00FD3E7C">
      <w:pPr>
        <w:pStyle w:val="af4"/>
        <w:spacing w:after="0" w:afterAutospacing="1" w:line="240" w:lineRule="auto"/>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2. Методические рекомендации министерства труда и социальной зашиты Российской Федерации «По выявлению и минимизации коррупционных рисков при осуществлении закупок товаров, работ и услуг для обеспе</w:t>
      </w:r>
      <w:r w:rsidR="00CF4F83">
        <w:rPr>
          <w:rFonts w:ascii="Times New Roman" w:hAnsi="Times New Roman" w:cs="Times New Roman"/>
          <w:color w:val="000000"/>
          <w:sz w:val="28"/>
          <w:szCs w:val="28"/>
        </w:rPr>
        <w:t>чения нужд» (октябрь 2020 года).</w:t>
      </w:r>
    </w:p>
    <w:p w:rsidR="002D53B2" w:rsidRDefault="00FD3E7C" w:rsidP="00B83BB5">
      <w:pPr>
        <w:pStyle w:val="af4"/>
        <w:spacing w:after="0" w:afterAutospacing="1" w:line="240" w:lineRule="auto"/>
        <w:ind w:left="0"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5D3745">
        <w:rPr>
          <w:rFonts w:ascii="Times New Roman" w:hAnsi="Times New Roman" w:cs="Times New Roman"/>
          <w:color w:val="000000"/>
          <w:sz w:val="28"/>
          <w:szCs w:val="28"/>
        </w:rPr>
        <w:t>.</w:t>
      </w:r>
      <w:r>
        <w:rPr>
          <w:rFonts w:ascii="Times New Roman" w:hAnsi="Times New Roman" w:cs="Times New Roman"/>
          <w:color w:val="000000"/>
          <w:sz w:val="28"/>
          <w:szCs w:val="28"/>
        </w:rPr>
        <w:t> </w:t>
      </w:r>
      <w:r w:rsidR="005D3745">
        <w:rPr>
          <w:rFonts w:ascii="Times New Roman" w:hAnsi="Times New Roman" w:cs="Times New Roman"/>
          <w:color w:val="000000"/>
          <w:sz w:val="28"/>
          <w:szCs w:val="28"/>
        </w:rPr>
        <w:t>Методические рекомендации министерства труда и социальной защиты Российской Федерации «По разработке и принятию организациями мер по предупреждению коррупции» (2014 год)</w:t>
      </w:r>
      <w:r w:rsidR="00CF4F83">
        <w:rPr>
          <w:rFonts w:ascii="Times New Roman" w:hAnsi="Times New Roman" w:cs="Times New Roman"/>
          <w:color w:val="000000"/>
          <w:sz w:val="28"/>
          <w:szCs w:val="28"/>
        </w:rPr>
        <w:t>.</w:t>
      </w:r>
    </w:p>
    <w:p w:rsidR="00FD3E7C" w:rsidRPr="00ED2145" w:rsidRDefault="00FD3E7C" w:rsidP="00B83BB5">
      <w:pPr>
        <w:pStyle w:val="af4"/>
        <w:spacing w:after="0" w:afterAutospacing="1" w:line="240" w:lineRule="auto"/>
        <w:ind w:left="0" w:firstLine="720"/>
        <w:jc w:val="both"/>
        <w:rPr>
          <w:rFonts w:ascii="Times New Roman" w:hAnsi="Times New Roman" w:cs="Times New Roman"/>
          <w:color w:val="000000"/>
          <w:sz w:val="28"/>
          <w:szCs w:val="28"/>
        </w:rPr>
      </w:pPr>
      <w:r w:rsidRPr="00ED2145">
        <w:rPr>
          <w:rFonts w:ascii="Times New Roman" w:hAnsi="Times New Roman" w:cs="Times New Roman"/>
          <w:color w:val="000000"/>
          <w:sz w:val="28"/>
          <w:szCs w:val="28"/>
        </w:rPr>
        <w:t>4. Настоящие методические рекомендации.</w:t>
      </w:r>
    </w:p>
    <w:p w:rsidR="00A53BC4" w:rsidRDefault="00A53BC4" w:rsidP="00BB4C95">
      <w:pPr>
        <w:pStyle w:val="af1"/>
        <w:spacing w:before="0" w:beforeAutospacing="0" w:after="0" w:afterAutospacing="0"/>
        <w:ind w:firstLine="426"/>
        <w:jc w:val="center"/>
        <w:rPr>
          <w:b/>
          <w:bCs/>
          <w:color w:val="000000"/>
          <w:sz w:val="28"/>
          <w:szCs w:val="28"/>
        </w:rPr>
      </w:pPr>
      <w:r>
        <w:rPr>
          <w:b/>
          <w:bCs/>
          <w:color w:val="000000"/>
          <w:sz w:val="28"/>
          <w:szCs w:val="28"/>
        </w:rPr>
        <w:t>3. Действия, направленные на минимизацию коррупционных рисков в сфере закупок.</w:t>
      </w:r>
    </w:p>
    <w:p w:rsidR="00A3677D" w:rsidRPr="00233887" w:rsidRDefault="00E82E2B" w:rsidP="00E82E2B">
      <w:pPr>
        <w:pStyle w:val="af1"/>
        <w:spacing w:before="0" w:beforeAutospacing="0" w:after="0" w:afterAutospacing="0"/>
        <w:ind w:firstLine="709"/>
        <w:jc w:val="both"/>
        <w:rPr>
          <w:color w:val="000000"/>
          <w:sz w:val="28"/>
          <w:szCs w:val="28"/>
          <w:shd w:val="clear" w:color="auto" w:fill="FFFFFF"/>
        </w:rPr>
      </w:pPr>
      <w:r w:rsidRPr="00233887">
        <w:rPr>
          <w:color w:val="000000"/>
          <w:sz w:val="28"/>
          <w:szCs w:val="28"/>
          <w:shd w:val="clear" w:color="auto" w:fill="FFFFFF"/>
        </w:rPr>
        <w:t xml:space="preserve">3.1. Предотвращение коррупции, в том числе за счет установления принципов открытости, прозрачности информации о контрактной системе </w:t>
      </w:r>
      <w:r w:rsidR="008A1CA5">
        <w:rPr>
          <w:color w:val="000000"/>
          <w:sz w:val="28"/>
          <w:szCs w:val="28"/>
          <w:shd w:val="clear" w:color="auto" w:fill="FFFFFF"/>
        </w:rPr>
        <w:t xml:space="preserve">        </w:t>
      </w:r>
      <w:r w:rsidRPr="00233887">
        <w:rPr>
          <w:color w:val="000000"/>
          <w:sz w:val="28"/>
          <w:szCs w:val="28"/>
          <w:shd w:val="clear" w:color="auto" w:fill="FFFFFF"/>
        </w:rPr>
        <w:t xml:space="preserve">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w:t>
      </w:r>
      <w:r w:rsidR="008A1CA5">
        <w:rPr>
          <w:color w:val="000000"/>
          <w:sz w:val="28"/>
          <w:szCs w:val="28"/>
          <w:shd w:val="clear" w:color="auto" w:fill="FFFFFF"/>
        </w:rPr>
        <w:t xml:space="preserve">                      </w:t>
      </w:r>
      <w:r w:rsidRPr="00233887">
        <w:rPr>
          <w:color w:val="000000"/>
          <w:sz w:val="28"/>
          <w:szCs w:val="28"/>
          <w:shd w:val="clear" w:color="auto" w:fill="FFFFFF"/>
        </w:rPr>
        <w:t>и муниципальных нужд, эффективности осуществления закупок.</w:t>
      </w:r>
    </w:p>
    <w:p w:rsidR="00E82E2B" w:rsidRDefault="00E82E2B" w:rsidP="00E82E2B">
      <w:pPr>
        <w:pStyle w:val="af1"/>
        <w:spacing w:before="0" w:beforeAutospacing="0" w:after="0" w:afterAutospacing="0"/>
        <w:ind w:firstLine="709"/>
        <w:jc w:val="both"/>
        <w:rPr>
          <w:bCs/>
          <w:color w:val="000000"/>
          <w:sz w:val="28"/>
          <w:szCs w:val="28"/>
        </w:rPr>
      </w:pPr>
      <w:r>
        <w:rPr>
          <w:bCs/>
          <w:color w:val="000000"/>
          <w:sz w:val="28"/>
          <w:szCs w:val="28"/>
        </w:rPr>
        <w:t xml:space="preserve">3.2. </w:t>
      </w:r>
      <w:r w:rsidR="008A1CA5">
        <w:rPr>
          <w:bCs/>
          <w:color w:val="000000"/>
          <w:sz w:val="28"/>
          <w:szCs w:val="28"/>
        </w:rPr>
        <w:t>Подразделение (специалист</w:t>
      </w:r>
      <w:r w:rsidRPr="00E82E2B">
        <w:rPr>
          <w:bCs/>
          <w:color w:val="000000"/>
          <w:sz w:val="28"/>
          <w:szCs w:val="28"/>
        </w:rPr>
        <w:t>)</w:t>
      </w:r>
      <w:r w:rsidR="009B78AD">
        <w:rPr>
          <w:bCs/>
          <w:color w:val="000000"/>
          <w:sz w:val="28"/>
          <w:szCs w:val="28"/>
        </w:rPr>
        <w:t>,</w:t>
      </w:r>
      <w:r w:rsidRPr="00E82E2B">
        <w:rPr>
          <w:bCs/>
          <w:color w:val="000000"/>
          <w:sz w:val="28"/>
          <w:szCs w:val="28"/>
        </w:rPr>
        <w:t xml:space="preserve"> в функции которых включена </w:t>
      </w:r>
      <w:r w:rsidR="006C60B2" w:rsidRPr="006C60B2">
        <w:rPr>
          <w:bCs/>
          <w:color w:val="000000"/>
          <w:sz w:val="28"/>
          <w:szCs w:val="28"/>
        </w:rPr>
        <w:t>профилактика коррупционных правонарушений</w:t>
      </w:r>
      <w:r w:rsidR="008A1CA5">
        <w:rPr>
          <w:bCs/>
          <w:color w:val="000000"/>
          <w:sz w:val="28"/>
          <w:szCs w:val="28"/>
        </w:rPr>
        <w:t>,</w:t>
      </w:r>
      <w:r w:rsidR="004C5E6D">
        <w:rPr>
          <w:bCs/>
          <w:color w:val="000000"/>
          <w:sz w:val="28"/>
          <w:szCs w:val="28"/>
        </w:rPr>
        <w:t xml:space="preserve"> осуществляе</w:t>
      </w:r>
      <w:r w:rsidR="00C11298">
        <w:rPr>
          <w:bCs/>
          <w:color w:val="000000"/>
          <w:sz w:val="28"/>
          <w:szCs w:val="28"/>
        </w:rPr>
        <w:t>т</w:t>
      </w:r>
      <w:r w:rsidR="008A1CA5">
        <w:rPr>
          <w:bCs/>
          <w:color w:val="000000"/>
          <w:sz w:val="28"/>
          <w:szCs w:val="28"/>
        </w:rPr>
        <w:t xml:space="preserve"> в сфере закупок</w:t>
      </w:r>
      <w:r w:rsidR="00E1396F">
        <w:rPr>
          <w:bCs/>
          <w:color w:val="000000"/>
          <w:sz w:val="28"/>
          <w:szCs w:val="28"/>
        </w:rPr>
        <w:t>:</w:t>
      </w:r>
    </w:p>
    <w:p w:rsidR="00E82E2B" w:rsidRDefault="00E82E2B" w:rsidP="00E82E2B">
      <w:pPr>
        <w:pStyle w:val="af1"/>
        <w:spacing w:before="0" w:beforeAutospacing="0" w:after="0" w:afterAutospacing="0"/>
        <w:ind w:firstLine="709"/>
        <w:jc w:val="both"/>
        <w:rPr>
          <w:bCs/>
          <w:color w:val="000000"/>
          <w:sz w:val="28"/>
          <w:szCs w:val="28"/>
        </w:rPr>
      </w:pPr>
      <w:r>
        <w:rPr>
          <w:bCs/>
          <w:color w:val="000000"/>
          <w:sz w:val="28"/>
          <w:szCs w:val="28"/>
        </w:rPr>
        <w:t>- р</w:t>
      </w:r>
      <w:r w:rsidRPr="00E82E2B">
        <w:rPr>
          <w:bCs/>
          <w:color w:val="000000"/>
          <w:sz w:val="28"/>
          <w:szCs w:val="28"/>
        </w:rPr>
        <w:t>егулярный мониторинг информации о возможных коррупционных правонарушениях, совершённых служащими, в том числе на основе жалоб, содержащихся в обращениях граждан и организаций, публикаций в СМИ. Например, создание эффективной «горячей линии»</w:t>
      </w:r>
      <w:r>
        <w:rPr>
          <w:bCs/>
          <w:color w:val="000000"/>
          <w:sz w:val="28"/>
          <w:szCs w:val="28"/>
        </w:rPr>
        <w:t>;</w:t>
      </w:r>
    </w:p>
    <w:p w:rsidR="00E82E2B" w:rsidRDefault="00E82E2B" w:rsidP="00E82E2B">
      <w:pPr>
        <w:pStyle w:val="af1"/>
        <w:spacing w:before="0" w:beforeAutospacing="0" w:after="0" w:afterAutospacing="0"/>
        <w:ind w:firstLine="709"/>
        <w:jc w:val="both"/>
        <w:rPr>
          <w:bCs/>
          <w:color w:val="000000"/>
          <w:sz w:val="28"/>
          <w:szCs w:val="28"/>
        </w:rPr>
      </w:pPr>
      <w:r>
        <w:rPr>
          <w:bCs/>
          <w:color w:val="000000"/>
          <w:sz w:val="28"/>
          <w:szCs w:val="28"/>
        </w:rPr>
        <w:t>-</w:t>
      </w:r>
      <w:r w:rsidR="009A75AB">
        <w:rPr>
          <w:bCs/>
          <w:color w:val="000000"/>
          <w:sz w:val="28"/>
          <w:szCs w:val="28"/>
        </w:rPr>
        <w:t> </w:t>
      </w:r>
      <w:r w:rsidR="00B308D8">
        <w:rPr>
          <w:bCs/>
          <w:color w:val="000000"/>
          <w:sz w:val="28"/>
          <w:szCs w:val="28"/>
        </w:rPr>
        <w:t>с</w:t>
      </w:r>
      <w:r w:rsidR="00B308D8" w:rsidRPr="00B308D8">
        <w:rPr>
          <w:bCs/>
          <w:color w:val="000000"/>
          <w:sz w:val="28"/>
          <w:szCs w:val="28"/>
        </w:rPr>
        <w:t>овершенствование механизмов, позволяющих служащим своевременно сообщить о замеченных случаях возможных коррупционных нарушений, в том числе о ситуациях, когда в предполагаемые коррупционные правонарушения вовлечены их руководители</w:t>
      </w:r>
      <w:r w:rsidR="00B308D8">
        <w:rPr>
          <w:bCs/>
          <w:color w:val="000000"/>
          <w:sz w:val="28"/>
          <w:szCs w:val="28"/>
        </w:rPr>
        <w:t>;</w:t>
      </w:r>
    </w:p>
    <w:p w:rsidR="00B308D8" w:rsidRDefault="00B308D8" w:rsidP="00E82E2B">
      <w:pPr>
        <w:pStyle w:val="af1"/>
        <w:spacing w:before="0" w:beforeAutospacing="0" w:after="0" w:afterAutospacing="0"/>
        <w:ind w:firstLine="709"/>
        <w:jc w:val="both"/>
        <w:rPr>
          <w:bCs/>
          <w:color w:val="000000"/>
          <w:sz w:val="28"/>
          <w:szCs w:val="28"/>
        </w:rPr>
      </w:pPr>
      <w:r>
        <w:rPr>
          <w:bCs/>
          <w:color w:val="000000"/>
          <w:sz w:val="28"/>
          <w:szCs w:val="28"/>
        </w:rPr>
        <w:t>- с</w:t>
      </w:r>
      <w:r w:rsidRPr="00B308D8">
        <w:rPr>
          <w:bCs/>
          <w:color w:val="000000"/>
          <w:sz w:val="28"/>
          <w:szCs w:val="28"/>
        </w:rPr>
        <w:t>овершенствование механизмов внутреннего контроля за исполнением служащими своих обязанностей, с учётом вероятных способов обхо</w:t>
      </w:r>
      <w:r>
        <w:rPr>
          <w:bCs/>
          <w:color w:val="000000"/>
          <w:sz w:val="28"/>
          <w:szCs w:val="28"/>
        </w:rPr>
        <w:t>да внедрённых процедур контроля;</w:t>
      </w:r>
    </w:p>
    <w:p w:rsidR="00B308D8" w:rsidRDefault="00B308D8" w:rsidP="00E82E2B">
      <w:pPr>
        <w:pStyle w:val="af1"/>
        <w:spacing w:before="0" w:beforeAutospacing="0" w:after="0" w:afterAutospacing="0"/>
        <w:ind w:firstLine="709"/>
        <w:jc w:val="both"/>
        <w:rPr>
          <w:bCs/>
          <w:color w:val="000000"/>
          <w:sz w:val="28"/>
          <w:szCs w:val="28"/>
        </w:rPr>
      </w:pPr>
      <w:r>
        <w:rPr>
          <w:bCs/>
          <w:color w:val="000000"/>
          <w:sz w:val="28"/>
          <w:szCs w:val="28"/>
        </w:rPr>
        <w:lastRenderedPageBreak/>
        <w:t>- о</w:t>
      </w:r>
      <w:r w:rsidRPr="00B308D8">
        <w:rPr>
          <w:bCs/>
          <w:color w:val="000000"/>
          <w:sz w:val="28"/>
          <w:szCs w:val="28"/>
        </w:rPr>
        <w:t>ценка документации, подготавливаемой для целей осуществления закупки, через призму возможной аффилированности с потенциальными участниками закупки</w:t>
      </w:r>
      <w:r>
        <w:rPr>
          <w:bCs/>
          <w:color w:val="000000"/>
          <w:sz w:val="28"/>
          <w:szCs w:val="28"/>
        </w:rPr>
        <w:t>;</w:t>
      </w:r>
    </w:p>
    <w:p w:rsidR="00B308D8" w:rsidRDefault="00B308D8" w:rsidP="00E82E2B">
      <w:pPr>
        <w:pStyle w:val="af1"/>
        <w:spacing w:before="0" w:beforeAutospacing="0" w:after="0" w:afterAutospacing="0"/>
        <w:ind w:firstLine="709"/>
        <w:jc w:val="both"/>
        <w:rPr>
          <w:bCs/>
          <w:color w:val="000000"/>
          <w:sz w:val="28"/>
          <w:szCs w:val="28"/>
        </w:rPr>
      </w:pPr>
      <w:r>
        <w:rPr>
          <w:bCs/>
          <w:color w:val="000000"/>
          <w:sz w:val="28"/>
          <w:szCs w:val="28"/>
        </w:rPr>
        <w:t>- о</w:t>
      </w:r>
      <w:r w:rsidRPr="00B308D8">
        <w:rPr>
          <w:bCs/>
          <w:color w:val="000000"/>
          <w:sz w:val="28"/>
          <w:szCs w:val="28"/>
        </w:rPr>
        <w:t>ценка обоснованности цели осуществления закупки и начальной (максимальной) цены контракта, цены контракта, заключаемого с единственным поставщиком, начальной суммы цен единиц товара, работы, услуги.</w:t>
      </w:r>
    </w:p>
    <w:p w:rsidR="00250E40" w:rsidRDefault="00250E40" w:rsidP="00E82E2B">
      <w:pPr>
        <w:pStyle w:val="af1"/>
        <w:spacing w:before="0" w:beforeAutospacing="0" w:after="0" w:afterAutospacing="0"/>
        <w:ind w:firstLine="709"/>
        <w:jc w:val="both"/>
        <w:rPr>
          <w:bCs/>
          <w:color w:val="000000"/>
          <w:sz w:val="28"/>
          <w:szCs w:val="28"/>
        </w:rPr>
      </w:pPr>
    </w:p>
    <w:p w:rsidR="00250E40" w:rsidRPr="00D93753" w:rsidRDefault="00250E40" w:rsidP="00250E40">
      <w:pPr>
        <w:pStyle w:val="af1"/>
        <w:spacing w:before="0" w:beforeAutospacing="0" w:after="0" w:afterAutospacing="0"/>
        <w:ind w:firstLine="426"/>
        <w:jc w:val="both"/>
        <w:rPr>
          <w:b/>
          <w:bCs/>
          <w:color w:val="000000"/>
          <w:sz w:val="28"/>
          <w:szCs w:val="28"/>
        </w:rPr>
      </w:pPr>
      <w:r w:rsidRPr="00D93753">
        <w:rPr>
          <w:b/>
          <w:bCs/>
          <w:color w:val="000000"/>
          <w:sz w:val="28"/>
          <w:szCs w:val="28"/>
        </w:rPr>
        <w:t>4. Основные подходы по реализации мер по профилактике коррупции.</w:t>
      </w:r>
    </w:p>
    <w:p w:rsidR="00AD634A" w:rsidRPr="00E82E2B" w:rsidRDefault="00AD634A" w:rsidP="00250E40">
      <w:pPr>
        <w:pStyle w:val="af1"/>
        <w:spacing w:before="0" w:beforeAutospacing="0" w:after="0" w:afterAutospacing="0"/>
        <w:ind w:firstLine="426"/>
        <w:jc w:val="both"/>
        <w:rPr>
          <w:bCs/>
          <w:color w:val="000000"/>
          <w:sz w:val="28"/>
          <w:szCs w:val="28"/>
        </w:rPr>
      </w:pPr>
    </w:p>
    <w:p w:rsidR="00AD634A" w:rsidRPr="00AD634A" w:rsidRDefault="00CF4F83" w:rsidP="00AD634A">
      <w:pPr>
        <w:shd w:val="clear" w:color="auto" w:fill="FFFFFF"/>
        <w:spacing w:after="0" w:line="240" w:lineRule="auto"/>
        <w:ind w:firstLine="709"/>
        <w:jc w:val="both"/>
        <w:textAlignment w:val="top"/>
        <w:rPr>
          <w:rFonts w:ascii="Times New Roman" w:hAnsi="Times New Roman"/>
          <w:sz w:val="28"/>
          <w:szCs w:val="28"/>
          <w:shd w:val="clear" w:color="auto" w:fill="FFFFFF"/>
        </w:rPr>
      </w:pPr>
      <w:r>
        <w:rPr>
          <w:rFonts w:ascii="Times New Roman" w:hAnsi="Times New Roman"/>
          <w:sz w:val="28"/>
          <w:szCs w:val="28"/>
          <w:shd w:val="clear" w:color="auto" w:fill="FFFFFF"/>
        </w:rPr>
        <w:t>В целях максимального снижения</w:t>
      </w:r>
      <w:r w:rsidR="00AD634A" w:rsidRPr="00AD634A">
        <w:rPr>
          <w:rFonts w:ascii="Times New Roman" w:hAnsi="Times New Roman"/>
          <w:sz w:val="28"/>
          <w:szCs w:val="28"/>
          <w:shd w:val="clear" w:color="auto" w:fill="FFFFFF"/>
        </w:rPr>
        <w:t xml:space="preserve"> коррупционных издержек, исключения коррупционных правонарушений в действиях должностных л</w:t>
      </w:r>
      <w:r w:rsidR="00B25445">
        <w:rPr>
          <w:rFonts w:ascii="Times New Roman" w:hAnsi="Times New Roman"/>
          <w:sz w:val="28"/>
          <w:szCs w:val="28"/>
          <w:shd w:val="clear" w:color="auto" w:fill="FFFFFF"/>
        </w:rPr>
        <w:t>иц и специалистов исполнительных органов</w:t>
      </w:r>
      <w:r w:rsidR="00AD634A" w:rsidRPr="00AD634A">
        <w:rPr>
          <w:rFonts w:ascii="Times New Roman" w:hAnsi="Times New Roman"/>
          <w:sz w:val="28"/>
          <w:szCs w:val="28"/>
          <w:shd w:val="clear" w:color="auto" w:fill="FFFFFF"/>
        </w:rPr>
        <w:t xml:space="preserve">, </w:t>
      </w:r>
      <w:r w:rsidR="00B25445">
        <w:rPr>
          <w:rFonts w:ascii="Times New Roman" w:hAnsi="Times New Roman"/>
          <w:sz w:val="28"/>
          <w:szCs w:val="28"/>
          <w:shd w:val="clear" w:color="auto" w:fill="FFFFFF"/>
        </w:rPr>
        <w:t xml:space="preserve">органов </w:t>
      </w:r>
      <w:r w:rsidR="00AD634A" w:rsidRPr="00AD634A">
        <w:rPr>
          <w:rFonts w:ascii="Times New Roman" w:hAnsi="Times New Roman"/>
          <w:sz w:val="28"/>
          <w:szCs w:val="28"/>
          <w:shd w:val="clear" w:color="auto" w:fill="FFFFFF"/>
        </w:rPr>
        <w:t>местного самоуправления и подведомственных учреждений необходимо на постоянной основе совокупно применять четыре подхода по реализации мер по профилактике коррупции, к которым относятся регламентационный подход, технический подход, психологический и контрольно-репрессивный подходы.</w:t>
      </w:r>
    </w:p>
    <w:p w:rsidR="00AD634A" w:rsidRPr="00AD634A" w:rsidRDefault="00AD634A" w:rsidP="00AD634A">
      <w:pPr>
        <w:shd w:val="clear" w:color="auto" w:fill="FFFFFF"/>
        <w:spacing w:after="0" w:line="240" w:lineRule="auto"/>
        <w:ind w:firstLine="709"/>
        <w:jc w:val="both"/>
        <w:textAlignment w:val="top"/>
        <w:rPr>
          <w:rFonts w:ascii="Times New Roman" w:hAnsi="Times New Roman"/>
          <w:sz w:val="28"/>
          <w:szCs w:val="28"/>
          <w:shd w:val="clear" w:color="auto" w:fill="FFFFFF"/>
        </w:rPr>
      </w:pPr>
      <w:r w:rsidRPr="00DE2825">
        <w:rPr>
          <w:rFonts w:ascii="Times New Roman" w:hAnsi="Times New Roman"/>
          <w:i/>
          <w:sz w:val="28"/>
          <w:szCs w:val="28"/>
          <w:shd w:val="clear" w:color="auto" w:fill="FFFFFF"/>
        </w:rPr>
        <w:t>Под техническими подходами</w:t>
      </w:r>
      <w:r w:rsidRPr="00AD634A">
        <w:rPr>
          <w:rFonts w:ascii="Times New Roman" w:hAnsi="Times New Roman"/>
          <w:sz w:val="28"/>
          <w:szCs w:val="28"/>
          <w:shd w:val="clear" w:color="auto" w:fill="FFFFFF"/>
        </w:rPr>
        <w:t xml:space="preserve"> понимается применение технических средств видео – аудио фиксации в кабинетах заказчика, </w:t>
      </w:r>
      <w:r w:rsidRPr="00AD634A">
        <w:rPr>
          <w:rFonts w:ascii="Times New Roman" w:hAnsi="Times New Roman"/>
          <w:sz w:val="28"/>
          <w:szCs w:val="28"/>
          <w:shd w:val="clear" w:color="auto" w:fill="FFFFFF"/>
        </w:rPr>
        <w:br/>
        <w:t>а также в рамках процессов закупки (хотелось бы обратить внимани</w:t>
      </w:r>
      <w:r w:rsidR="00C130FF">
        <w:rPr>
          <w:rFonts w:ascii="Times New Roman" w:hAnsi="Times New Roman"/>
          <w:sz w:val="28"/>
          <w:szCs w:val="28"/>
          <w:shd w:val="clear" w:color="auto" w:fill="FFFFFF"/>
        </w:rPr>
        <w:t>е специалистов, что данный подход</w:t>
      </w:r>
      <w:r w:rsidRPr="00AD634A">
        <w:rPr>
          <w:rFonts w:ascii="Times New Roman" w:hAnsi="Times New Roman"/>
          <w:sz w:val="28"/>
          <w:szCs w:val="28"/>
          <w:shd w:val="clear" w:color="auto" w:fill="FFFFFF"/>
        </w:rPr>
        <w:t xml:space="preserve"> находит свое отображение </w:t>
      </w:r>
      <w:r w:rsidRPr="00AD634A">
        <w:rPr>
          <w:rFonts w:ascii="Times New Roman" w:hAnsi="Times New Roman"/>
          <w:sz w:val="28"/>
          <w:szCs w:val="28"/>
          <w:shd w:val="clear" w:color="auto" w:fill="FFFFFF"/>
        </w:rPr>
        <w:br/>
        <w:t xml:space="preserve">в оценочных показателях эффективности деятельности </w:t>
      </w:r>
      <w:r w:rsidRPr="00AD634A">
        <w:rPr>
          <w:rFonts w:ascii="Times New Roman" w:hAnsi="Times New Roman"/>
          <w:sz w:val="28"/>
          <w:szCs w:val="28"/>
          <w:shd w:val="clear" w:color="auto" w:fill="FFFFFF"/>
        </w:rPr>
        <w:br/>
        <w:t>по профилактике коррупции), формирование единых систем в сфере закупок, проведение электронных закупок.</w:t>
      </w:r>
    </w:p>
    <w:p w:rsidR="00AD634A" w:rsidRPr="00AD634A" w:rsidRDefault="00AD634A" w:rsidP="00AD634A">
      <w:pPr>
        <w:shd w:val="clear" w:color="auto" w:fill="FFFFFF"/>
        <w:spacing w:after="0" w:line="240" w:lineRule="auto"/>
        <w:ind w:firstLine="709"/>
        <w:jc w:val="both"/>
        <w:textAlignment w:val="top"/>
        <w:rPr>
          <w:rFonts w:ascii="Times New Roman" w:hAnsi="Times New Roman"/>
          <w:sz w:val="28"/>
          <w:szCs w:val="28"/>
          <w:shd w:val="clear" w:color="auto" w:fill="FFFFFF"/>
        </w:rPr>
      </w:pPr>
      <w:r w:rsidRPr="00DE2825">
        <w:rPr>
          <w:rFonts w:ascii="Times New Roman" w:hAnsi="Times New Roman"/>
          <w:i/>
          <w:sz w:val="28"/>
          <w:szCs w:val="28"/>
          <w:shd w:val="clear" w:color="auto" w:fill="FFFFFF"/>
        </w:rPr>
        <w:t>К регламентационному подходу</w:t>
      </w:r>
      <w:r w:rsidRPr="00AD634A">
        <w:rPr>
          <w:rFonts w:ascii="Times New Roman" w:hAnsi="Times New Roman"/>
          <w:sz w:val="28"/>
          <w:szCs w:val="28"/>
          <w:shd w:val="clear" w:color="auto" w:fill="FFFFFF"/>
        </w:rPr>
        <w:t xml:space="preserve"> относятся: установление объективных критериев в отношении принятия решения о закупках, система планирования, обоснования и нормирования закупок; установление обязательности и стимулирование выбора конкурентных способов закупки, минимизация оснований и товаров для возможности использования неконкурентных процедур. Применение эффективных регуляторов условий участия в закупках и обеспечение безусловного отсутствия дискриминации участников закупки.</w:t>
      </w:r>
    </w:p>
    <w:p w:rsidR="00AD634A" w:rsidRPr="00AD634A" w:rsidRDefault="00AD634A" w:rsidP="00AD634A">
      <w:pPr>
        <w:shd w:val="clear" w:color="auto" w:fill="FFFFFF"/>
        <w:spacing w:after="0" w:line="240" w:lineRule="auto"/>
        <w:ind w:firstLine="709"/>
        <w:jc w:val="both"/>
        <w:textAlignment w:val="top"/>
        <w:rPr>
          <w:rFonts w:ascii="Times New Roman" w:hAnsi="Times New Roman"/>
          <w:sz w:val="28"/>
          <w:szCs w:val="28"/>
          <w:shd w:val="clear" w:color="auto" w:fill="FFFFFF"/>
        </w:rPr>
      </w:pPr>
      <w:r w:rsidRPr="00DE2825">
        <w:rPr>
          <w:rFonts w:ascii="Times New Roman" w:hAnsi="Times New Roman"/>
          <w:i/>
          <w:sz w:val="28"/>
          <w:szCs w:val="28"/>
          <w:shd w:val="clear" w:color="auto" w:fill="FFFFFF"/>
        </w:rPr>
        <w:t>Психологический подход</w:t>
      </w:r>
      <w:r w:rsidRPr="00AD634A">
        <w:rPr>
          <w:rFonts w:ascii="Times New Roman" w:hAnsi="Times New Roman"/>
          <w:sz w:val="28"/>
          <w:szCs w:val="28"/>
          <w:shd w:val="clear" w:color="auto" w:fill="FFFFFF"/>
        </w:rPr>
        <w:t>, реализация которого в значительной мере зависит от профессионализма специалистов по профилактике коррупционных правонарушений. В рамках подхода необходимо обеспечивать знание лицами, участвующими в закупочной деятельности не тол</w:t>
      </w:r>
      <w:r w:rsidR="006704BA">
        <w:rPr>
          <w:rFonts w:ascii="Times New Roman" w:hAnsi="Times New Roman"/>
          <w:sz w:val="28"/>
          <w:szCs w:val="28"/>
          <w:shd w:val="clear" w:color="auto" w:fill="FFFFFF"/>
        </w:rPr>
        <w:t xml:space="preserve">ько правил проведения закупки, </w:t>
      </w:r>
      <w:r w:rsidRPr="00AD634A">
        <w:rPr>
          <w:rFonts w:ascii="Times New Roman" w:hAnsi="Times New Roman"/>
          <w:sz w:val="28"/>
          <w:szCs w:val="28"/>
          <w:shd w:val="clear" w:color="auto" w:fill="FFFFFF"/>
        </w:rPr>
        <w:t xml:space="preserve">но и обязанностей, требований, запретов и ограничений установленных в целях противодействия коррупции, видов ответственности и т.д. </w:t>
      </w:r>
    </w:p>
    <w:p w:rsidR="00AD634A" w:rsidRPr="00AD634A" w:rsidRDefault="00AD634A" w:rsidP="00AD634A">
      <w:pPr>
        <w:shd w:val="clear" w:color="auto" w:fill="FFFFFF"/>
        <w:spacing w:after="0" w:line="240" w:lineRule="auto"/>
        <w:ind w:firstLine="709"/>
        <w:jc w:val="both"/>
        <w:textAlignment w:val="top"/>
        <w:rPr>
          <w:rFonts w:ascii="Times New Roman" w:hAnsi="Times New Roman"/>
          <w:sz w:val="28"/>
          <w:szCs w:val="28"/>
          <w:shd w:val="clear" w:color="auto" w:fill="FFFFFF"/>
        </w:rPr>
      </w:pPr>
      <w:r w:rsidRPr="00AD634A">
        <w:rPr>
          <w:rFonts w:ascii="Times New Roman" w:hAnsi="Times New Roman"/>
          <w:sz w:val="28"/>
          <w:szCs w:val="28"/>
          <w:shd w:val="clear" w:color="auto" w:fill="FFFFFF"/>
        </w:rPr>
        <w:t>Это достигается через антикоррупционные просвещение, обучение и пропаганду.</w:t>
      </w:r>
    </w:p>
    <w:p w:rsidR="00AD634A" w:rsidRPr="00AD634A" w:rsidRDefault="00AD634A" w:rsidP="00AD634A">
      <w:pPr>
        <w:shd w:val="clear" w:color="auto" w:fill="FFFFFF"/>
        <w:spacing w:after="0" w:line="240" w:lineRule="auto"/>
        <w:ind w:firstLine="709"/>
        <w:jc w:val="both"/>
        <w:textAlignment w:val="top"/>
        <w:rPr>
          <w:rFonts w:ascii="Times New Roman" w:hAnsi="Times New Roman"/>
          <w:sz w:val="28"/>
          <w:szCs w:val="28"/>
          <w:shd w:val="clear" w:color="auto" w:fill="FFFFFF"/>
        </w:rPr>
      </w:pPr>
      <w:r w:rsidRPr="00AD634A">
        <w:rPr>
          <w:rFonts w:ascii="Times New Roman" w:hAnsi="Times New Roman"/>
          <w:sz w:val="28"/>
          <w:szCs w:val="28"/>
          <w:shd w:val="clear" w:color="auto" w:fill="FFFFFF"/>
        </w:rPr>
        <w:t>Так же</w:t>
      </w:r>
      <w:r w:rsidR="009A75AB">
        <w:rPr>
          <w:rFonts w:ascii="Times New Roman" w:hAnsi="Times New Roman"/>
          <w:sz w:val="28"/>
          <w:szCs w:val="28"/>
          <w:shd w:val="clear" w:color="auto" w:fill="FFFFFF"/>
        </w:rPr>
        <w:t>,</w:t>
      </w:r>
      <w:r w:rsidRPr="00AD634A">
        <w:rPr>
          <w:rFonts w:ascii="Times New Roman" w:hAnsi="Times New Roman"/>
          <w:sz w:val="28"/>
          <w:szCs w:val="28"/>
          <w:shd w:val="clear" w:color="auto" w:fill="FFFFFF"/>
        </w:rPr>
        <w:t xml:space="preserve"> к психолог</w:t>
      </w:r>
      <w:r>
        <w:rPr>
          <w:rFonts w:ascii="Times New Roman" w:hAnsi="Times New Roman"/>
          <w:sz w:val="28"/>
          <w:szCs w:val="28"/>
          <w:shd w:val="clear" w:color="auto" w:fill="FFFFFF"/>
        </w:rPr>
        <w:t>ическому подходу необходимо отне</w:t>
      </w:r>
      <w:r w:rsidRPr="00AD634A">
        <w:rPr>
          <w:rFonts w:ascii="Times New Roman" w:hAnsi="Times New Roman"/>
          <w:sz w:val="28"/>
          <w:szCs w:val="28"/>
          <w:shd w:val="clear" w:color="auto" w:fill="FFFFFF"/>
        </w:rPr>
        <w:t>сти формирование, поддержание и обеспечение уверенности в выявлении правонарушения и обязательной ответстве</w:t>
      </w:r>
      <w:r w:rsidR="00CF4F83">
        <w:rPr>
          <w:rFonts w:ascii="Times New Roman" w:hAnsi="Times New Roman"/>
          <w:sz w:val="28"/>
          <w:szCs w:val="28"/>
          <w:shd w:val="clear" w:color="auto" w:fill="FFFFFF"/>
        </w:rPr>
        <w:t xml:space="preserve">нности за его допущение и </w:t>
      </w:r>
      <w:r w:rsidR="00CF4F83">
        <w:rPr>
          <w:rFonts w:ascii="Times New Roman" w:hAnsi="Times New Roman"/>
          <w:sz w:val="28"/>
          <w:szCs w:val="28"/>
          <w:shd w:val="clear" w:color="auto" w:fill="FFFFFF"/>
        </w:rPr>
        <w:lastRenderedPageBreak/>
        <w:t>осознание неотвратимости</w:t>
      </w:r>
      <w:r w:rsidRPr="00AD634A">
        <w:rPr>
          <w:rFonts w:ascii="Times New Roman" w:hAnsi="Times New Roman"/>
          <w:sz w:val="28"/>
          <w:szCs w:val="28"/>
          <w:shd w:val="clear" w:color="auto" w:fill="FFFFFF"/>
        </w:rPr>
        <w:t xml:space="preserve"> ответственности за совершение коррупционных правонарушений</w:t>
      </w:r>
      <w:r w:rsidR="009B78AD">
        <w:rPr>
          <w:rFonts w:ascii="Times New Roman" w:hAnsi="Times New Roman"/>
          <w:sz w:val="28"/>
          <w:szCs w:val="28"/>
          <w:shd w:val="clear" w:color="auto" w:fill="FFFFFF"/>
        </w:rPr>
        <w:t>,</w:t>
      </w:r>
      <w:r w:rsidRPr="00AD634A">
        <w:rPr>
          <w:rFonts w:ascii="Times New Roman" w:hAnsi="Times New Roman"/>
          <w:sz w:val="28"/>
          <w:szCs w:val="28"/>
          <w:shd w:val="clear" w:color="auto" w:fill="FFFFFF"/>
        </w:rPr>
        <w:t xml:space="preserve"> которая является основным принципом противодействия коррупции, установленным Федеральным законом «О противодействии коррупции». Беспристрастность при принятии мер, обеспечивающая понимание равенства всех перед законом.</w:t>
      </w:r>
    </w:p>
    <w:p w:rsidR="00AD634A" w:rsidRPr="00AD634A" w:rsidRDefault="00AD634A" w:rsidP="00AD634A">
      <w:pPr>
        <w:shd w:val="clear" w:color="auto" w:fill="FFFFFF"/>
        <w:spacing w:after="0" w:line="240" w:lineRule="auto"/>
        <w:ind w:firstLine="709"/>
        <w:jc w:val="both"/>
        <w:textAlignment w:val="top"/>
        <w:rPr>
          <w:rFonts w:ascii="Times New Roman" w:hAnsi="Times New Roman"/>
          <w:sz w:val="28"/>
          <w:szCs w:val="28"/>
          <w:shd w:val="clear" w:color="auto" w:fill="FFFFFF"/>
        </w:rPr>
      </w:pPr>
      <w:r w:rsidRPr="00AD634A">
        <w:rPr>
          <w:rFonts w:ascii="Times New Roman" w:hAnsi="Times New Roman"/>
          <w:sz w:val="28"/>
          <w:szCs w:val="28"/>
          <w:shd w:val="clear" w:color="auto" w:fill="FFFFFF"/>
        </w:rPr>
        <w:t>Еще одним подходом, на эффективность которого значительно вли</w:t>
      </w:r>
      <w:r w:rsidR="007D0ABF">
        <w:rPr>
          <w:rFonts w:ascii="Times New Roman" w:hAnsi="Times New Roman"/>
          <w:sz w:val="28"/>
          <w:szCs w:val="28"/>
          <w:shd w:val="clear" w:color="auto" w:fill="FFFFFF"/>
        </w:rPr>
        <w:t>яет профессионализм специалистов</w:t>
      </w:r>
      <w:r w:rsidRPr="00AD634A">
        <w:rPr>
          <w:rFonts w:ascii="Times New Roman" w:hAnsi="Times New Roman"/>
          <w:sz w:val="28"/>
          <w:szCs w:val="28"/>
          <w:shd w:val="clear" w:color="auto" w:fill="FFFFFF"/>
        </w:rPr>
        <w:t xml:space="preserve">, выполняющих функцию по профилактике коррупции, является </w:t>
      </w:r>
      <w:r w:rsidR="00CF4F83">
        <w:rPr>
          <w:rFonts w:ascii="Times New Roman" w:hAnsi="Times New Roman"/>
          <w:i/>
          <w:sz w:val="28"/>
          <w:szCs w:val="28"/>
          <w:shd w:val="clear" w:color="auto" w:fill="FFFFFF"/>
        </w:rPr>
        <w:t>контрольно-репрессивный подход</w:t>
      </w:r>
      <w:r w:rsidRPr="00AD634A">
        <w:rPr>
          <w:rFonts w:ascii="Times New Roman" w:hAnsi="Times New Roman"/>
          <w:sz w:val="28"/>
          <w:szCs w:val="28"/>
          <w:shd w:val="clear" w:color="auto" w:fill="FFFFFF"/>
        </w:rPr>
        <w:t>, который подразумевает под собой деятельность контрольных, надзорных, правоохранительных органов, подразделений (специалистов) по профилактике коррупции, институтов гражданского общества.</w:t>
      </w:r>
    </w:p>
    <w:p w:rsidR="00AD634A" w:rsidRPr="00AD634A" w:rsidRDefault="00AD634A" w:rsidP="00AD634A">
      <w:pPr>
        <w:shd w:val="clear" w:color="auto" w:fill="FFFFFF"/>
        <w:spacing w:after="0" w:line="240" w:lineRule="auto"/>
        <w:ind w:firstLine="709"/>
        <w:jc w:val="both"/>
        <w:textAlignment w:val="top"/>
        <w:rPr>
          <w:rFonts w:ascii="Times New Roman" w:hAnsi="Times New Roman"/>
          <w:sz w:val="28"/>
          <w:szCs w:val="28"/>
          <w:shd w:val="clear" w:color="auto" w:fill="FFFFFF"/>
        </w:rPr>
      </w:pPr>
      <w:r w:rsidRPr="00AD634A">
        <w:rPr>
          <w:rFonts w:ascii="Times New Roman" w:hAnsi="Times New Roman"/>
          <w:sz w:val="28"/>
          <w:szCs w:val="28"/>
          <w:shd w:val="clear" w:color="auto" w:fill="FFFFFF"/>
        </w:rPr>
        <w:t>В рамках реализации данного подхода используются механизмы и инструменты контроля за точным соблюдением правил, устанавливаются независимый текущий и последующий контроль, мониторинг и аудит процесса закупок. Формируется обязательный внутренний и общественный контроли, создаются условия, при которых коррупционные действия сотрудников, ответственных за проведение процедур закупок, становятся невыгодными.</w:t>
      </w:r>
    </w:p>
    <w:p w:rsidR="00AD634A" w:rsidRDefault="00AD634A" w:rsidP="00AD634A">
      <w:pPr>
        <w:shd w:val="clear" w:color="auto" w:fill="FFFFFF"/>
        <w:spacing w:after="0" w:line="240" w:lineRule="auto"/>
        <w:ind w:firstLine="709"/>
        <w:jc w:val="both"/>
        <w:textAlignment w:val="top"/>
        <w:rPr>
          <w:rFonts w:ascii="Times New Roman" w:hAnsi="Times New Roman"/>
          <w:sz w:val="28"/>
          <w:szCs w:val="28"/>
          <w:shd w:val="clear" w:color="auto" w:fill="FFFFFF"/>
        </w:rPr>
      </w:pPr>
      <w:r w:rsidRPr="00AD634A">
        <w:rPr>
          <w:rFonts w:ascii="Times New Roman" w:hAnsi="Times New Roman"/>
          <w:sz w:val="28"/>
          <w:szCs w:val="28"/>
          <w:shd w:val="clear" w:color="auto" w:fill="FFFFFF"/>
        </w:rPr>
        <w:t>Комплексное применение выш</w:t>
      </w:r>
      <w:r>
        <w:rPr>
          <w:rFonts w:ascii="Times New Roman" w:hAnsi="Times New Roman"/>
          <w:sz w:val="28"/>
          <w:szCs w:val="28"/>
          <w:shd w:val="clear" w:color="auto" w:fill="FFFFFF"/>
        </w:rPr>
        <w:t>еуказанных процедур позволит</w:t>
      </w:r>
      <w:r w:rsidRPr="00AD634A">
        <w:rPr>
          <w:rFonts w:ascii="Times New Roman" w:hAnsi="Times New Roman"/>
          <w:sz w:val="28"/>
          <w:szCs w:val="28"/>
          <w:shd w:val="clear" w:color="auto" w:fill="FFFFFF"/>
        </w:rPr>
        <w:t xml:space="preserve"> обеспечить минимизацию коррупционных проявлений, исключение системности, связанности коррупции и проявления групповых, централизованных «сверху</w:t>
      </w:r>
      <w:r w:rsidR="00CF4F83">
        <w:rPr>
          <w:rFonts w:ascii="Times New Roman" w:hAnsi="Times New Roman"/>
          <w:sz w:val="28"/>
          <w:szCs w:val="28"/>
          <w:shd w:val="clear" w:color="auto" w:fill="FFFFFF"/>
        </w:rPr>
        <w:t xml:space="preserve"> </w:t>
      </w:r>
      <w:r w:rsidR="00CF4F83" w:rsidRPr="00CF4F83">
        <w:rPr>
          <w:rFonts w:ascii="Times New Roman" w:hAnsi="Times New Roman"/>
          <w:sz w:val="28"/>
          <w:szCs w:val="28"/>
          <w:shd w:val="clear" w:color="auto" w:fill="FFFFFF"/>
        </w:rPr>
        <w:t xml:space="preserve">– </w:t>
      </w:r>
      <w:r w:rsidRPr="00AD634A">
        <w:rPr>
          <w:rFonts w:ascii="Times New Roman" w:hAnsi="Times New Roman"/>
          <w:sz w:val="28"/>
          <w:szCs w:val="28"/>
          <w:shd w:val="clear" w:color="auto" w:fill="FFFFFF"/>
        </w:rPr>
        <w:t xml:space="preserve"> вниз» или «снизу – вверх» коррупционных правонарушений.</w:t>
      </w:r>
    </w:p>
    <w:p w:rsidR="00394840" w:rsidRDefault="00CF4F83" w:rsidP="00AD634A">
      <w:pPr>
        <w:shd w:val="clear" w:color="auto" w:fill="FFFFFF"/>
        <w:spacing w:after="0" w:line="240" w:lineRule="auto"/>
        <w:ind w:firstLine="709"/>
        <w:jc w:val="both"/>
        <w:textAlignment w:val="top"/>
        <w:rPr>
          <w:rFonts w:ascii="Times New Roman" w:hAnsi="Times New Roman"/>
          <w:sz w:val="28"/>
          <w:szCs w:val="28"/>
          <w:shd w:val="clear" w:color="auto" w:fill="FFFFFF"/>
        </w:rPr>
      </w:pPr>
      <w:r>
        <w:rPr>
          <w:rFonts w:ascii="Times New Roman" w:hAnsi="Times New Roman"/>
          <w:sz w:val="28"/>
          <w:szCs w:val="28"/>
          <w:shd w:val="clear" w:color="auto" w:fill="FFFFFF"/>
        </w:rPr>
        <w:t>Вышеуказанные подходы</w:t>
      </w:r>
      <w:r w:rsidR="00622B87">
        <w:rPr>
          <w:rFonts w:ascii="Times New Roman" w:hAnsi="Times New Roman"/>
          <w:sz w:val="28"/>
          <w:szCs w:val="28"/>
          <w:shd w:val="clear" w:color="auto" w:fill="FFFFFF"/>
        </w:rPr>
        <w:t xml:space="preserve"> по реализации мероприятий антикоррупционной направленности</w:t>
      </w:r>
      <w:r w:rsidR="00A6051D">
        <w:rPr>
          <w:rFonts w:ascii="Times New Roman" w:hAnsi="Times New Roman"/>
          <w:sz w:val="28"/>
          <w:szCs w:val="28"/>
          <w:shd w:val="clear" w:color="auto" w:fill="FFFFFF"/>
        </w:rPr>
        <w:t xml:space="preserve"> необходимо применять в контрактной системе</w:t>
      </w:r>
      <w:r w:rsidR="00622B87">
        <w:rPr>
          <w:rFonts w:ascii="Times New Roman" w:hAnsi="Times New Roman"/>
          <w:sz w:val="28"/>
          <w:szCs w:val="28"/>
          <w:shd w:val="clear" w:color="auto" w:fill="FFFFFF"/>
        </w:rPr>
        <w:t xml:space="preserve"> </w:t>
      </w:r>
      <w:r w:rsidR="00394840" w:rsidRPr="00394840">
        <w:rPr>
          <w:rFonts w:ascii="Times New Roman" w:hAnsi="Times New Roman"/>
          <w:sz w:val="28"/>
          <w:szCs w:val="28"/>
          <w:shd w:val="clear" w:color="auto" w:fill="FFFFFF"/>
        </w:rPr>
        <w:t xml:space="preserve">в целях повышения эффективности, результативности осуществления закупок товаров, работ, услуг, обеспечения гласности и </w:t>
      </w:r>
      <w:r>
        <w:rPr>
          <w:rFonts w:ascii="Times New Roman" w:hAnsi="Times New Roman"/>
          <w:sz w:val="28"/>
          <w:szCs w:val="28"/>
          <w:shd w:val="clear" w:color="auto" w:fill="FFFFFF"/>
        </w:rPr>
        <w:t>прозрачности осуществления</w:t>
      </w:r>
      <w:r w:rsidR="00394840" w:rsidRPr="00394840">
        <w:rPr>
          <w:rFonts w:ascii="Times New Roman" w:hAnsi="Times New Roman"/>
          <w:sz w:val="28"/>
          <w:szCs w:val="28"/>
          <w:shd w:val="clear" w:color="auto" w:fill="FFFFFF"/>
        </w:rPr>
        <w:t xml:space="preserve"> закупок, предотвращения коррупции и д</w:t>
      </w:r>
      <w:r>
        <w:rPr>
          <w:rFonts w:ascii="Times New Roman" w:hAnsi="Times New Roman"/>
          <w:sz w:val="28"/>
          <w:szCs w:val="28"/>
          <w:shd w:val="clear" w:color="auto" w:fill="FFFFFF"/>
        </w:rPr>
        <w:t>ругих злоупотреблений в сфере</w:t>
      </w:r>
      <w:r w:rsidR="00394840">
        <w:rPr>
          <w:rFonts w:ascii="Times New Roman" w:hAnsi="Times New Roman"/>
          <w:sz w:val="28"/>
          <w:szCs w:val="28"/>
          <w:shd w:val="clear" w:color="auto" w:fill="FFFFFF"/>
        </w:rPr>
        <w:t xml:space="preserve"> заку</w:t>
      </w:r>
      <w:r w:rsidR="00A6051D">
        <w:rPr>
          <w:rFonts w:ascii="Times New Roman" w:hAnsi="Times New Roman"/>
          <w:sz w:val="28"/>
          <w:szCs w:val="28"/>
          <w:shd w:val="clear" w:color="auto" w:fill="FFFFFF"/>
        </w:rPr>
        <w:t>пок.</w:t>
      </w:r>
    </w:p>
    <w:p w:rsidR="00015969" w:rsidRDefault="00015969" w:rsidP="00015969">
      <w:pPr>
        <w:shd w:val="clear" w:color="auto" w:fill="FFFFFF"/>
        <w:spacing w:after="0" w:line="240" w:lineRule="auto"/>
        <w:ind w:firstLine="709"/>
        <w:jc w:val="both"/>
        <w:textAlignment w:val="top"/>
        <w:rPr>
          <w:rFonts w:ascii="Times New Roman" w:hAnsi="Times New Roman"/>
          <w:sz w:val="28"/>
          <w:szCs w:val="28"/>
          <w:shd w:val="clear" w:color="auto" w:fill="FFFFFF"/>
        </w:rPr>
      </w:pPr>
      <w:r w:rsidRPr="00015969">
        <w:rPr>
          <w:rFonts w:ascii="Times New Roman" w:hAnsi="Times New Roman"/>
          <w:sz w:val="28"/>
          <w:szCs w:val="28"/>
          <w:shd w:val="clear" w:color="auto" w:fill="FFFFFF"/>
        </w:rPr>
        <w:t>Контрактная с</w:t>
      </w:r>
      <w:r>
        <w:rPr>
          <w:rFonts w:ascii="Times New Roman" w:hAnsi="Times New Roman"/>
          <w:sz w:val="28"/>
          <w:szCs w:val="28"/>
          <w:shd w:val="clear" w:color="auto" w:fill="FFFFFF"/>
        </w:rPr>
        <w:t>истема (</w:t>
      </w:r>
      <w:r w:rsidRPr="00015969">
        <w:rPr>
          <w:rFonts w:ascii="Times New Roman" w:hAnsi="Times New Roman"/>
          <w:sz w:val="28"/>
          <w:szCs w:val="28"/>
          <w:shd w:val="clear" w:color="auto" w:fill="FFFFFF"/>
        </w:rPr>
        <w:t xml:space="preserve">сфера закупок) – это комплекс правовых норм, регулирующих процесс приобретения товаров, работ и услуг для государственных и муниципальных нужд, а также для нужд отдельных юридических лиц. Она направлена на обеспечение прозрачности, открытости </w:t>
      </w:r>
      <w:r>
        <w:rPr>
          <w:rFonts w:ascii="Times New Roman" w:hAnsi="Times New Roman"/>
          <w:sz w:val="28"/>
          <w:szCs w:val="28"/>
          <w:shd w:val="clear" w:color="auto" w:fill="FFFFFF"/>
        </w:rPr>
        <w:t xml:space="preserve">          </w:t>
      </w:r>
      <w:r w:rsidRPr="00015969">
        <w:rPr>
          <w:rFonts w:ascii="Times New Roman" w:hAnsi="Times New Roman"/>
          <w:sz w:val="28"/>
          <w:szCs w:val="28"/>
          <w:shd w:val="clear" w:color="auto" w:fill="FFFFFF"/>
        </w:rPr>
        <w:t>и конкуренции в закупках, а также на эффективное использование бюджетных средств.</w:t>
      </w:r>
    </w:p>
    <w:p w:rsidR="00346A1B" w:rsidRDefault="00346A1B" w:rsidP="00394840">
      <w:pPr>
        <w:shd w:val="clear" w:color="auto" w:fill="FFFFFF"/>
        <w:spacing w:after="0" w:line="240" w:lineRule="auto"/>
        <w:ind w:firstLine="709"/>
        <w:jc w:val="right"/>
        <w:textAlignment w:val="top"/>
        <w:rPr>
          <w:rFonts w:ascii="Times New Roman" w:hAnsi="Times New Roman"/>
          <w:sz w:val="28"/>
          <w:szCs w:val="28"/>
          <w:shd w:val="clear" w:color="auto" w:fill="FFFFFF"/>
        </w:rPr>
      </w:pPr>
    </w:p>
    <w:p w:rsidR="00346A1B" w:rsidRPr="00AD634A" w:rsidRDefault="00346A1B" w:rsidP="00346A1B">
      <w:pPr>
        <w:shd w:val="clear" w:color="auto" w:fill="FFFFFF"/>
        <w:spacing w:after="0" w:line="240" w:lineRule="auto"/>
        <w:jc w:val="both"/>
        <w:textAlignment w:val="top"/>
        <w:rPr>
          <w:rFonts w:ascii="Times New Roman" w:hAnsi="Times New Roman"/>
          <w:sz w:val="28"/>
          <w:szCs w:val="28"/>
          <w:shd w:val="clear" w:color="auto" w:fill="FFFFFF"/>
        </w:rPr>
      </w:pPr>
      <w:r w:rsidRPr="00346A1B">
        <w:rPr>
          <w:rFonts w:ascii="Times New Roman" w:hAnsi="Times New Roman"/>
          <w:noProof/>
          <w:sz w:val="28"/>
          <w:szCs w:val="28"/>
          <w:shd w:val="clear" w:color="auto" w:fill="FFFFFF"/>
          <w:lang w:eastAsia="ru-RU"/>
        </w:rPr>
        <w:lastRenderedPageBreak/>
        <w:drawing>
          <wp:inline distT="0" distB="0" distL="0" distR="0" wp14:anchorId="122C2F15" wp14:editId="3F21B155">
            <wp:extent cx="6343650" cy="3429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44542" cy="3429482"/>
                    </a:xfrm>
                    <a:prstGeom prst="rect">
                      <a:avLst/>
                    </a:prstGeom>
                  </pic:spPr>
                </pic:pic>
              </a:graphicData>
            </a:graphic>
          </wp:inline>
        </w:drawing>
      </w:r>
    </w:p>
    <w:p w:rsidR="00A3677D" w:rsidRDefault="00A3677D" w:rsidP="00B83BB5">
      <w:pPr>
        <w:pStyle w:val="af1"/>
        <w:spacing w:before="0" w:beforeAutospacing="0" w:after="0" w:afterAutospacing="0"/>
        <w:ind w:left="709"/>
        <w:jc w:val="center"/>
        <w:rPr>
          <w:b/>
          <w:bCs/>
          <w:color w:val="000000"/>
          <w:sz w:val="28"/>
          <w:szCs w:val="28"/>
        </w:rPr>
      </w:pPr>
    </w:p>
    <w:p w:rsidR="00DE2825" w:rsidRDefault="00DE2825" w:rsidP="00DE2825">
      <w:pPr>
        <w:pStyle w:val="af1"/>
        <w:spacing w:before="0" w:beforeAutospacing="0" w:after="0" w:afterAutospacing="0"/>
        <w:ind w:left="709"/>
        <w:rPr>
          <w:b/>
          <w:bCs/>
          <w:color w:val="000000"/>
          <w:sz w:val="28"/>
          <w:szCs w:val="28"/>
        </w:rPr>
      </w:pPr>
    </w:p>
    <w:p w:rsidR="00DE2825" w:rsidRPr="00454E8B" w:rsidRDefault="00454E8B" w:rsidP="006704BA">
      <w:pPr>
        <w:pStyle w:val="af1"/>
        <w:spacing w:before="0" w:beforeAutospacing="0" w:after="0" w:afterAutospacing="0"/>
        <w:ind w:right="-433"/>
        <w:jc w:val="both"/>
        <w:rPr>
          <w:bCs/>
          <w:color w:val="000000"/>
          <w:sz w:val="28"/>
          <w:szCs w:val="28"/>
        </w:rPr>
      </w:pPr>
      <w:r w:rsidRPr="00454E8B">
        <w:rPr>
          <w:bCs/>
          <w:color w:val="000000"/>
          <w:sz w:val="28"/>
          <w:szCs w:val="28"/>
        </w:rPr>
        <w:t>Таким</w:t>
      </w:r>
      <w:r w:rsidR="00DF1331">
        <w:rPr>
          <w:bCs/>
          <w:color w:val="000000"/>
          <w:sz w:val="28"/>
          <w:szCs w:val="28"/>
        </w:rPr>
        <w:t> </w:t>
      </w:r>
      <w:r w:rsidRPr="00454E8B">
        <w:rPr>
          <w:bCs/>
          <w:color w:val="000000"/>
          <w:sz w:val="28"/>
          <w:szCs w:val="28"/>
        </w:rPr>
        <w:t>образом</w:t>
      </w:r>
      <w:r>
        <w:rPr>
          <w:bCs/>
          <w:color w:val="000000"/>
          <w:sz w:val="28"/>
          <w:szCs w:val="28"/>
        </w:rPr>
        <w:t>,</w:t>
      </w:r>
      <w:r w:rsidR="00DF1331">
        <w:rPr>
          <w:bCs/>
          <w:color w:val="000000"/>
          <w:sz w:val="28"/>
          <w:szCs w:val="28"/>
        </w:rPr>
        <w:t> </w:t>
      </w:r>
      <w:r w:rsidR="007D0ABF">
        <w:rPr>
          <w:bCs/>
          <w:color w:val="000000"/>
          <w:sz w:val="28"/>
          <w:szCs w:val="28"/>
        </w:rPr>
        <w:t>подразделению (специалисту),</w:t>
      </w:r>
      <w:r w:rsidR="00DF1331">
        <w:rPr>
          <w:bCs/>
          <w:color w:val="000000"/>
          <w:sz w:val="28"/>
          <w:szCs w:val="28"/>
        </w:rPr>
        <w:t> </w:t>
      </w:r>
      <w:r w:rsidR="007D0ABF" w:rsidRPr="007D0ABF">
        <w:rPr>
          <w:bCs/>
          <w:color w:val="000000"/>
          <w:sz w:val="28"/>
          <w:szCs w:val="28"/>
        </w:rPr>
        <w:t>в функции которых включена профилактика коррупционных правонарушений</w:t>
      </w:r>
      <w:r>
        <w:rPr>
          <w:bCs/>
          <w:color w:val="000000"/>
          <w:sz w:val="28"/>
          <w:szCs w:val="28"/>
        </w:rPr>
        <w:t xml:space="preserve"> необходимо</w:t>
      </w:r>
      <w:r w:rsidR="00231617">
        <w:rPr>
          <w:bCs/>
          <w:color w:val="000000"/>
          <w:sz w:val="28"/>
          <w:szCs w:val="28"/>
        </w:rPr>
        <w:t xml:space="preserve"> провести</w:t>
      </w:r>
      <w:r w:rsidR="00DF1331">
        <w:rPr>
          <w:bCs/>
          <w:color w:val="000000"/>
          <w:sz w:val="28"/>
          <w:szCs w:val="28"/>
        </w:rPr>
        <w:t xml:space="preserve"> детализацию </w:t>
      </w:r>
      <w:r w:rsidR="00231617">
        <w:rPr>
          <w:bCs/>
          <w:color w:val="000000"/>
          <w:sz w:val="28"/>
          <w:szCs w:val="28"/>
        </w:rPr>
        <w:t>процедуры закупок</w:t>
      </w:r>
      <w:r w:rsidR="00622B87">
        <w:rPr>
          <w:bCs/>
          <w:color w:val="000000"/>
          <w:sz w:val="28"/>
          <w:szCs w:val="28"/>
        </w:rPr>
        <w:t xml:space="preserve"> (с учетом вышеуказанной схемы),</w:t>
      </w:r>
      <w:r w:rsidR="00231617">
        <w:rPr>
          <w:bCs/>
          <w:color w:val="000000"/>
          <w:sz w:val="28"/>
          <w:szCs w:val="28"/>
        </w:rPr>
        <w:t xml:space="preserve"> реализуемых в </w:t>
      </w:r>
      <w:r w:rsidR="00622B87">
        <w:rPr>
          <w:bCs/>
          <w:color w:val="000000"/>
          <w:sz w:val="28"/>
          <w:szCs w:val="28"/>
        </w:rPr>
        <w:t>исполнительном органе (</w:t>
      </w:r>
      <w:r w:rsidR="00231617">
        <w:rPr>
          <w:bCs/>
          <w:color w:val="000000"/>
          <w:sz w:val="28"/>
          <w:szCs w:val="28"/>
        </w:rPr>
        <w:t>ор</w:t>
      </w:r>
      <w:r w:rsidR="00622B87">
        <w:rPr>
          <w:bCs/>
          <w:color w:val="000000"/>
          <w:sz w:val="28"/>
          <w:szCs w:val="28"/>
        </w:rPr>
        <w:t>гане</w:t>
      </w:r>
      <w:r w:rsidR="00231617">
        <w:rPr>
          <w:bCs/>
          <w:color w:val="000000"/>
          <w:sz w:val="28"/>
          <w:szCs w:val="28"/>
        </w:rPr>
        <w:t xml:space="preserve"> местного самоуправления</w:t>
      </w:r>
      <w:r w:rsidR="00622B87">
        <w:rPr>
          <w:bCs/>
          <w:color w:val="000000"/>
          <w:sz w:val="28"/>
          <w:szCs w:val="28"/>
        </w:rPr>
        <w:t>)</w:t>
      </w:r>
      <w:r w:rsidR="00231617">
        <w:rPr>
          <w:bCs/>
          <w:color w:val="000000"/>
          <w:sz w:val="28"/>
          <w:szCs w:val="28"/>
        </w:rPr>
        <w:t>, определить наиболее эффективный подход (подходы) применяемых</w:t>
      </w:r>
      <w:r w:rsidR="00622B87">
        <w:rPr>
          <w:bCs/>
          <w:color w:val="000000"/>
          <w:sz w:val="28"/>
          <w:szCs w:val="28"/>
        </w:rPr>
        <w:t xml:space="preserve"> как</w:t>
      </w:r>
      <w:r w:rsidR="00231617">
        <w:rPr>
          <w:bCs/>
          <w:color w:val="000000"/>
          <w:sz w:val="28"/>
          <w:szCs w:val="28"/>
        </w:rPr>
        <w:t xml:space="preserve"> на каждом этапе процедуры закупки, так и в целом</w:t>
      </w:r>
      <w:r w:rsidR="00622B87">
        <w:rPr>
          <w:bCs/>
          <w:color w:val="000000"/>
          <w:sz w:val="28"/>
          <w:szCs w:val="28"/>
        </w:rPr>
        <w:t>.</w:t>
      </w:r>
      <w:r w:rsidR="00231617">
        <w:rPr>
          <w:bCs/>
          <w:color w:val="000000"/>
          <w:sz w:val="28"/>
          <w:szCs w:val="28"/>
        </w:rPr>
        <w:t xml:space="preserve"> Разработать мероприятия относящиеся к конкретному подходу и обеспечить их реализацию.</w:t>
      </w:r>
    </w:p>
    <w:p w:rsidR="00A3677D" w:rsidRDefault="00A3677D" w:rsidP="00B83BB5">
      <w:pPr>
        <w:pStyle w:val="af1"/>
        <w:spacing w:before="0" w:beforeAutospacing="0" w:after="0" w:afterAutospacing="0"/>
        <w:ind w:left="709"/>
        <w:jc w:val="center"/>
        <w:rPr>
          <w:b/>
          <w:bCs/>
          <w:color w:val="000000"/>
          <w:sz w:val="28"/>
          <w:szCs w:val="28"/>
        </w:rPr>
      </w:pPr>
    </w:p>
    <w:p w:rsidR="00454E8B" w:rsidRDefault="00454E8B" w:rsidP="00B83BB5">
      <w:pPr>
        <w:pStyle w:val="af1"/>
        <w:spacing w:before="0" w:beforeAutospacing="0" w:after="0" w:afterAutospacing="0"/>
        <w:ind w:left="709"/>
        <w:jc w:val="center"/>
        <w:rPr>
          <w:b/>
          <w:bCs/>
          <w:color w:val="000000"/>
          <w:sz w:val="28"/>
          <w:szCs w:val="28"/>
        </w:rPr>
      </w:pPr>
    </w:p>
    <w:p w:rsidR="00454E8B" w:rsidRDefault="00454E8B" w:rsidP="00B83BB5">
      <w:pPr>
        <w:pStyle w:val="af1"/>
        <w:spacing w:before="0" w:beforeAutospacing="0" w:after="0" w:afterAutospacing="0"/>
        <w:ind w:left="709"/>
        <w:jc w:val="center"/>
        <w:rPr>
          <w:b/>
          <w:bCs/>
          <w:color w:val="000000"/>
          <w:sz w:val="28"/>
          <w:szCs w:val="28"/>
        </w:rPr>
      </w:pPr>
    </w:p>
    <w:p w:rsidR="00454E8B" w:rsidRDefault="00454E8B" w:rsidP="00B83BB5">
      <w:pPr>
        <w:pStyle w:val="af1"/>
        <w:spacing w:before="0" w:beforeAutospacing="0" w:after="0" w:afterAutospacing="0"/>
        <w:ind w:left="709"/>
        <w:jc w:val="center"/>
        <w:rPr>
          <w:b/>
          <w:bCs/>
          <w:color w:val="000000"/>
          <w:sz w:val="28"/>
          <w:szCs w:val="28"/>
        </w:rPr>
      </w:pPr>
    </w:p>
    <w:p w:rsidR="00454E8B" w:rsidRDefault="00454E8B" w:rsidP="00B83BB5">
      <w:pPr>
        <w:pStyle w:val="af1"/>
        <w:spacing w:before="0" w:beforeAutospacing="0" w:after="0" w:afterAutospacing="0"/>
        <w:ind w:left="709"/>
        <w:jc w:val="center"/>
        <w:rPr>
          <w:b/>
          <w:bCs/>
          <w:color w:val="000000"/>
          <w:sz w:val="28"/>
          <w:szCs w:val="28"/>
        </w:rPr>
      </w:pPr>
    </w:p>
    <w:p w:rsidR="00454E8B" w:rsidRDefault="00454E8B" w:rsidP="00B83BB5">
      <w:pPr>
        <w:pStyle w:val="af1"/>
        <w:spacing w:before="0" w:beforeAutospacing="0" w:after="0" w:afterAutospacing="0"/>
        <w:ind w:left="709"/>
        <w:jc w:val="center"/>
        <w:rPr>
          <w:b/>
          <w:bCs/>
          <w:color w:val="000000"/>
          <w:sz w:val="28"/>
          <w:szCs w:val="28"/>
        </w:rPr>
      </w:pPr>
    </w:p>
    <w:p w:rsidR="00454E8B" w:rsidRDefault="00454E8B" w:rsidP="00B83BB5">
      <w:pPr>
        <w:pStyle w:val="af1"/>
        <w:spacing w:before="0" w:beforeAutospacing="0" w:after="0" w:afterAutospacing="0"/>
        <w:ind w:left="709"/>
        <w:jc w:val="center"/>
        <w:rPr>
          <w:b/>
          <w:bCs/>
          <w:color w:val="000000"/>
          <w:sz w:val="28"/>
          <w:szCs w:val="28"/>
        </w:rPr>
      </w:pPr>
    </w:p>
    <w:p w:rsidR="00454E8B" w:rsidRDefault="00454E8B" w:rsidP="00B83BB5">
      <w:pPr>
        <w:pStyle w:val="af1"/>
        <w:spacing w:before="0" w:beforeAutospacing="0" w:after="0" w:afterAutospacing="0"/>
        <w:ind w:left="709"/>
        <w:jc w:val="center"/>
        <w:rPr>
          <w:b/>
          <w:bCs/>
          <w:color w:val="000000"/>
          <w:sz w:val="28"/>
          <w:szCs w:val="28"/>
        </w:rPr>
      </w:pPr>
    </w:p>
    <w:p w:rsidR="00454E8B" w:rsidRDefault="00454E8B" w:rsidP="00B83BB5">
      <w:pPr>
        <w:pStyle w:val="af1"/>
        <w:spacing w:before="0" w:beforeAutospacing="0" w:after="0" w:afterAutospacing="0"/>
        <w:ind w:left="709"/>
        <w:jc w:val="center"/>
        <w:rPr>
          <w:b/>
          <w:bCs/>
          <w:color w:val="000000"/>
          <w:sz w:val="28"/>
          <w:szCs w:val="28"/>
        </w:rPr>
      </w:pPr>
    </w:p>
    <w:p w:rsidR="00C130FF" w:rsidRDefault="00C130FF" w:rsidP="00B83BB5">
      <w:pPr>
        <w:pStyle w:val="af1"/>
        <w:spacing w:before="0" w:beforeAutospacing="0" w:after="0" w:afterAutospacing="0"/>
        <w:ind w:left="709"/>
        <w:jc w:val="center"/>
        <w:rPr>
          <w:b/>
          <w:bCs/>
          <w:color w:val="000000"/>
          <w:sz w:val="28"/>
          <w:szCs w:val="28"/>
        </w:rPr>
      </w:pPr>
    </w:p>
    <w:p w:rsidR="00C130FF" w:rsidRDefault="00C130FF" w:rsidP="00B83BB5">
      <w:pPr>
        <w:pStyle w:val="af1"/>
        <w:spacing w:before="0" w:beforeAutospacing="0" w:after="0" w:afterAutospacing="0"/>
        <w:ind w:left="709"/>
        <w:jc w:val="center"/>
        <w:rPr>
          <w:b/>
          <w:bCs/>
          <w:color w:val="000000"/>
          <w:sz w:val="28"/>
          <w:szCs w:val="28"/>
        </w:rPr>
      </w:pPr>
    </w:p>
    <w:p w:rsidR="006704BA" w:rsidRDefault="006704BA" w:rsidP="00B83BB5">
      <w:pPr>
        <w:pStyle w:val="af1"/>
        <w:spacing w:before="0" w:beforeAutospacing="0" w:after="0" w:afterAutospacing="0"/>
        <w:ind w:left="709"/>
        <w:jc w:val="center"/>
        <w:rPr>
          <w:b/>
          <w:bCs/>
          <w:color w:val="000000"/>
          <w:sz w:val="28"/>
          <w:szCs w:val="28"/>
        </w:rPr>
      </w:pPr>
    </w:p>
    <w:p w:rsidR="006704BA" w:rsidRDefault="006704BA" w:rsidP="00B83BB5">
      <w:pPr>
        <w:pStyle w:val="af1"/>
        <w:spacing w:before="0" w:beforeAutospacing="0" w:after="0" w:afterAutospacing="0"/>
        <w:ind w:left="709"/>
        <w:jc w:val="center"/>
        <w:rPr>
          <w:b/>
          <w:bCs/>
          <w:color w:val="000000"/>
          <w:sz w:val="28"/>
          <w:szCs w:val="28"/>
        </w:rPr>
      </w:pPr>
    </w:p>
    <w:p w:rsidR="006704BA" w:rsidRDefault="006704BA" w:rsidP="00B83BB5">
      <w:pPr>
        <w:pStyle w:val="af1"/>
        <w:spacing w:before="0" w:beforeAutospacing="0" w:after="0" w:afterAutospacing="0"/>
        <w:ind w:left="709"/>
        <w:jc w:val="center"/>
        <w:rPr>
          <w:b/>
          <w:bCs/>
          <w:color w:val="000000"/>
          <w:sz w:val="28"/>
          <w:szCs w:val="28"/>
        </w:rPr>
      </w:pPr>
    </w:p>
    <w:p w:rsidR="006704BA" w:rsidRDefault="006704BA" w:rsidP="00B83BB5">
      <w:pPr>
        <w:pStyle w:val="af1"/>
        <w:spacing w:before="0" w:beforeAutospacing="0" w:after="0" w:afterAutospacing="0"/>
        <w:ind w:left="709"/>
        <w:jc w:val="center"/>
        <w:rPr>
          <w:b/>
          <w:bCs/>
          <w:color w:val="000000"/>
          <w:sz w:val="28"/>
          <w:szCs w:val="28"/>
        </w:rPr>
      </w:pPr>
    </w:p>
    <w:p w:rsidR="006704BA" w:rsidRDefault="006704BA" w:rsidP="00B83BB5">
      <w:pPr>
        <w:pStyle w:val="af1"/>
        <w:spacing w:before="0" w:beforeAutospacing="0" w:after="0" w:afterAutospacing="0"/>
        <w:ind w:left="709"/>
        <w:jc w:val="center"/>
        <w:rPr>
          <w:b/>
          <w:bCs/>
          <w:color w:val="000000"/>
          <w:sz w:val="28"/>
          <w:szCs w:val="28"/>
        </w:rPr>
      </w:pPr>
    </w:p>
    <w:p w:rsidR="006704BA" w:rsidRDefault="006704BA" w:rsidP="00B83BB5">
      <w:pPr>
        <w:pStyle w:val="af1"/>
        <w:spacing w:before="0" w:beforeAutospacing="0" w:after="0" w:afterAutospacing="0"/>
        <w:ind w:left="709"/>
        <w:jc w:val="center"/>
        <w:rPr>
          <w:b/>
          <w:bCs/>
          <w:color w:val="000000"/>
          <w:sz w:val="28"/>
          <w:szCs w:val="28"/>
        </w:rPr>
      </w:pPr>
    </w:p>
    <w:p w:rsidR="006704BA" w:rsidRDefault="006704BA" w:rsidP="00B83BB5">
      <w:pPr>
        <w:pStyle w:val="af1"/>
        <w:spacing w:before="0" w:beforeAutospacing="0" w:after="0" w:afterAutospacing="0"/>
        <w:ind w:left="709"/>
        <w:jc w:val="center"/>
        <w:rPr>
          <w:b/>
          <w:bCs/>
          <w:color w:val="000000"/>
          <w:sz w:val="28"/>
          <w:szCs w:val="28"/>
        </w:rPr>
      </w:pPr>
    </w:p>
    <w:p w:rsidR="00454E8B" w:rsidRDefault="00454E8B" w:rsidP="00B83BB5">
      <w:pPr>
        <w:pStyle w:val="af1"/>
        <w:spacing w:before="0" w:beforeAutospacing="0" w:after="0" w:afterAutospacing="0"/>
        <w:ind w:left="709"/>
        <w:jc w:val="center"/>
        <w:rPr>
          <w:b/>
          <w:bCs/>
          <w:color w:val="000000"/>
          <w:sz w:val="28"/>
          <w:szCs w:val="28"/>
        </w:rPr>
      </w:pPr>
    </w:p>
    <w:p w:rsidR="005001B9" w:rsidRPr="005001B9" w:rsidRDefault="005001B9" w:rsidP="005001B9">
      <w:pPr>
        <w:widowControl w:val="0"/>
        <w:autoSpaceDE w:val="0"/>
        <w:autoSpaceDN w:val="0"/>
        <w:spacing w:before="84" w:after="0" w:line="240" w:lineRule="auto"/>
        <w:ind w:left="674"/>
        <w:jc w:val="center"/>
        <w:rPr>
          <w:rFonts w:ascii="Times New Roman" w:eastAsia="Times New Roman" w:hAnsi="Times New Roman" w:cs="Times New Roman"/>
          <w:b/>
          <w:bCs/>
          <w:sz w:val="28"/>
          <w:szCs w:val="28"/>
        </w:rPr>
      </w:pPr>
      <w:r w:rsidRPr="00C130FF">
        <w:rPr>
          <w:rFonts w:ascii="Times New Roman" w:eastAsia="Times New Roman" w:hAnsi="Times New Roman" w:cs="Times New Roman"/>
          <w:b/>
          <w:bCs/>
          <w:sz w:val="28"/>
          <w:szCs w:val="28"/>
        </w:rPr>
        <w:lastRenderedPageBreak/>
        <w:t xml:space="preserve">7. </w:t>
      </w:r>
      <w:r w:rsidRPr="005001B9">
        <w:rPr>
          <w:rFonts w:ascii="Times New Roman" w:eastAsia="Times New Roman" w:hAnsi="Times New Roman" w:cs="Times New Roman"/>
          <w:b/>
          <w:bCs/>
          <w:sz w:val="28"/>
          <w:szCs w:val="28"/>
        </w:rPr>
        <w:t>Антикоррупционные</w:t>
      </w:r>
      <w:r w:rsidRPr="005001B9">
        <w:rPr>
          <w:rFonts w:ascii="Times New Roman" w:eastAsia="Times New Roman" w:hAnsi="Times New Roman" w:cs="Times New Roman"/>
          <w:b/>
          <w:bCs/>
          <w:spacing w:val="-9"/>
          <w:sz w:val="28"/>
          <w:szCs w:val="28"/>
        </w:rPr>
        <w:t xml:space="preserve"> </w:t>
      </w:r>
      <w:r w:rsidRPr="005001B9">
        <w:rPr>
          <w:rFonts w:ascii="Times New Roman" w:eastAsia="Times New Roman" w:hAnsi="Times New Roman" w:cs="Times New Roman"/>
          <w:b/>
          <w:bCs/>
          <w:sz w:val="28"/>
          <w:szCs w:val="28"/>
        </w:rPr>
        <w:t>мероприятия</w:t>
      </w:r>
      <w:r w:rsidRPr="005001B9">
        <w:rPr>
          <w:rFonts w:ascii="Times New Roman" w:eastAsia="Times New Roman" w:hAnsi="Times New Roman" w:cs="Times New Roman"/>
          <w:b/>
          <w:bCs/>
          <w:spacing w:val="-9"/>
          <w:sz w:val="28"/>
          <w:szCs w:val="28"/>
        </w:rPr>
        <w:t xml:space="preserve"> </w:t>
      </w:r>
      <w:r w:rsidRPr="005001B9">
        <w:rPr>
          <w:rFonts w:ascii="Times New Roman" w:eastAsia="Times New Roman" w:hAnsi="Times New Roman" w:cs="Times New Roman"/>
          <w:b/>
          <w:bCs/>
          <w:sz w:val="28"/>
          <w:szCs w:val="28"/>
        </w:rPr>
        <w:t>при</w:t>
      </w:r>
      <w:r w:rsidRPr="005001B9">
        <w:rPr>
          <w:rFonts w:ascii="Times New Roman" w:eastAsia="Times New Roman" w:hAnsi="Times New Roman" w:cs="Times New Roman"/>
          <w:b/>
          <w:bCs/>
          <w:spacing w:val="-8"/>
          <w:sz w:val="28"/>
          <w:szCs w:val="28"/>
        </w:rPr>
        <w:t xml:space="preserve"> </w:t>
      </w:r>
      <w:r w:rsidRPr="005001B9">
        <w:rPr>
          <w:rFonts w:ascii="Times New Roman" w:eastAsia="Times New Roman" w:hAnsi="Times New Roman" w:cs="Times New Roman"/>
          <w:b/>
          <w:bCs/>
          <w:spacing w:val="-2"/>
          <w:sz w:val="28"/>
          <w:szCs w:val="28"/>
        </w:rPr>
        <w:t>осуществлении</w:t>
      </w:r>
    </w:p>
    <w:p w:rsidR="005001B9" w:rsidRPr="005001B9" w:rsidRDefault="00021B4D" w:rsidP="005001B9">
      <w:pPr>
        <w:widowControl w:val="0"/>
        <w:autoSpaceDE w:val="0"/>
        <w:autoSpaceDN w:val="0"/>
        <w:spacing w:before="1" w:after="0" w:line="240" w:lineRule="auto"/>
        <w:ind w:left="678" w:right="703"/>
        <w:jc w:val="center"/>
        <w:rPr>
          <w:rFonts w:ascii="Times New Roman" w:eastAsia="Times New Roman" w:hAnsi="Times New Roman" w:cs="Times New Roman"/>
          <w:b/>
          <w:bCs/>
          <w:sz w:val="28"/>
          <w:szCs w:val="28"/>
        </w:rPr>
      </w:pPr>
      <w:r>
        <w:rPr>
          <w:rFonts w:ascii="Times New Roman" w:eastAsia="Times New Roman" w:hAnsi="Times New Roman" w:cs="Times New Roman"/>
          <w:b/>
          <w:bCs/>
          <w:spacing w:val="-2"/>
          <w:sz w:val="28"/>
          <w:szCs w:val="28"/>
        </w:rPr>
        <w:t>з</w:t>
      </w:r>
      <w:r w:rsidR="005001B9" w:rsidRPr="005001B9">
        <w:rPr>
          <w:rFonts w:ascii="Times New Roman" w:eastAsia="Times New Roman" w:hAnsi="Times New Roman" w:cs="Times New Roman"/>
          <w:b/>
          <w:bCs/>
          <w:spacing w:val="-2"/>
          <w:sz w:val="28"/>
          <w:szCs w:val="28"/>
        </w:rPr>
        <w:t>акупок</w:t>
      </w:r>
      <w:r w:rsidR="00C7379E">
        <w:rPr>
          <w:rFonts w:ascii="Times New Roman" w:eastAsia="Times New Roman" w:hAnsi="Times New Roman" w:cs="Times New Roman"/>
          <w:b/>
          <w:bCs/>
          <w:spacing w:val="-2"/>
          <w:sz w:val="28"/>
          <w:szCs w:val="28"/>
        </w:rPr>
        <w:t>.</w:t>
      </w:r>
    </w:p>
    <w:p w:rsidR="005001B9" w:rsidRPr="005001B9" w:rsidRDefault="001764ED" w:rsidP="001764ED">
      <w:pPr>
        <w:widowControl w:val="0"/>
        <w:numPr>
          <w:ilvl w:val="0"/>
          <w:numId w:val="4"/>
        </w:numPr>
        <w:tabs>
          <w:tab w:val="left" w:pos="1276"/>
        </w:tabs>
        <w:autoSpaceDE w:val="0"/>
        <w:autoSpaceDN w:val="0"/>
        <w:spacing w:before="313" w:after="0" w:line="240" w:lineRule="auto"/>
        <w:ind w:right="169" w:firstLine="852"/>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001B9" w:rsidRPr="005001B9">
        <w:rPr>
          <w:rFonts w:ascii="Times New Roman" w:eastAsia="Times New Roman" w:hAnsi="Times New Roman" w:cs="Times New Roman"/>
          <w:sz w:val="28"/>
        </w:rPr>
        <w:t xml:space="preserve">В целях осуществления качественной работы, направленной </w:t>
      </w:r>
      <w:r w:rsidR="005001B9">
        <w:rPr>
          <w:rFonts w:ascii="Times New Roman" w:eastAsia="Times New Roman" w:hAnsi="Times New Roman" w:cs="Times New Roman"/>
          <w:sz w:val="28"/>
        </w:rPr>
        <w:t xml:space="preserve">                     </w:t>
      </w:r>
      <w:r w:rsidR="005001B9" w:rsidRPr="005001B9">
        <w:rPr>
          <w:rFonts w:ascii="Times New Roman" w:eastAsia="Times New Roman" w:hAnsi="Times New Roman" w:cs="Times New Roman"/>
          <w:sz w:val="28"/>
        </w:rPr>
        <w:t>на выявление личн</w:t>
      </w:r>
      <w:r w:rsidR="005001B9">
        <w:rPr>
          <w:rFonts w:ascii="Times New Roman" w:eastAsia="Times New Roman" w:hAnsi="Times New Roman" w:cs="Times New Roman"/>
          <w:sz w:val="28"/>
        </w:rPr>
        <w:t>ой заинтересованности сотрудников</w:t>
      </w:r>
      <w:r w:rsidR="005001B9" w:rsidRPr="005001B9">
        <w:rPr>
          <w:rFonts w:ascii="Times New Roman" w:eastAsia="Times New Roman" w:hAnsi="Times New Roman" w:cs="Times New Roman"/>
          <w:sz w:val="28"/>
        </w:rPr>
        <w:t xml:space="preserve"> при осуществлении</w:t>
      </w:r>
      <w:r w:rsidR="005001B9" w:rsidRPr="005001B9">
        <w:rPr>
          <w:rFonts w:ascii="Times New Roman" w:eastAsia="Times New Roman" w:hAnsi="Times New Roman" w:cs="Times New Roman"/>
          <w:spacing w:val="40"/>
          <w:sz w:val="28"/>
        </w:rPr>
        <w:t xml:space="preserve"> </w:t>
      </w:r>
      <w:r w:rsidR="005001B9" w:rsidRPr="005001B9">
        <w:rPr>
          <w:rFonts w:ascii="Times New Roman" w:eastAsia="Times New Roman" w:hAnsi="Times New Roman" w:cs="Times New Roman"/>
          <w:sz w:val="28"/>
        </w:rPr>
        <w:t>закупок, которая приводит или может привести к конфликту ин</w:t>
      </w:r>
      <w:r w:rsidR="005001B9">
        <w:rPr>
          <w:rFonts w:ascii="Times New Roman" w:eastAsia="Times New Roman" w:hAnsi="Times New Roman" w:cs="Times New Roman"/>
          <w:sz w:val="28"/>
        </w:rPr>
        <w:t>тересов, руководитель заказчика</w:t>
      </w:r>
      <w:r w:rsidR="005001B9" w:rsidRPr="005001B9">
        <w:rPr>
          <w:rFonts w:ascii="Times New Roman" w:eastAsia="Times New Roman" w:hAnsi="Times New Roman" w:cs="Times New Roman"/>
          <w:sz w:val="28"/>
        </w:rPr>
        <w:t xml:space="preserve"> назначает </w:t>
      </w:r>
      <w:r w:rsidRPr="001764ED">
        <w:rPr>
          <w:rFonts w:ascii="Times New Roman" w:eastAsia="Times New Roman" w:hAnsi="Times New Roman" w:cs="Times New Roman"/>
          <w:sz w:val="28"/>
        </w:rPr>
        <w:t>специалист</w:t>
      </w:r>
      <w:r>
        <w:rPr>
          <w:rFonts w:ascii="Times New Roman" w:eastAsia="Times New Roman" w:hAnsi="Times New Roman" w:cs="Times New Roman"/>
          <w:sz w:val="28"/>
        </w:rPr>
        <w:t>а ответственного</w:t>
      </w:r>
      <w:r w:rsidRPr="001764ED">
        <w:rPr>
          <w:rFonts w:ascii="Times New Roman" w:eastAsia="Times New Roman" w:hAnsi="Times New Roman" w:cs="Times New Roman"/>
          <w:sz w:val="28"/>
        </w:rPr>
        <w:t xml:space="preserve"> за профилактику коррупционных правонарушений</w:t>
      </w:r>
      <w:r w:rsidR="005001B9" w:rsidRPr="005001B9">
        <w:rPr>
          <w:rFonts w:ascii="Times New Roman" w:eastAsia="Times New Roman" w:hAnsi="Times New Roman" w:cs="Times New Roman"/>
          <w:sz w:val="28"/>
        </w:rPr>
        <w:t xml:space="preserve"> при осуществлении закупок, а в случае если такое лицо не назначено, непосредственно несет ответственность за работу по профилактике коррупционных правонарушений при ос</w:t>
      </w:r>
      <w:r w:rsidR="005001B9">
        <w:rPr>
          <w:rFonts w:ascii="Times New Roman" w:eastAsia="Times New Roman" w:hAnsi="Times New Roman" w:cs="Times New Roman"/>
          <w:sz w:val="28"/>
        </w:rPr>
        <w:t>уществлении закупок в исполнительном органе</w:t>
      </w:r>
      <w:r w:rsidR="00305974">
        <w:rPr>
          <w:rFonts w:ascii="Times New Roman" w:eastAsia="Times New Roman" w:hAnsi="Times New Roman" w:cs="Times New Roman"/>
          <w:sz w:val="28"/>
        </w:rPr>
        <w:t xml:space="preserve"> (органе местного самоуправления</w:t>
      </w:r>
      <w:r w:rsidR="005001B9">
        <w:rPr>
          <w:rFonts w:ascii="Times New Roman" w:eastAsia="Times New Roman" w:hAnsi="Times New Roman" w:cs="Times New Roman"/>
          <w:sz w:val="28"/>
        </w:rPr>
        <w:t>)</w:t>
      </w:r>
      <w:r w:rsidR="005001B9" w:rsidRPr="005001B9">
        <w:rPr>
          <w:rFonts w:ascii="Times New Roman" w:eastAsia="Times New Roman" w:hAnsi="Times New Roman" w:cs="Times New Roman"/>
          <w:sz w:val="28"/>
        </w:rPr>
        <w:t>.</w:t>
      </w:r>
    </w:p>
    <w:p w:rsidR="005001B9" w:rsidRPr="005001B9" w:rsidRDefault="005001B9" w:rsidP="00AB0340">
      <w:pPr>
        <w:widowControl w:val="0"/>
        <w:numPr>
          <w:ilvl w:val="0"/>
          <w:numId w:val="4"/>
        </w:numPr>
        <w:tabs>
          <w:tab w:val="left" w:pos="1228"/>
        </w:tabs>
        <w:autoSpaceDE w:val="0"/>
        <w:autoSpaceDN w:val="0"/>
        <w:spacing w:before="1" w:after="0" w:line="240" w:lineRule="auto"/>
        <w:ind w:right="172" w:firstLine="708"/>
        <w:jc w:val="both"/>
        <w:rPr>
          <w:rFonts w:ascii="Times New Roman" w:eastAsia="Times New Roman" w:hAnsi="Times New Roman" w:cs="Times New Roman"/>
          <w:sz w:val="28"/>
        </w:rPr>
      </w:pPr>
      <w:r>
        <w:rPr>
          <w:rFonts w:ascii="Times New Roman" w:eastAsia="Times New Roman" w:hAnsi="Times New Roman" w:cs="Times New Roman"/>
          <w:sz w:val="28"/>
        </w:rPr>
        <w:t>Руководитель заказчика</w:t>
      </w:r>
      <w:r w:rsidRPr="005001B9">
        <w:rPr>
          <w:rFonts w:ascii="Times New Roman" w:eastAsia="Times New Roman" w:hAnsi="Times New Roman" w:cs="Times New Roman"/>
          <w:sz w:val="28"/>
        </w:rPr>
        <w:t xml:space="preserve"> обеспечивает повышение квалификации </w:t>
      </w:r>
      <w:r w:rsidR="001764ED" w:rsidRPr="001764ED">
        <w:rPr>
          <w:rFonts w:ascii="Times New Roman" w:eastAsia="Times New Roman" w:hAnsi="Times New Roman" w:cs="Times New Roman"/>
          <w:sz w:val="28"/>
        </w:rPr>
        <w:t>специалист</w:t>
      </w:r>
      <w:r w:rsidR="001764ED">
        <w:rPr>
          <w:rFonts w:ascii="Times New Roman" w:eastAsia="Times New Roman" w:hAnsi="Times New Roman" w:cs="Times New Roman"/>
          <w:sz w:val="28"/>
        </w:rPr>
        <w:t>а ответственного</w:t>
      </w:r>
      <w:r w:rsidR="001764ED" w:rsidRPr="001764ED">
        <w:rPr>
          <w:rFonts w:ascii="Times New Roman" w:eastAsia="Times New Roman" w:hAnsi="Times New Roman" w:cs="Times New Roman"/>
          <w:sz w:val="28"/>
        </w:rPr>
        <w:t xml:space="preserve"> за профилактику коррупционных правонарушений</w:t>
      </w:r>
      <w:r w:rsidRPr="005001B9">
        <w:rPr>
          <w:rFonts w:ascii="Times New Roman" w:eastAsia="Times New Roman" w:hAnsi="Times New Roman" w:cs="Times New Roman"/>
          <w:sz w:val="28"/>
        </w:rPr>
        <w:t xml:space="preserve"> при осуществлении закупок по дополнительной профессиональной программе по вопросам связанным с осуществлением закупок в соответствии с Федеральным</w:t>
      </w:r>
      <w:r>
        <w:rPr>
          <w:rFonts w:ascii="Times New Roman" w:eastAsia="Times New Roman" w:hAnsi="Times New Roman" w:cs="Times New Roman"/>
          <w:sz w:val="28"/>
        </w:rPr>
        <w:t xml:space="preserve"> законом от 05.04.2013 №</w:t>
      </w:r>
      <w:r w:rsidRPr="005001B9">
        <w:rPr>
          <w:rFonts w:ascii="Times New Roman" w:eastAsia="Times New Roman" w:hAnsi="Times New Roman" w:cs="Times New Roman"/>
          <w:sz w:val="28"/>
        </w:rPr>
        <w:t xml:space="preserve"> 44-ФЗ </w:t>
      </w:r>
      <w:r>
        <w:rPr>
          <w:rFonts w:ascii="Times New Roman" w:eastAsia="Times New Roman" w:hAnsi="Times New Roman" w:cs="Times New Roman"/>
          <w:sz w:val="28"/>
        </w:rPr>
        <w:t>«</w:t>
      </w:r>
      <w:r w:rsidRPr="005001B9">
        <w:rPr>
          <w:rFonts w:ascii="Times New Roman" w:eastAsia="Times New Roman" w:hAnsi="Times New Roman" w:cs="Times New Roman"/>
          <w:sz w:val="28"/>
        </w:rPr>
        <w:t>О контрактной</w:t>
      </w:r>
      <w:r w:rsidRPr="005001B9">
        <w:rPr>
          <w:rFonts w:ascii="Times New Roman" w:eastAsia="Times New Roman" w:hAnsi="Times New Roman" w:cs="Times New Roman"/>
          <w:spacing w:val="-1"/>
          <w:sz w:val="28"/>
        </w:rPr>
        <w:t xml:space="preserve"> </w:t>
      </w:r>
      <w:r w:rsidRPr="005001B9">
        <w:rPr>
          <w:rFonts w:ascii="Times New Roman" w:eastAsia="Times New Roman" w:hAnsi="Times New Roman" w:cs="Times New Roman"/>
          <w:sz w:val="28"/>
        </w:rPr>
        <w:t>системе</w:t>
      </w:r>
      <w:r w:rsidRPr="005001B9">
        <w:rPr>
          <w:rFonts w:ascii="Times New Roman" w:eastAsia="Times New Roman" w:hAnsi="Times New Roman" w:cs="Times New Roman"/>
          <w:spacing w:val="-3"/>
          <w:sz w:val="28"/>
        </w:rPr>
        <w:t xml:space="preserve"> </w:t>
      </w:r>
      <w:r w:rsidRPr="005001B9">
        <w:rPr>
          <w:rFonts w:ascii="Times New Roman" w:eastAsia="Times New Roman" w:hAnsi="Times New Roman" w:cs="Times New Roman"/>
          <w:sz w:val="28"/>
        </w:rPr>
        <w:t>в сфере</w:t>
      </w:r>
      <w:r w:rsidRPr="005001B9">
        <w:rPr>
          <w:rFonts w:ascii="Times New Roman" w:eastAsia="Times New Roman" w:hAnsi="Times New Roman" w:cs="Times New Roman"/>
          <w:spacing w:val="-3"/>
          <w:sz w:val="28"/>
        </w:rPr>
        <w:t xml:space="preserve"> </w:t>
      </w:r>
      <w:r w:rsidRPr="005001B9">
        <w:rPr>
          <w:rFonts w:ascii="Times New Roman" w:eastAsia="Times New Roman" w:hAnsi="Times New Roman" w:cs="Times New Roman"/>
          <w:sz w:val="28"/>
        </w:rPr>
        <w:t>закупок товаров, работ, услуг для обеспечения госуд</w:t>
      </w:r>
      <w:r>
        <w:rPr>
          <w:rFonts w:ascii="Times New Roman" w:eastAsia="Times New Roman" w:hAnsi="Times New Roman" w:cs="Times New Roman"/>
          <w:sz w:val="28"/>
        </w:rPr>
        <w:t>арственных и муниципальных нужд»</w:t>
      </w:r>
      <w:r w:rsidRPr="005001B9">
        <w:rPr>
          <w:rFonts w:ascii="Times New Roman" w:eastAsia="Times New Roman" w:hAnsi="Times New Roman" w:cs="Times New Roman"/>
          <w:sz w:val="28"/>
        </w:rPr>
        <w:t>.</w:t>
      </w:r>
    </w:p>
    <w:p w:rsidR="005001B9" w:rsidRPr="005001B9" w:rsidRDefault="005001B9" w:rsidP="00AB0340">
      <w:pPr>
        <w:widowControl w:val="0"/>
        <w:numPr>
          <w:ilvl w:val="0"/>
          <w:numId w:val="4"/>
        </w:numPr>
        <w:tabs>
          <w:tab w:val="left" w:pos="1292"/>
        </w:tabs>
        <w:autoSpaceDE w:val="0"/>
        <w:autoSpaceDN w:val="0"/>
        <w:spacing w:before="3" w:after="0" w:line="240" w:lineRule="auto"/>
        <w:ind w:right="173" w:firstLine="708"/>
        <w:jc w:val="both"/>
        <w:rPr>
          <w:rFonts w:ascii="Times New Roman" w:eastAsia="Times New Roman" w:hAnsi="Times New Roman" w:cs="Times New Roman"/>
          <w:sz w:val="28"/>
        </w:rPr>
      </w:pPr>
      <w:r w:rsidRPr="005001B9">
        <w:rPr>
          <w:rFonts w:ascii="Times New Roman" w:eastAsia="Times New Roman" w:hAnsi="Times New Roman" w:cs="Times New Roman"/>
          <w:sz w:val="28"/>
        </w:rPr>
        <w:t xml:space="preserve">Деятельность </w:t>
      </w:r>
      <w:r w:rsidR="001764ED" w:rsidRPr="001764ED">
        <w:rPr>
          <w:rFonts w:ascii="Times New Roman" w:eastAsia="Times New Roman" w:hAnsi="Times New Roman" w:cs="Times New Roman"/>
          <w:sz w:val="28"/>
        </w:rPr>
        <w:t>специалист</w:t>
      </w:r>
      <w:r w:rsidR="001764ED">
        <w:rPr>
          <w:rFonts w:ascii="Times New Roman" w:eastAsia="Times New Roman" w:hAnsi="Times New Roman" w:cs="Times New Roman"/>
          <w:sz w:val="28"/>
        </w:rPr>
        <w:t>а ответственного</w:t>
      </w:r>
      <w:r w:rsidR="001764ED" w:rsidRPr="001764ED">
        <w:rPr>
          <w:rFonts w:ascii="Times New Roman" w:eastAsia="Times New Roman" w:hAnsi="Times New Roman" w:cs="Times New Roman"/>
          <w:sz w:val="28"/>
        </w:rPr>
        <w:t xml:space="preserve"> за профилактику коррупционных правонарушений</w:t>
      </w:r>
      <w:r w:rsidRPr="005001B9">
        <w:rPr>
          <w:rFonts w:ascii="Times New Roman" w:eastAsia="Times New Roman" w:hAnsi="Times New Roman" w:cs="Times New Roman"/>
          <w:sz w:val="28"/>
        </w:rPr>
        <w:t xml:space="preserve"> при осуществлении закупок, разделена на общие профилактические мероприятия и аналитические мероприятия.</w:t>
      </w:r>
    </w:p>
    <w:p w:rsidR="005001B9" w:rsidRDefault="005001B9" w:rsidP="00E961FD">
      <w:pPr>
        <w:pStyle w:val="af1"/>
        <w:spacing w:before="0" w:beforeAutospacing="0" w:after="0" w:afterAutospacing="0"/>
        <w:ind w:firstLine="709"/>
        <w:jc w:val="center"/>
        <w:rPr>
          <w:b/>
          <w:sz w:val="28"/>
          <w:szCs w:val="28"/>
        </w:rPr>
      </w:pPr>
    </w:p>
    <w:p w:rsidR="00E7287C" w:rsidRDefault="00E961FD" w:rsidP="00AB0340">
      <w:pPr>
        <w:pStyle w:val="af1"/>
        <w:numPr>
          <w:ilvl w:val="0"/>
          <w:numId w:val="9"/>
        </w:numPr>
        <w:spacing w:before="0" w:beforeAutospacing="0" w:after="0" w:afterAutospacing="0"/>
        <w:jc w:val="center"/>
        <w:rPr>
          <w:b/>
          <w:sz w:val="28"/>
          <w:szCs w:val="28"/>
        </w:rPr>
      </w:pPr>
      <w:r w:rsidRPr="005001B9">
        <w:rPr>
          <w:sz w:val="28"/>
          <w:szCs w:val="28"/>
        </w:rPr>
        <w:t>Профилактические мероприятия</w:t>
      </w:r>
      <w:r w:rsidR="005001B9">
        <w:rPr>
          <w:b/>
          <w:sz w:val="28"/>
          <w:szCs w:val="28"/>
        </w:rPr>
        <w:t>.</w:t>
      </w:r>
      <w:r>
        <w:rPr>
          <w:b/>
          <w:sz w:val="28"/>
          <w:szCs w:val="28"/>
        </w:rPr>
        <w:t xml:space="preserve"> </w:t>
      </w:r>
    </w:p>
    <w:p w:rsidR="00E961FD" w:rsidRPr="00E961FD" w:rsidRDefault="001764ED" w:rsidP="005001B9">
      <w:pPr>
        <w:widowControl w:val="0"/>
        <w:tabs>
          <w:tab w:val="left" w:pos="1260"/>
        </w:tabs>
        <w:autoSpaceDE w:val="0"/>
        <w:autoSpaceDN w:val="0"/>
        <w:spacing w:before="314" w:after="0" w:line="240" w:lineRule="auto"/>
        <w:ind w:left="142" w:right="178" w:firstLine="709"/>
        <w:jc w:val="both"/>
        <w:rPr>
          <w:rFonts w:ascii="Times New Roman" w:eastAsia="Times New Roman" w:hAnsi="Times New Roman" w:cs="Times New Roman"/>
          <w:sz w:val="28"/>
        </w:rPr>
      </w:pPr>
      <w:r>
        <w:rPr>
          <w:rFonts w:ascii="Times New Roman" w:eastAsia="Times New Roman" w:hAnsi="Times New Roman" w:cs="Times New Roman"/>
          <w:sz w:val="28"/>
        </w:rPr>
        <w:t>С</w:t>
      </w:r>
      <w:r w:rsidRPr="001764ED">
        <w:rPr>
          <w:rFonts w:ascii="Times New Roman" w:eastAsia="Times New Roman" w:hAnsi="Times New Roman" w:cs="Times New Roman"/>
          <w:sz w:val="28"/>
        </w:rPr>
        <w:t>пециалист</w:t>
      </w:r>
      <w:r>
        <w:rPr>
          <w:rFonts w:ascii="Times New Roman" w:eastAsia="Times New Roman" w:hAnsi="Times New Roman" w:cs="Times New Roman"/>
          <w:sz w:val="28"/>
        </w:rPr>
        <w:t xml:space="preserve"> ответственный</w:t>
      </w:r>
      <w:r w:rsidRPr="001764ED">
        <w:rPr>
          <w:rFonts w:ascii="Times New Roman" w:eastAsia="Times New Roman" w:hAnsi="Times New Roman" w:cs="Times New Roman"/>
          <w:sz w:val="28"/>
        </w:rPr>
        <w:t xml:space="preserve"> за профилактику коррупционных правонарушений</w:t>
      </w:r>
      <w:r w:rsidR="009A75AB">
        <w:rPr>
          <w:rFonts w:ascii="Times New Roman" w:eastAsia="Times New Roman" w:hAnsi="Times New Roman" w:cs="Times New Roman"/>
          <w:sz w:val="28"/>
        </w:rPr>
        <w:t xml:space="preserve"> при осуществлении закупок</w:t>
      </w:r>
      <w:r w:rsidR="00E961FD" w:rsidRPr="00E961FD">
        <w:rPr>
          <w:rFonts w:ascii="Times New Roman" w:eastAsia="Times New Roman" w:hAnsi="Times New Roman" w:cs="Times New Roman"/>
          <w:sz w:val="28"/>
        </w:rPr>
        <w:t xml:space="preserve"> ежегодно определяет </w:t>
      </w:r>
      <w:r w:rsidR="005001B9">
        <w:rPr>
          <w:rFonts w:ascii="Times New Roman" w:eastAsia="Times New Roman" w:hAnsi="Times New Roman" w:cs="Times New Roman"/>
          <w:sz w:val="28"/>
        </w:rPr>
        <w:t>перечень сотрудников</w:t>
      </w:r>
      <w:r w:rsidR="00E961FD" w:rsidRPr="00E961FD">
        <w:rPr>
          <w:rFonts w:ascii="Times New Roman" w:eastAsia="Times New Roman" w:hAnsi="Times New Roman" w:cs="Times New Roman"/>
          <w:sz w:val="28"/>
        </w:rPr>
        <w:t>, участвующих в осуществл</w:t>
      </w:r>
      <w:r w:rsidR="005001B9">
        <w:rPr>
          <w:rFonts w:ascii="Times New Roman" w:eastAsia="Times New Roman" w:hAnsi="Times New Roman" w:cs="Times New Roman"/>
          <w:sz w:val="28"/>
        </w:rPr>
        <w:t>ении закупки. К таким сотрудникам</w:t>
      </w:r>
      <w:r w:rsidR="00E961FD" w:rsidRPr="00E961FD">
        <w:rPr>
          <w:rFonts w:ascii="Times New Roman" w:eastAsia="Times New Roman" w:hAnsi="Times New Roman" w:cs="Times New Roman"/>
          <w:spacing w:val="40"/>
          <w:sz w:val="28"/>
        </w:rPr>
        <w:t xml:space="preserve"> </w:t>
      </w:r>
      <w:r w:rsidR="00305974">
        <w:rPr>
          <w:rFonts w:ascii="Times New Roman" w:eastAsia="Times New Roman" w:hAnsi="Times New Roman" w:cs="Times New Roman"/>
          <w:sz w:val="28"/>
        </w:rPr>
        <w:t>могут относи</w:t>
      </w:r>
      <w:r w:rsidR="00E961FD" w:rsidRPr="00E961FD">
        <w:rPr>
          <w:rFonts w:ascii="Times New Roman" w:eastAsia="Times New Roman" w:hAnsi="Times New Roman" w:cs="Times New Roman"/>
          <w:sz w:val="28"/>
        </w:rPr>
        <w:t>тся следующие (если применимо):</w:t>
      </w:r>
    </w:p>
    <w:p w:rsidR="00E961FD" w:rsidRPr="00E961FD" w:rsidRDefault="006704BA" w:rsidP="00AB0340">
      <w:pPr>
        <w:widowControl w:val="0"/>
        <w:numPr>
          <w:ilvl w:val="1"/>
          <w:numId w:val="4"/>
        </w:numPr>
        <w:tabs>
          <w:tab w:val="left" w:pos="1153"/>
        </w:tabs>
        <w:autoSpaceDE w:val="0"/>
        <w:autoSpaceDN w:val="0"/>
        <w:spacing w:before="1" w:after="0" w:line="321" w:lineRule="exact"/>
        <w:ind w:hanging="303"/>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74B87">
        <w:rPr>
          <w:rFonts w:ascii="Times New Roman" w:eastAsia="Times New Roman" w:hAnsi="Times New Roman" w:cs="Times New Roman"/>
          <w:sz w:val="28"/>
        </w:rPr>
        <w:t xml:space="preserve"> </w:t>
      </w:r>
      <w:r w:rsidR="00E961FD" w:rsidRPr="00E961FD">
        <w:rPr>
          <w:rFonts w:ascii="Times New Roman" w:eastAsia="Times New Roman" w:hAnsi="Times New Roman" w:cs="Times New Roman"/>
          <w:sz w:val="28"/>
        </w:rPr>
        <w:t>руководитель</w:t>
      </w:r>
      <w:r w:rsidR="00E961FD" w:rsidRPr="00E961FD">
        <w:rPr>
          <w:rFonts w:ascii="Times New Roman" w:eastAsia="Times New Roman" w:hAnsi="Times New Roman" w:cs="Times New Roman"/>
          <w:spacing w:val="-8"/>
          <w:sz w:val="28"/>
        </w:rPr>
        <w:t xml:space="preserve"> </w:t>
      </w:r>
      <w:r w:rsidR="00E961FD" w:rsidRPr="00E961FD">
        <w:rPr>
          <w:rFonts w:ascii="Times New Roman" w:eastAsia="Times New Roman" w:hAnsi="Times New Roman" w:cs="Times New Roman"/>
          <w:spacing w:val="-2"/>
          <w:sz w:val="28"/>
        </w:rPr>
        <w:t>заказчика;</w:t>
      </w:r>
    </w:p>
    <w:p w:rsidR="00E961FD" w:rsidRPr="00E961FD" w:rsidRDefault="00574B87" w:rsidP="00AB0340">
      <w:pPr>
        <w:widowControl w:val="0"/>
        <w:numPr>
          <w:ilvl w:val="1"/>
          <w:numId w:val="4"/>
        </w:numPr>
        <w:tabs>
          <w:tab w:val="left" w:pos="1196"/>
        </w:tabs>
        <w:autoSpaceDE w:val="0"/>
        <w:autoSpaceDN w:val="0"/>
        <w:spacing w:after="0" w:line="240" w:lineRule="auto"/>
        <w:ind w:left="141" w:right="182"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E961FD" w:rsidRPr="00E961FD">
        <w:rPr>
          <w:rFonts w:ascii="Times New Roman" w:eastAsia="Times New Roman" w:hAnsi="Times New Roman" w:cs="Times New Roman"/>
          <w:sz w:val="28"/>
        </w:rPr>
        <w:t>члены коллегиального органа по осуществлению закупок (например, члены приемочной комиссии, члены комиссии по осуществлению закупок (далее также - комиссия));</w:t>
      </w:r>
    </w:p>
    <w:p w:rsidR="00E961FD" w:rsidRPr="00E961FD" w:rsidRDefault="00E961FD" w:rsidP="00AB0340">
      <w:pPr>
        <w:widowControl w:val="0"/>
        <w:numPr>
          <w:ilvl w:val="1"/>
          <w:numId w:val="4"/>
        </w:numPr>
        <w:tabs>
          <w:tab w:val="left" w:pos="1420"/>
        </w:tabs>
        <w:autoSpaceDE w:val="0"/>
        <w:autoSpaceDN w:val="0"/>
        <w:spacing w:before="1" w:after="0" w:line="240" w:lineRule="auto"/>
        <w:ind w:left="141" w:right="179" w:firstLine="708"/>
        <w:jc w:val="both"/>
        <w:rPr>
          <w:rFonts w:ascii="Times New Roman" w:eastAsia="Times New Roman" w:hAnsi="Times New Roman" w:cs="Times New Roman"/>
          <w:sz w:val="28"/>
        </w:rPr>
      </w:pPr>
      <w:r w:rsidRPr="00E961FD">
        <w:rPr>
          <w:rFonts w:ascii="Times New Roman" w:eastAsia="Times New Roman" w:hAnsi="Times New Roman" w:cs="Times New Roman"/>
          <w:sz w:val="28"/>
        </w:rPr>
        <w:t xml:space="preserve">должностные лица контрактной службы или контрактный </w:t>
      </w:r>
      <w:r w:rsidRPr="00E961FD">
        <w:rPr>
          <w:rFonts w:ascii="Times New Roman" w:eastAsia="Times New Roman" w:hAnsi="Times New Roman" w:cs="Times New Roman"/>
          <w:spacing w:val="-2"/>
          <w:sz w:val="28"/>
        </w:rPr>
        <w:t>управляющий;</w:t>
      </w:r>
    </w:p>
    <w:p w:rsidR="00E961FD" w:rsidRPr="00E961FD" w:rsidRDefault="006704BA" w:rsidP="00AB0340">
      <w:pPr>
        <w:widowControl w:val="0"/>
        <w:numPr>
          <w:ilvl w:val="1"/>
          <w:numId w:val="4"/>
        </w:numPr>
        <w:tabs>
          <w:tab w:val="left" w:pos="1232"/>
        </w:tabs>
        <w:autoSpaceDE w:val="0"/>
        <w:autoSpaceDN w:val="0"/>
        <w:spacing w:after="0" w:line="240" w:lineRule="auto"/>
        <w:ind w:left="141" w:right="183"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74B87">
        <w:rPr>
          <w:rFonts w:ascii="Times New Roman" w:eastAsia="Times New Roman" w:hAnsi="Times New Roman" w:cs="Times New Roman"/>
          <w:sz w:val="28"/>
        </w:rPr>
        <w:t xml:space="preserve"> </w:t>
      </w:r>
      <w:r w:rsidR="005001B9">
        <w:rPr>
          <w:rFonts w:ascii="Times New Roman" w:eastAsia="Times New Roman" w:hAnsi="Times New Roman" w:cs="Times New Roman"/>
          <w:sz w:val="28"/>
        </w:rPr>
        <w:t>сотрудники</w:t>
      </w:r>
      <w:r w:rsidR="00E961FD" w:rsidRPr="00E961FD">
        <w:rPr>
          <w:rFonts w:ascii="Times New Roman" w:eastAsia="Times New Roman" w:hAnsi="Times New Roman" w:cs="Times New Roman"/>
          <w:sz w:val="28"/>
        </w:rPr>
        <w:t>, заинтересованные в осуществле</w:t>
      </w:r>
      <w:r w:rsidR="005001B9">
        <w:rPr>
          <w:rFonts w:ascii="Times New Roman" w:eastAsia="Times New Roman" w:hAnsi="Times New Roman" w:cs="Times New Roman"/>
          <w:sz w:val="28"/>
        </w:rPr>
        <w:t>нии закупки (например, лица</w:t>
      </w:r>
      <w:r w:rsidR="00E961FD" w:rsidRPr="00E961FD">
        <w:rPr>
          <w:rFonts w:ascii="Times New Roman" w:eastAsia="Times New Roman" w:hAnsi="Times New Roman" w:cs="Times New Roman"/>
          <w:sz w:val="28"/>
        </w:rPr>
        <w:t xml:space="preserve">, участвующие </w:t>
      </w:r>
      <w:r w:rsidR="005001B9">
        <w:rPr>
          <w:rFonts w:ascii="Times New Roman" w:eastAsia="Times New Roman" w:hAnsi="Times New Roman" w:cs="Times New Roman"/>
          <w:sz w:val="28"/>
        </w:rPr>
        <w:t xml:space="preserve">в </w:t>
      </w:r>
      <w:r w:rsidR="00E961FD" w:rsidRPr="00E961FD">
        <w:rPr>
          <w:rFonts w:ascii="Times New Roman" w:eastAsia="Times New Roman" w:hAnsi="Times New Roman" w:cs="Times New Roman"/>
          <w:sz w:val="28"/>
        </w:rPr>
        <w:t>описании объекта закупки);</w:t>
      </w:r>
    </w:p>
    <w:p w:rsidR="00E961FD" w:rsidRPr="00E961FD" w:rsidRDefault="006704BA" w:rsidP="00AB0340">
      <w:pPr>
        <w:widowControl w:val="0"/>
        <w:numPr>
          <w:ilvl w:val="1"/>
          <w:numId w:val="4"/>
        </w:numPr>
        <w:tabs>
          <w:tab w:val="left" w:pos="1153"/>
        </w:tabs>
        <w:autoSpaceDE w:val="0"/>
        <w:autoSpaceDN w:val="0"/>
        <w:spacing w:after="0" w:line="321" w:lineRule="exact"/>
        <w:ind w:hanging="303"/>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74B87">
        <w:rPr>
          <w:rFonts w:ascii="Times New Roman" w:eastAsia="Times New Roman" w:hAnsi="Times New Roman" w:cs="Times New Roman"/>
          <w:sz w:val="28"/>
        </w:rPr>
        <w:t xml:space="preserve"> </w:t>
      </w:r>
      <w:r w:rsidR="00E961FD" w:rsidRPr="00E961FD">
        <w:rPr>
          <w:rFonts w:ascii="Times New Roman" w:eastAsia="Times New Roman" w:hAnsi="Times New Roman" w:cs="Times New Roman"/>
          <w:sz w:val="28"/>
        </w:rPr>
        <w:t>иные</w:t>
      </w:r>
      <w:r w:rsidR="00E961FD" w:rsidRPr="00E961FD">
        <w:rPr>
          <w:rFonts w:ascii="Times New Roman" w:eastAsia="Times New Roman" w:hAnsi="Times New Roman" w:cs="Times New Roman"/>
          <w:spacing w:val="-10"/>
          <w:sz w:val="28"/>
        </w:rPr>
        <w:t xml:space="preserve"> </w:t>
      </w:r>
      <w:r w:rsidR="00E961FD" w:rsidRPr="00E961FD">
        <w:rPr>
          <w:rFonts w:ascii="Times New Roman" w:eastAsia="Times New Roman" w:hAnsi="Times New Roman" w:cs="Times New Roman"/>
          <w:sz w:val="28"/>
        </w:rPr>
        <w:t>лица,</w:t>
      </w:r>
      <w:r w:rsidR="00E961FD" w:rsidRPr="00E961FD">
        <w:rPr>
          <w:rFonts w:ascii="Times New Roman" w:eastAsia="Times New Roman" w:hAnsi="Times New Roman" w:cs="Times New Roman"/>
          <w:spacing w:val="2"/>
          <w:sz w:val="28"/>
        </w:rPr>
        <w:t xml:space="preserve"> </w:t>
      </w:r>
      <w:r w:rsidR="00E961FD" w:rsidRPr="00E961FD">
        <w:rPr>
          <w:rFonts w:ascii="Times New Roman" w:eastAsia="Times New Roman" w:hAnsi="Times New Roman" w:cs="Times New Roman"/>
          <w:sz w:val="28"/>
        </w:rPr>
        <w:t>участвующие</w:t>
      </w:r>
      <w:r w:rsidR="00E961FD" w:rsidRPr="00E961FD">
        <w:rPr>
          <w:rFonts w:ascii="Times New Roman" w:eastAsia="Times New Roman" w:hAnsi="Times New Roman" w:cs="Times New Roman"/>
          <w:spacing w:val="-7"/>
          <w:sz w:val="28"/>
        </w:rPr>
        <w:t xml:space="preserve"> </w:t>
      </w:r>
      <w:r w:rsidR="00E961FD" w:rsidRPr="00E961FD">
        <w:rPr>
          <w:rFonts w:ascii="Times New Roman" w:eastAsia="Times New Roman" w:hAnsi="Times New Roman" w:cs="Times New Roman"/>
          <w:sz w:val="28"/>
        </w:rPr>
        <w:t>в</w:t>
      </w:r>
      <w:r w:rsidR="00E961FD" w:rsidRPr="00E961FD">
        <w:rPr>
          <w:rFonts w:ascii="Times New Roman" w:eastAsia="Times New Roman" w:hAnsi="Times New Roman" w:cs="Times New Roman"/>
          <w:spacing w:val="-3"/>
          <w:sz w:val="28"/>
        </w:rPr>
        <w:t xml:space="preserve"> </w:t>
      </w:r>
      <w:r w:rsidR="00E961FD" w:rsidRPr="00E961FD">
        <w:rPr>
          <w:rFonts w:ascii="Times New Roman" w:eastAsia="Times New Roman" w:hAnsi="Times New Roman" w:cs="Times New Roman"/>
          <w:sz w:val="28"/>
        </w:rPr>
        <w:t>осуществлении</w:t>
      </w:r>
      <w:r w:rsidR="00E961FD" w:rsidRPr="00E961FD">
        <w:rPr>
          <w:rFonts w:ascii="Times New Roman" w:eastAsia="Times New Roman" w:hAnsi="Times New Roman" w:cs="Times New Roman"/>
          <w:spacing w:val="-5"/>
          <w:sz w:val="28"/>
        </w:rPr>
        <w:t xml:space="preserve"> </w:t>
      </w:r>
      <w:r w:rsidR="00E961FD" w:rsidRPr="00E961FD">
        <w:rPr>
          <w:rFonts w:ascii="Times New Roman" w:eastAsia="Times New Roman" w:hAnsi="Times New Roman" w:cs="Times New Roman"/>
          <w:spacing w:val="-2"/>
          <w:sz w:val="28"/>
        </w:rPr>
        <w:t>закупок.</w:t>
      </w:r>
    </w:p>
    <w:p w:rsidR="00E961FD" w:rsidRPr="00E961FD" w:rsidRDefault="00E961FD" w:rsidP="009A75AB">
      <w:pPr>
        <w:widowControl w:val="0"/>
        <w:autoSpaceDE w:val="0"/>
        <w:autoSpaceDN w:val="0"/>
        <w:spacing w:after="0" w:line="240" w:lineRule="auto"/>
        <w:ind w:left="141" w:right="180" w:firstLine="708"/>
        <w:jc w:val="both"/>
        <w:rPr>
          <w:rFonts w:ascii="Times New Roman" w:eastAsia="Times New Roman" w:hAnsi="Times New Roman" w:cs="Times New Roman"/>
          <w:sz w:val="28"/>
          <w:szCs w:val="28"/>
        </w:rPr>
      </w:pPr>
      <w:r w:rsidRPr="00E961FD">
        <w:rPr>
          <w:rFonts w:ascii="Times New Roman" w:eastAsia="Times New Roman" w:hAnsi="Times New Roman" w:cs="Times New Roman"/>
          <w:sz w:val="28"/>
          <w:szCs w:val="28"/>
        </w:rPr>
        <w:t>Должности, замещаемые указанными категориями лиц, включаются в перечень</w:t>
      </w:r>
      <w:r w:rsidRPr="00E961FD">
        <w:rPr>
          <w:rFonts w:ascii="Times New Roman" w:eastAsia="Times New Roman" w:hAnsi="Times New Roman" w:cs="Times New Roman"/>
          <w:spacing w:val="40"/>
          <w:sz w:val="28"/>
          <w:szCs w:val="28"/>
        </w:rPr>
        <w:t xml:space="preserve"> </w:t>
      </w:r>
      <w:r w:rsidRPr="00E961FD">
        <w:rPr>
          <w:rFonts w:ascii="Times New Roman" w:eastAsia="Times New Roman" w:hAnsi="Times New Roman" w:cs="Times New Roman"/>
          <w:sz w:val="28"/>
          <w:szCs w:val="28"/>
        </w:rPr>
        <w:t>должностей,</w:t>
      </w:r>
      <w:r w:rsidRPr="00E961FD">
        <w:rPr>
          <w:rFonts w:ascii="Times New Roman" w:eastAsia="Times New Roman" w:hAnsi="Times New Roman" w:cs="Times New Roman"/>
          <w:spacing w:val="40"/>
          <w:sz w:val="28"/>
          <w:szCs w:val="28"/>
        </w:rPr>
        <w:t xml:space="preserve"> </w:t>
      </w:r>
      <w:r w:rsidRPr="00E961FD">
        <w:rPr>
          <w:rFonts w:ascii="Times New Roman" w:eastAsia="Times New Roman" w:hAnsi="Times New Roman" w:cs="Times New Roman"/>
          <w:sz w:val="28"/>
          <w:szCs w:val="28"/>
        </w:rPr>
        <w:t>при</w:t>
      </w:r>
      <w:r w:rsidRPr="00E961FD">
        <w:rPr>
          <w:rFonts w:ascii="Times New Roman" w:eastAsia="Times New Roman" w:hAnsi="Times New Roman" w:cs="Times New Roman"/>
          <w:spacing w:val="40"/>
          <w:sz w:val="28"/>
          <w:szCs w:val="28"/>
        </w:rPr>
        <w:t xml:space="preserve"> </w:t>
      </w:r>
      <w:r w:rsidRPr="00E961FD">
        <w:rPr>
          <w:rFonts w:ascii="Times New Roman" w:eastAsia="Times New Roman" w:hAnsi="Times New Roman" w:cs="Times New Roman"/>
          <w:sz w:val="28"/>
          <w:szCs w:val="28"/>
        </w:rPr>
        <w:t>замещении</w:t>
      </w:r>
      <w:r w:rsidRPr="00E961FD">
        <w:rPr>
          <w:rFonts w:ascii="Times New Roman" w:eastAsia="Times New Roman" w:hAnsi="Times New Roman" w:cs="Times New Roman"/>
          <w:spacing w:val="40"/>
          <w:sz w:val="28"/>
          <w:szCs w:val="28"/>
        </w:rPr>
        <w:t xml:space="preserve"> </w:t>
      </w:r>
      <w:r w:rsidRPr="00E961FD">
        <w:rPr>
          <w:rFonts w:ascii="Times New Roman" w:eastAsia="Times New Roman" w:hAnsi="Times New Roman" w:cs="Times New Roman"/>
          <w:sz w:val="28"/>
          <w:szCs w:val="28"/>
        </w:rPr>
        <w:t>которых служащие обязаны представлять сведения о своих доходах, расходах, об имуществе и обязательствах</w:t>
      </w:r>
      <w:r w:rsidRPr="00E961FD">
        <w:rPr>
          <w:rFonts w:ascii="Times New Roman" w:eastAsia="Times New Roman" w:hAnsi="Times New Roman" w:cs="Times New Roman"/>
          <w:spacing w:val="55"/>
          <w:w w:val="150"/>
          <w:sz w:val="28"/>
          <w:szCs w:val="28"/>
        </w:rPr>
        <w:t xml:space="preserve"> </w:t>
      </w:r>
      <w:r w:rsidRPr="00E961FD">
        <w:rPr>
          <w:rFonts w:ascii="Times New Roman" w:eastAsia="Times New Roman" w:hAnsi="Times New Roman" w:cs="Times New Roman"/>
          <w:sz w:val="28"/>
          <w:szCs w:val="28"/>
        </w:rPr>
        <w:t>имущественного</w:t>
      </w:r>
      <w:r w:rsidRPr="00E961FD">
        <w:rPr>
          <w:rFonts w:ascii="Times New Roman" w:eastAsia="Times New Roman" w:hAnsi="Times New Roman" w:cs="Times New Roman"/>
          <w:spacing w:val="55"/>
          <w:w w:val="150"/>
          <w:sz w:val="28"/>
          <w:szCs w:val="28"/>
        </w:rPr>
        <w:t xml:space="preserve"> </w:t>
      </w:r>
      <w:r w:rsidRPr="00E961FD">
        <w:rPr>
          <w:rFonts w:ascii="Times New Roman" w:eastAsia="Times New Roman" w:hAnsi="Times New Roman" w:cs="Times New Roman"/>
          <w:sz w:val="28"/>
          <w:szCs w:val="28"/>
        </w:rPr>
        <w:t>характера,</w:t>
      </w:r>
      <w:r w:rsidRPr="00E961FD">
        <w:rPr>
          <w:rFonts w:ascii="Times New Roman" w:eastAsia="Times New Roman" w:hAnsi="Times New Roman" w:cs="Times New Roman"/>
          <w:spacing w:val="58"/>
          <w:w w:val="150"/>
          <w:sz w:val="28"/>
          <w:szCs w:val="28"/>
        </w:rPr>
        <w:t xml:space="preserve"> </w:t>
      </w:r>
      <w:r w:rsidRPr="00E961FD">
        <w:rPr>
          <w:rFonts w:ascii="Times New Roman" w:eastAsia="Times New Roman" w:hAnsi="Times New Roman" w:cs="Times New Roman"/>
          <w:sz w:val="28"/>
          <w:szCs w:val="28"/>
        </w:rPr>
        <w:t>а</w:t>
      </w:r>
      <w:r w:rsidRPr="00E961FD">
        <w:rPr>
          <w:rFonts w:ascii="Times New Roman" w:eastAsia="Times New Roman" w:hAnsi="Times New Roman" w:cs="Times New Roman"/>
          <w:spacing w:val="55"/>
          <w:w w:val="150"/>
          <w:sz w:val="28"/>
          <w:szCs w:val="28"/>
        </w:rPr>
        <w:t xml:space="preserve"> </w:t>
      </w:r>
      <w:r w:rsidRPr="00E961FD">
        <w:rPr>
          <w:rFonts w:ascii="Times New Roman" w:eastAsia="Times New Roman" w:hAnsi="Times New Roman" w:cs="Times New Roman"/>
          <w:sz w:val="28"/>
          <w:szCs w:val="28"/>
        </w:rPr>
        <w:t>также</w:t>
      </w:r>
      <w:r w:rsidRPr="00E961FD">
        <w:rPr>
          <w:rFonts w:ascii="Times New Roman" w:eastAsia="Times New Roman" w:hAnsi="Times New Roman" w:cs="Times New Roman"/>
          <w:spacing w:val="52"/>
          <w:w w:val="150"/>
          <w:sz w:val="28"/>
          <w:szCs w:val="28"/>
        </w:rPr>
        <w:t xml:space="preserve"> </w:t>
      </w:r>
      <w:r w:rsidRPr="00E961FD">
        <w:rPr>
          <w:rFonts w:ascii="Times New Roman" w:eastAsia="Times New Roman" w:hAnsi="Times New Roman" w:cs="Times New Roman"/>
          <w:sz w:val="28"/>
          <w:szCs w:val="28"/>
        </w:rPr>
        <w:t>сведения</w:t>
      </w:r>
      <w:r w:rsidRPr="00E961FD">
        <w:rPr>
          <w:rFonts w:ascii="Times New Roman" w:eastAsia="Times New Roman" w:hAnsi="Times New Roman" w:cs="Times New Roman"/>
          <w:spacing w:val="57"/>
          <w:w w:val="150"/>
          <w:sz w:val="28"/>
          <w:szCs w:val="28"/>
        </w:rPr>
        <w:t xml:space="preserve"> </w:t>
      </w:r>
      <w:r w:rsidRPr="00E961FD">
        <w:rPr>
          <w:rFonts w:ascii="Times New Roman" w:eastAsia="Times New Roman" w:hAnsi="Times New Roman" w:cs="Times New Roman"/>
          <w:sz w:val="28"/>
          <w:szCs w:val="28"/>
        </w:rPr>
        <w:t>о</w:t>
      </w:r>
      <w:r w:rsidRPr="00E961FD">
        <w:rPr>
          <w:rFonts w:ascii="Times New Roman" w:eastAsia="Times New Roman" w:hAnsi="Times New Roman" w:cs="Times New Roman"/>
          <w:spacing w:val="54"/>
          <w:w w:val="150"/>
          <w:sz w:val="28"/>
          <w:szCs w:val="28"/>
        </w:rPr>
        <w:t xml:space="preserve">  </w:t>
      </w:r>
      <w:r w:rsidRPr="00E961FD">
        <w:rPr>
          <w:rFonts w:ascii="Times New Roman" w:eastAsia="Times New Roman" w:hAnsi="Times New Roman" w:cs="Times New Roman"/>
          <w:spacing w:val="-2"/>
          <w:sz w:val="28"/>
          <w:szCs w:val="28"/>
        </w:rPr>
        <w:t>доходах,</w:t>
      </w:r>
      <w:r w:rsidR="009A75AB">
        <w:rPr>
          <w:rFonts w:ascii="Times New Roman" w:eastAsia="Times New Roman" w:hAnsi="Times New Roman" w:cs="Times New Roman"/>
          <w:sz w:val="28"/>
          <w:szCs w:val="28"/>
        </w:rPr>
        <w:t xml:space="preserve"> </w:t>
      </w:r>
      <w:r w:rsidRPr="00E961FD">
        <w:rPr>
          <w:rFonts w:ascii="Times New Roman" w:eastAsia="Times New Roman" w:hAnsi="Times New Roman" w:cs="Times New Roman"/>
          <w:sz w:val="28"/>
          <w:szCs w:val="28"/>
        </w:rPr>
        <w:t>расходах, об имуществе и обязательствах имущественного характера своих супруги</w:t>
      </w:r>
      <w:r w:rsidRPr="00E961FD">
        <w:rPr>
          <w:rFonts w:ascii="Times New Roman" w:eastAsia="Times New Roman" w:hAnsi="Times New Roman" w:cs="Times New Roman"/>
          <w:spacing w:val="40"/>
          <w:sz w:val="28"/>
          <w:szCs w:val="28"/>
        </w:rPr>
        <w:t xml:space="preserve"> </w:t>
      </w:r>
      <w:r w:rsidRPr="00E961FD">
        <w:rPr>
          <w:rFonts w:ascii="Times New Roman" w:eastAsia="Times New Roman" w:hAnsi="Times New Roman" w:cs="Times New Roman"/>
          <w:sz w:val="28"/>
          <w:szCs w:val="28"/>
        </w:rPr>
        <w:t>(супруга)</w:t>
      </w:r>
      <w:r w:rsidRPr="00E961FD">
        <w:rPr>
          <w:rFonts w:ascii="Times New Roman" w:eastAsia="Times New Roman" w:hAnsi="Times New Roman" w:cs="Times New Roman"/>
          <w:spacing w:val="40"/>
          <w:sz w:val="28"/>
          <w:szCs w:val="28"/>
        </w:rPr>
        <w:t xml:space="preserve"> </w:t>
      </w:r>
      <w:r w:rsidRPr="00E961FD">
        <w:rPr>
          <w:rFonts w:ascii="Times New Roman" w:eastAsia="Times New Roman" w:hAnsi="Times New Roman" w:cs="Times New Roman"/>
          <w:sz w:val="28"/>
          <w:szCs w:val="28"/>
        </w:rPr>
        <w:t>и</w:t>
      </w:r>
      <w:r w:rsidRPr="00E961FD">
        <w:rPr>
          <w:rFonts w:ascii="Times New Roman" w:eastAsia="Times New Roman" w:hAnsi="Times New Roman" w:cs="Times New Roman"/>
          <w:spacing w:val="40"/>
          <w:sz w:val="28"/>
          <w:szCs w:val="28"/>
        </w:rPr>
        <w:t xml:space="preserve"> </w:t>
      </w:r>
      <w:r w:rsidRPr="00E961FD">
        <w:rPr>
          <w:rFonts w:ascii="Times New Roman" w:eastAsia="Times New Roman" w:hAnsi="Times New Roman" w:cs="Times New Roman"/>
          <w:sz w:val="28"/>
          <w:szCs w:val="28"/>
        </w:rPr>
        <w:t>несовершеннолетних детей (если применимо).</w:t>
      </w:r>
    </w:p>
    <w:p w:rsidR="00E961FD" w:rsidRPr="00E961FD" w:rsidRDefault="001764ED" w:rsidP="006704BA">
      <w:pPr>
        <w:widowControl w:val="0"/>
        <w:tabs>
          <w:tab w:val="left" w:pos="1261"/>
          <w:tab w:val="left" w:pos="8277"/>
        </w:tabs>
        <w:autoSpaceDE w:val="0"/>
        <w:autoSpaceDN w:val="0"/>
        <w:spacing w:after="0" w:line="240" w:lineRule="auto"/>
        <w:ind w:left="142" w:right="134" w:firstLine="707"/>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Специалист ответственный</w:t>
      </w:r>
      <w:r w:rsidRPr="001764ED">
        <w:rPr>
          <w:rFonts w:ascii="Times New Roman" w:eastAsia="Times New Roman" w:hAnsi="Times New Roman" w:cs="Times New Roman"/>
          <w:sz w:val="28"/>
        </w:rPr>
        <w:t xml:space="preserve"> за профилактику коррупционных правонарушений</w:t>
      </w:r>
      <w:r w:rsidR="00E961FD" w:rsidRPr="00E961FD">
        <w:rPr>
          <w:rFonts w:ascii="Times New Roman" w:eastAsia="Times New Roman" w:hAnsi="Times New Roman" w:cs="Times New Roman"/>
          <w:sz w:val="28"/>
        </w:rPr>
        <w:t xml:space="preserve"> при осуществлении закупок, не реже одного</w:t>
      </w:r>
      <w:r w:rsidR="00E961FD" w:rsidRPr="00E961FD">
        <w:rPr>
          <w:rFonts w:ascii="Times New Roman" w:eastAsia="Times New Roman" w:hAnsi="Times New Roman" w:cs="Times New Roman"/>
          <w:spacing w:val="40"/>
          <w:sz w:val="28"/>
        </w:rPr>
        <w:t xml:space="preserve"> </w:t>
      </w:r>
      <w:r w:rsidR="00E961FD" w:rsidRPr="00E961FD">
        <w:rPr>
          <w:rFonts w:ascii="Times New Roman" w:eastAsia="Times New Roman" w:hAnsi="Times New Roman" w:cs="Times New Roman"/>
          <w:sz w:val="28"/>
        </w:rPr>
        <w:t>раза</w:t>
      </w:r>
      <w:r w:rsidR="00E961FD" w:rsidRPr="00E961FD">
        <w:rPr>
          <w:rFonts w:ascii="Times New Roman" w:eastAsia="Times New Roman" w:hAnsi="Times New Roman" w:cs="Times New Roman"/>
          <w:spacing w:val="40"/>
          <w:sz w:val="28"/>
        </w:rPr>
        <w:t xml:space="preserve"> </w:t>
      </w:r>
      <w:r w:rsidR="00E961FD" w:rsidRPr="00E961FD">
        <w:rPr>
          <w:rFonts w:ascii="Times New Roman" w:eastAsia="Times New Roman" w:hAnsi="Times New Roman" w:cs="Times New Roman"/>
          <w:sz w:val="28"/>
        </w:rPr>
        <w:t>в</w:t>
      </w:r>
      <w:r w:rsidR="00E961FD" w:rsidRPr="00E961FD">
        <w:rPr>
          <w:rFonts w:ascii="Times New Roman" w:eastAsia="Times New Roman" w:hAnsi="Times New Roman" w:cs="Times New Roman"/>
          <w:spacing w:val="40"/>
          <w:sz w:val="28"/>
        </w:rPr>
        <w:t xml:space="preserve"> </w:t>
      </w:r>
      <w:r w:rsidR="00E961FD" w:rsidRPr="00E961FD">
        <w:rPr>
          <w:rFonts w:ascii="Times New Roman" w:eastAsia="Times New Roman" w:hAnsi="Times New Roman" w:cs="Times New Roman"/>
          <w:sz w:val="28"/>
        </w:rPr>
        <w:t>год должен</w:t>
      </w:r>
      <w:r w:rsidR="005001B9" w:rsidRPr="00B37D3B">
        <w:rPr>
          <w:rFonts w:ascii="Times New Roman" w:eastAsia="Times New Roman" w:hAnsi="Times New Roman" w:cs="Times New Roman"/>
          <w:sz w:val="28"/>
        </w:rPr>
        <w:t> </w:t>
      </w:r>
      <w:r w:rsidR="00E961FD" w:rsidRPr="00E961FD">
        <w:rPr>
          <w:rFonts w:ascii="Times New Roman" w:eastAsia="Times New Roman" w:hAnsi="Times New Roman" w:cs="Times New Roman"/>
          <w:sz w:val="28"/>
        </w:rPr>
        <w:t>проводить</w:t>
      </w:r>
      <w:r w:rsidR="00B37D3B" w:rsidRPr="00B37D3B">
        <w:rPr>
          <w:rFonts w:ascii="Times New Roman" w:eastAsia="Times New Roman" w:hAnsi="Times New Roman" w:cs="Times New Roman"/>
          <w:sz w:val="28"/>
        </w:rPr>
        <w:t> </w:t>
      </w:r>
      <w:r w:rsidR="00B37D3B">
        <w:rPr>
          <w:rFonts w:ascii="Times New Roman" w:eastAsia="Times New Roman" w:hAnsi="Times New Roman" w:cs="Times New Roman"/>
          <w:sz w:val="28"/>
        </w:rPr>
        <w:t>консультативно </w:t>
      </w:r>
      <w:r w:rsidR="00E961FD" w:rsidRPr="00E961FD">
        <w:rPr>
          <w:rFonts w:ascii="Times New Roman" w:eastAsia="Times New Roman" w:hAnsi="Times New Roman" w:cs="Times New Roman"/>
          <w:sz w:val="28"/>
        </w:rPr>
        <w:t>методические</w:t>
      </w:r>
      <w:r w:rsidR="00B37D3B" w:rsidRPr="00B37D3B">
        <w:rPr>
          <w:rFonts w:ascii="Times New Roman" w:eastAsia="Times New Roman" w:hAnsi="Times New Roman" w:cs="Times New Roman"/>
          <w:sz w:val="28"/>
        </w:rPr>
        <w:t> </w:t>
      </w:r>
      <w:r w:rsidR="00E961FD" w:rsidRPr="00E961FD">
        <w:rPr>
          <w:rFonts w:ascii="Times New Roman" w:eastAsia="Times New Roman" w:hAnsi="Times New Roman" w:cs="Times New Roman"/>
          <w:spacing w:val="-2"/>
          <w:sz w:val="28"/>
        </w:rPr>
        <w:t>совещания</w:t>
      </w:r>
      <w:r w:rsidR="00B37D3B">
        <w:rPr>
          <w:rFonts w:ascii="Times New Roman" w:eastAsia="Times New Roman" w:hAnsi="Times New Roman" w:cs="Times New Roman"/>
          <w:spacing w:val="-2"/>
          <w:sz w:val="28"/>
        </w:rPr>
        <w:t>, </w:t>
      </w:r>
      <w:r w:rsidR="00E961FD" w:rsidRPr="00E961FD">
        <w:rPr>
          <w:rFonts w:ascii="Times New Roman" w:eastAsia="Times New Roman" w:hAnsi="Times New Roman" w:cs="Times New Roman"/>
          <w:sz w:val="28"/>
        </w:rPr>
        <w:t>направленныена</w:t>
      </w:r>
      <w:r w:rsidR="00E961FD" w:rsidRPr="00E961FD">
        <w:rPr>
          <w:rFonts w:ascii="Times New Roman" w:eastAsia="Times New Roman" w:hAnsi="Times New Roman" w:cs="Times New Roman"/>
          <w:spacing w:val="80"/>
          <w:sz w:val="28"/>
        </w:rPr>
        <w:t xml:space="preserve"> </w:t>
      </w:r>
      <w:r w:rsidR="00B37D3B">
        <w:rPr>
          <w:rFonts w:ascii="Times New Roman" w:eastAsia="Times New Roman" w:hAnsi="Times New Roman" w:cs="Times New Roman"/>
          <w:sz w:val="28"/>
        </w:rPr>
        <w:t>информирование сотрудников</w:t>
      </w:r>
      <w:r w:rsidR="00E961FD" w:rsidRPr="00E961FD">
        <w:rPr>
          <w:rFonts w:ascii="Times New Roman" w:eastAsia="Times New Roman" w:hAnsi="Times New Roman" w:cs="Times New Roman"/>
          <w:sz w:val="28"/>
        </w:rPr>
        <w:t xml:space="preserve">, участвующих в осуществлении закупок, </w:t>
      </w:r>
      <w:r w:rsidR="00B37D3B">
        <w:rPr>
          <w:rFonts w:ascii="Times New Roman" w:eastAsia="Times New Roman" w:hAnsi="Times New Roman" w:cs="Times New Roman"/>
          <w:sz w:val="28"/>
        </w:rPr>
        <w:t xml:space="preserve">         </w:t>
      </w:r>
      <w:r w:rsidR="00E961FD" w:rsidRPr="00E961FD">
        <w:rPr>
          <w:rFonts w:ascii="Times New Roman" w:eastAsia="Times New Roman" w:hAnsi="Times New Roman" w:cs="Times New Roman"/>
          <w:sz w:val="28"/>
        </w:rPr>
        <w:t>о следующем:</w:t>
      </w:r>
    </w:p>
    <w:p w:rsidR="00D808F7" w:rsidRPr="00D808F7" w:rsidRDefault="00C11298" w:rsidP="00D808F7">
      <w:pPr>
        <w:pStyle w:val="af4"/>
        <w:widowControl w:val="0"/>
        <w:numPr>
          <w:ilvl w:val="0"/>
          <w:numId w:val="12"/>
        </w:numPr>
        <w:tabs>
          <w:tab w:val="left" w:pos="1153"/>
        </w:tabs>
        <w:autoSpaceDE w:val="0"/>
        <w:autoSpaceDN w:val="0"/>
        <w:spacing w:after="0" w:line="240" w:lineRule="auto"/>
        <w:ind w:left="0"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E961FD" w:rsidRPr="00B37D3B">
        <w:rPr>
          <w:rFonts w:ascii="Times New Roman" w:eastAsia="Times New Roman" w:hAnsi="Times New Roman" w:cs="Times New Roman"/>
          <w:sz w:val="28"/>
        </w:rPr>
        <w:t>понятия</w:t>
      </w:r>
      <w:r w:rsidR="00E961FD" w:rsidRPr="00B37D3B">
        <w:rPr>
          <w:rFonts w:ascii="Times New Roman" w:eastAsia="Times New Roman" w:hAnsi="Times New Roman" w:cs="Times New Roman"/>
          <w:spacing w:val="-8"/>
          <w:sz w:val="28"/>
        </w:rPr>
        <w:t xml:space="preserve"> </w:t>
      </w:r>
      <w:r w:rsidR="00E961FD" w:rsidRPr="00B37D3B">
        <w:rPr>
          <w:rFonts w:ascii="Times New Roman" w:eastAsia="Times New Roman" w:hAnsi="Times New Roman" w:cs="Times New Roman"/>
          <w:sz w:val="28"/>
        </w:rPr>
        <w:t>"конфликт</w:t>
      </w:r>
      <w:r w:rsidR="00E961FD" w:rsidRPr="00B37D3B">
        <w:rPr>
          <w:rFonts w:ascii="Times New Roman" w:eastAsia="Times New Roman" w:hAnsi="Times New Roman" w:cs="Times New Roman"/>
          <w:spacing w:val="-2"/>
          <w:sz w:val="28"/>
        </w:rPr>
        <w:t xml:space="preserve"> </w:t>
      </w:r>
      <w:r w:rsidR="00E961FD" w:rsidRPr="00B37D3B">
        <w:rPr>
          <w:rFonts w:ascii="Times New Roman" w:eastAsia="Times New Roman" w:hAnsi="Times New Roman" w:cs="Times New Roman"/>
          <w:sz w:val="28"/>
        </w:rPr>
        <w:t>интересов"</w:t>
      </w:r>
      <w:r w:rsidR="00E961FD" w:rsidRPr="00B37D3B">
        <w:rPr>
          <w:rFonts w:ascii="Times New Roman" w:eastAsia="Times New Roman" w:hAnsi="Times New Roman" w:cs="Times New Roman"/>
          <w:spacing w:val="-6"/>
          <w:sz w:val="28"/>
        </w:rPr>
        <w:t xml:space="preserve"> </w:t>
      </w:r>
      <w:r w:rsidR="00E961FD" w:rsidRPr="00B37D3B">
        <w:rPr>
          <w:rFonts w:ascii="Times New Roman" w:eastAsia="Times New Roman" w:hAnsi="Times New Roman" w:cs="Times New Roman"/>
          <w:sz w:val="28"/>
        </w:rPr>
        <w:t>и</w:t>
      </w:r>
      <w:r w:rsidR="00E961FD" w:rsidRPr="00B37D3B">
        <w:rPr>
          <w:rFonts w:ascii="Times New Roman" w:eastAsia="Times New Roman" w:hAnsi="Times New Roman" w:cs="Times New Roman"/>
          <w:spacing w:val="-6"/>
          <w:sz w:val="28"/>
        </w:rPr>
        <w:t xml:space="preserve"> </w:t>
      </w:r>
      <w:r w:rsidR="00E961FD" w:rsidRPr="00B37D3B">
        <w:rPr>
          <w:rFonts w:ascii="Times New Roman" w:eastAsia="Times New Roman" w:hAnsi="Times New Roman" w:cs="Times New Roman"/>
          <w:sz w:val="28"/>
        </w:rPr>
        <w:t>"личная</w:t>
      </w:r>
      <w:r w:rsidR="00E961FD" w:rsidRPr="00B37D3B">
        <w:rPr>
          <w:rFonts w:ascii="Times New Roman" w:eastAsia="Times New Roman" w:hAnsi="Times New Roman" w:cs="Times New Roman"/>
          <w:spacing w:val="-5"/>
          <w:sz w:val="28"/>
        </w:rPr>
        <w:t xml:space="preserve"> </w:t>
      </w:r>
      <w:r w:rsidR="00E961FD" w:rsidRPr="00B37D3B">
        <w:rPr>
          <w:rFonts w:ascii="Times New Roman" w:eastAsia="Times New Roman" w:hAnsi="Times New Roman" w:cs="Times New Roman"/>
          <w:spacing w:val="-2"/>
          <w:sz w:val="28"/>
        </w:rPr>
        <w:t>заинтересованность";</w:t>
      </w:r>
    </w:p>
    <w:p w:rsidR="00D808F7" w:rsidRDefault="00C11298" w:rsidP="00D808F7">
      <w:pPr>
        <w:pStyle w:val="af4"/>
        <w:widowControl w:val="0"/>
        <w:numPr>
          <w:ilvl w:val="0"/>
          <w:numId w:val="12"/>
        </w:numPr>
        <w:tabs>
          <w:tab w:val="left" w:pos="1153"/>
        </w:tabs>
        <w:autoSpaceDE w:val="0"/>
        <w:autoSpaceDN w:val="0"/>
        <w:spacing w:after="0" w:line="240" w:lineRule="auto"/>
        <w:ind w:left="0"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E961FD" w:rsidRPr="00D808F7">
        <w:rPr>
          <w:rFonts w:ascii="Times New Roman" w:eastAsia="Times New Roman" w:hAnsi="Times New Roman" w:cs="Times New Roman"/>
          <w:sz w:val="28"/>
        </w:rPr>
        <w:t>обязанность принимать меры по предотвращению и</w:t>
      </w:r>
      <w:r w:rsidR="00D808F7" w:rsidRPr="00D808F7">
        <w:rPr>
          <w:rFonts w:ascii="Times New Roman" w:eastAsia="Times New Roman" w:hAnsi="Times New Roman" w:cs="Times New Roman"/>
          <w:sz w:val="28"/>
        </w:rPr>
        <w:t xml:space="preserve"> </w:t>
      </w:r>
      <w:r w:rsidR="00E961FD" w:rsidRPr="00D808F7">
        <w:rPr>
          <w:rFonts w:ascii="Times New Roman" w:eastAsia="Times New Roman" w:hAnsi="Times New Roman" w:cs="Times New Roman"/>
          <w:sz w:val="28"/>
        </w:rPr>
        <w:t>урегулированию конфликта интересов;</w:t>
      </w:r>
    </w:p>
    <w:p w:rsidR="00D808F7" w:rsidRPr="00D808F7" w:rsidRDefault="00C11298" w:rsidP="00C11298">
      <w:pPr>
        <w:pStyle w:val="af4"/>
        <w:widowControl w:val="0"/>
        <w:numPr>
          <w:ilvl w:val="0"/>
          <w:numId w:val="12"/>
        </w:numPr>
        <w:tabs>
          <w:tab w:val="left" w:pos="1153"/>
          <w:tab w:val="left" w:pos="1418"/>
        </w:tabs>
        <w:autoSpaceDE w:val="0"/>
        <w:autoSpaceDN w:val="0"/>
        <w:spacing w:after="0" w:line="240" w:lineRule="auto"/>
        <w:ind w:left="0"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E961FD" w:rsidRPr="00D808F7">
        <w:rPr>
          <w:rFonts w:ascii="Times New Roman" w:eastAsia="Times New Roman" w:hAnsi="Times New Roman" w:cs="Times New Roman"/>
          <w:sz w:val="28"/>
        </w:rPr>
        <w:t>положения</w:t>
      </w:r>
      <w:r w:rsidR="00E961FD" w:rsidRPr="00D808F7">
        <w:rPr>
          <w:rFonts w:ascii="Times New Roman" w:eastAsia="Times New Roman" w:hAnsi="Times New Roman" w:cs="Times New Roman"/>
          <w:spacing w:val="55"/>
          <w:w w:val="150"/>
          <w:sz w:val="28"/>
        </w:rPr>
        <w:t xml:space="preserve"> </w:t>
      </w:r>
      <w:r w:rsidR="00E961FD" w:rsidRPr="00D808F7">
        <w:rPr>
          <w:rFonts w:ascii="Times New Roman" w:eastAsia="Times New Roman" w:hAnsi="Times New Roman" w:cs="Times New Roman"/>
          <w:sz w:val="28"/>
        </w:rPr>
        <w:t>методических</w:t>
      </w:r>
      <w:r w:rsidR="00E961FD" w:rsidRPr="00D808F7">
        <w:rPr>
          <w:rFonts w:ascii="Times New Roman" w:eastAsia="Times New Roman" w:hAnsi="Times New Roman" w:cs="Times New Roman"/>
          <w:spacing w:val="59"/>
          <w:w w:val="150"/>
          <w:sz w:val="28"/>
        </w:rPr>
        <w:t xml:space="preserve"> </w:t>
      </w:r>
      <w:r w:rsidR="00E961FD" w:rsidRPr="00D808F7">
        <w:rPr>
          <w:rFonts w:ascii="Times New Roman" w:eastAsia="Times New Roman" w:hAnsi="Times New Roman" w:cs="Times New Roman"/>
          <w:sz w:val="28"/>
        </w:rPr>
        <w:t>рекомендаций</w:t>
      </w:r>
      <w:r w:rsidR="00E961FD" w:rsidRPr="00D808F7">
        <w:rPr>
          <w:rFonts w:ascii="Times New Roman" w:eastAsia="Times New Roman" w:hAnsi="Times New Roman" w:cs="Times New Roman"/>
          <w:spacing w:val="61"/>
          <w:w w:val="150"/>
          <w:sz w:val="28"/>
        </w:rPr>
        <w:t xml:space="preserve"> </w:t>
      </w:r>
      <w:r w:rsidR="00E961FD" w:rsidRPr="00D808F7">
        <w:rPr>
          <w:rFonts w:ascii="Times New Roman" w:eastAsia="Times New Roman" w:hAnsi="Times New Roman" w:cs="Times New Roman"/>
          <w:sz w:val="28"/>
        </w:rPr>
        <w:t>по</w:t>
      </w:r>
      <w:r w:rsidR="00E961FD" w:rsidRPr="00D808F7">
        <w:rPr>
          <w:rFonts w:ascii="Times New Roman" w:eastAsia="Times New Roman" w:hAnsi="Times New Roman" w:cs="Times New Roman"/>
          <w:spacing w:val="55"/>
          <w:w w:val="150"/>
          <w:sz w:val="28"/>
        </w:rPr>
        <w:t xml:space="preserve"> </w:t>
      </w:r>
      <w:r w:rsidR="00E961FD" w:rsidRPr="00D808F7">
        <w:rPr>
          <w:rFonts w:ascii="Times New Roman" w:eastAsia="Times New Roman" w:hAnsi="Times New Roman" w:cs="Times New Roman"/>
          <w:sz w:val="28"/>
        </w:rPr>
        <w:t>вопросам</w:t>
      </w:r>
      <w:r w:rsidR="006704BA" w:rsidRPr="00D808F7">
        <w:rPr>
          <w:rFonts w:ascii="Times New Roman" w:eastAsia="Times New Roman" w:hAnsi="Times New Roman" w:cs="Times New Roman"/>
          <w:spacing w:val="61"/>
          <w:w w:val="150"/>
          <w:sz w:val="28"/>
        </w:rPr>
        <w:t xml:space="preserve"> </w:t>
      </w:r>
      <w:r w:rsidR="00E961FD" w:rsidRPr="00D808F7">
        <w:rPr>
          <w:rFonts w:ascii="Times New Roman" w:eastAsia="Times New Roman" w:hAnsi="Times New Roman" w:cs="Times New Roman"/>
          <w:spacing w:val="-2"/>
          <w:sz w:val="28"/>
        </w:rPr>
        <w:t>привлечения</w:t>
      </w:r>
      <w:r w:rsidR="006704BA" w:rsidRPr="00D808F7">
        <w:rPr>
          <w:rFonts w:ascii="Times New Roman" w:eastAsia="Times New Roman" w:hAnsi="Times New Roman" w:cs="Times New Roman"/>
          <w:spacing w:val="-2"/>
          <w:sz w:val="28"/>
        </w:rPr>
        <w:t xml:space="preserve"> </w:t>
      </w:r>
      <w:r w:rsidR="00E961FD" w:rsidRPr="00D808F7">
        <w:rPr>
          <w:rFonts w:ascii="Times New Roman" w:eastAsia="Times New Roman" w:hAnsi="Times New Roman" w:cs="Times New Roman"/>
          <w:spacing w:val="-10"/>
          <w:sz w:val="28"/>
          <w:szCs w:val="28"/>
        </w:rPr>
        <w:t>к</w:t>
      </w:r>
      <w:r w:rsidR="00B37D3B" w:rsidRPr="00D808F7">
        <w:rPr>
          <w:rFonts w:ascii="Times New Roman" w:eastAsia="Times New Roman" w:hAnsi="Times New Roman" w:cs="Times New Roman"/>
          <w:sz w:val="28"/>
          <w:szCs w:val="28"/>
        </w:rPr>
        <w:t xml:space="preserve"> </w:t>
      </w:r>
      <w:r w:rsidR="00E961FD" w:rsidRPr="00D808F7">
        <w:rPr>
          <w:rFonts w:ascii="Times New Roman" w:eastAsia="Times New Roman" w:hAnsi="Times New Roman" w:cs="Times New Roman"/>
          <w:sz w:val="28"/>
          <w:szCs w:val="28"/>
        </w:rPr>
        <w:t>ответственности</w:t>
      </w:r>
      <w:r w:rsidR="00E961FD" w:rsidRPr="00D808F7">
        <w:rPr>
          <w:rFonts w:ascii="Times New Roman" w:eastAsia="Times New Roman" w:hAnsi="Times New Roman" w:cs="Times New Roman"/>
          <w:spacing w:val="80"/>
          <w:sz w:val="28"/>
          <w:szCs w:val="28"/>
        </w:rPr>
        <w:t xml:space="preserve"> </w:t>
      </w:r>
      <w:r w:rsidR="00E961FD" w:rsidRPr="00D808F7">
        <w:rPr>
          <w:rFonts w:ascii="Times New Roman" w:eastAsia="Times New Roman" w:hAnsi="Times New Roman" w:cs="Times New Roman"/>
          <w:sz w:val="28"/>
          <w:szCs w:val="28"/>
        </w:rPr>
        <w:t>должностных</w:t>
      </w:r>
      <w:r w:rsidR="00E961FD" w:rsidRPr="00D808F7">
        <w:rPr>
          <w:rFonts w:ascii="Times New Roman" w:eastAsia="Times New Roman" w:hAnsi="Times New Roman" w:cs="Times New Roman"/>
          <w:spacing w:val="80"/>
          <w:sz w:val="28"/>
          <w:szCs w:val="28"/>
        </w:rPr>
        <w:t xml:space="preserve"> </w:t>
      </w:r>
      <w:r w:rsidR="00E961FD" w:rsidRPr="00D808F7">
        <w:rPr>
          <w:rFonts w:ascii="Times New Roman" w:eastAsia="Times New Roman" w:hAnsi="Times New Roman" w:cs="Times New Roman"/>
          <w:sz w:val="28"/>
          <w:szCs w:val="28"/>
        </w:rPr>
        <w:t>лиц</w:t>
      </w:r>
      <w:r w:rsidR="00E961FD" w:rsidRPr="00D808F7">
        <w:rPr>
          <w:rFonts w:ascii="Times New Roman" w:eastAsia="Times New Roman" w:hAnsi="Times New Roman" w:cs="Times New Roman"/>
          <w:spacing w:val="80"/>
          <w:sz w:val="28"/>
          <w:szCs w:val="28"/>
        </w:rPr>
        <w:t xml:space="preserve"> </w:t>
      </w:r>
      <w:r w:rsidR="00E961FD" w:rsidRPr="00D808F7">
        <w:rPr>
          <w:rFonts w:ascii="Times New Roman" w:eastAsia="Times New Roman" w:hAnsi="Times New Roman" w:cs="Times New Roman"/>
          <w:sz w:val="28"/>
          <w:szCs w:val="28"/>
        </w:rPr>
        <w:t>за</w:t>
      </w:r>
      <w:r w:rsidR="00E961FD" w:rsidRPr="00D808F7">
        <w:rPr>
          <w:rFonts w:ascii="Times New Roman" w:eastAsia="Times New Roman" w:hAnsi="Times New Roman" w:cs="Times New Roman"/>
          <w:spacing w:val="80"/>
          <w:sz w:val="28"/>
          <w:szCs w:val="28"/>
        </w:rPr>
        <w:t xml:space="preserve"> </w:t>
      </w:r>
      <w:r w:rsidR="00E961FD" w:rsidRPr="00D808F7">
        <w:rPr>
          <w:rFonts w:ascii="Times New Roman" w:eastAsia="Times New Roman" w:hAnsi="Times New Roman" w:cs="Times New Roman"/>
          <w:sz w:val="28"/>
          <w:szCs w:val="28"/>
        </w:rPr>
        <w:t>непринятие</w:t>
      </w:r>
      <w:r w:rsidR="00E961FD" w:rsidRPr="00D808F7">
        <w:rPr>
          <w:rFonts w:ascii="Times New Roman" w:eastAsia="Times New Roman" w:hAnsi="Times New Roman" w:cs="Times New Roman"/>
          <w:spacing w:val="80"/>
          <w:sz w:val="28"/>
          <w:szCs w:val="28"/>
        </w:rPr>
        <w:t xml:space="preserve"> </w:t>
      </w:r>
      <w:r w:rsidR="00E961FD" w:rsidRPr="00D808F7">
        <w:rPr>
          <w:rFonts w:ascii="Times New Roman" w:eastAsia="Times New Roman" w:hAnsi="Times New Roman" w:cs="Times New Roman"/>
          <w:sz w:val="28"/>
          <w:szCs w:val="28"/>
        </w:rPr>
        <w:t>мер</w:t>
      </w:r>
      <w:r w:rsidR="00D808F7" w:rsidRPr="00D808F7">
        <w:rPr>
          <w:rFonts w:ascii="Times New Roman" w:eastAsia="Times New Roman" w:hAnsi="Times New Roman" w:cs="Times New Roman"/>
          <w:sz w:val="28"/>
          <w:szCs w:val="28"/>
        </w:rPr>
        <w:t xml:space="preserve"> </w:t>
      </w:r>
      <w:r w:rsidR="00E961FD" w:rsidRPr="00D808F7">
        <w:rPr>
          <w:rFonts w:ascii="Times New Roman" w:eastAsia="Times New Roman" w:hAnsi="Times New Roman" w:cs="Times New Roman"/>
          <w:sz w:val="28"/>
          <w:szCs w:val="28"/>
        </w:rPr>
        <w:t>по</w:t>
      </w:r>
      <w:r w:rsidR="00D808F7" w:rsidRPr="00D808F7">
        <w:rPr>
          <w:rFonts w:ascii="Times New Roman" w:eastAsia="Times New Roman" w:hAnsi="Times New Roman" w:cs="Times New Roman"/>
          <w:sz w:val="28"/>
          <w:szCs w:val="28"/>
        </w:rPr>
        <w:t> </w:t>
      </w:r>
      <w:r w:rsidR="00E961FD" w:rsidRPr="00D808F7">
        <w:rPr>
          <w:rFonts w:ascii="Times New Roman" w:eastAsia="Times New Roman" w:hAnsi="Times New Roman" w:cs="Times New Roman"/>
          <w:sz w:val="28"/>
          <w:szCs w:val="28"/>
        </w:rPr>
        <w:t>предотвращению и (или) урегулированию конфликта интересов,</w:t>
      </w:r>
      <w:r w:rsidR="00B37D3B" w:rsidRPr="00D808F7">
        <w:rPr>
          <w:rFonts w:ascii="Times New Roman" w:eastAsia="Times New Roman" w:hAnsi="Times New Roman" w:cs="Times New Roman"/>
          <w:sz w:val="28"/>
          <w:szCs w:val="28"/>
        </w:rPr>
        <w:t xml:space="preserve"> особое</w:t>
      </w:r>
      <w:r w:rsidR="00D808F7" w:rsidRPr="00D808F7">
        <w:rPr>
          <w:rFonts w:ascii="Times New Roman" w:eastAsia="Times New Roman" w:hAnsi="Times New Roman" w:cs="Times New Roman"/>
          <w:sz w:val="28"/>
          <w:szCs w:val="28"/>
        </w:rPr>
        <w:t xml:space="preserve"> </w:t>
      </w:r>
      <w:r w:rsidR="00E961FD" w:rsidRPr="00D808F7">
        <w:rPr>
          <w:rFonts w:ascii="Times New Roman" w:eastAsia="Times New Roman" w:hAnsi="Times New Roman" w:cs="Times New Roman"/>
          <w:sz w:val="28"/>
          <w:szCs w:val="28"/>
        </w:rPr>
        <w:t>внимание при этом уделив обстоятельствам, характеризующим ситуации в</w:t>
      </w:r>
      <w:r w:rsidR="00D808F7" w:rsidRPr="00D808F7">
        <w:rPr>
          <w:rFonts w:ascii="Times New Roman" w:eastAsia="Times New Roman" w:hAnsi="Times New Roman" w:cs="Times New Roman"/>
          <w:sz w:val="28"/>
          <w:szCs w:val="28"/>
        </w:rPr>
        <w:t> </w:t>
      </w:r>
      <w:r w:rsidR="00E961FD" w:rsidRPr="00D808F7">
        <w:rPr>
          <w:rFonts w:ascii="Times New Roman" w:eastAsia="Times New Roman" w:hAnsi="Times New Roman" w:cs="Times New Roman"/>
          <w:sz w:val="28"/>
          <w:szCs w:val="28"/>
        </w:rPr>
        <w:t xml:space="preserve">качестве конфликта </w:t>
      </w:r>
      <w:r w:rsidR="00E961FD" w:rsidRPr="00D808F7">
        <w:rPr>
          <w:rFonts w:ascii="Times New Roman" w:eastAsia="Times New Roman" w:hAnsi="Times New Roman" w:cs="Times New Roman"/>
          <w:spacing w:val="-2"/>
          <w:sz w:val="28"/>
          <w:szCs w:val="28"/>
        </w:rPr>
        <w:t>интересов;</w:t>
      </w:r>
    </w:p>
    <w:p w:rsidR="00E961FD" w:rsidRPr="00D808F7" w:rsidRDefault="00C11298" w:rsidP="00D808F7">
      <w:pPr>
        <w:pStyle w:val="af4"/>
        <w:widowControl w:val="0"/>
        <w:numPr>
          <w:ilvl w:val="0"/>
          <w:numId w:val="12"/>
        </w:numPr>
        <w:tabs>
          <w:tab w:val="left" w:pos="1153"/>
        </w:tabs>
        <w:autoSpaceDE w:val="0"/>
        <w:autoSpaceDN w:val="0"/>
        <w:spacing w:after="0" w:line="240" w:lineRule="auto"/>
        <w:ind w:left="0"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E961FD" w:rsidRPr="00D808F7">
        <w:rPr>
          <w:rFonts w:ascii="Times New Roman" w:eastAsia="Times New Roman" w:hAnsi="Times New Roman" w:cs="Times New Roman"/>
          <w:sz w:val="28"/>
        </w:rPr>
        <w:t>порядок уведомления о возникновении личной заинтересованности при</w:t>
      </w:r>
      <w:r w:rsidR="00E961FD" w:rsidRPr="00D808F7">
        <w:rPr>
          <w:rFonts w:ascii="Times New Roman" w:eastAsia="Times New Roman" w:hAnsi="Times New Roman" w:cs="Times New Roman"/>
          <w:spacing w:val="-1"/>
          <w:sz w:val="28"/>
        </w:rPr>
        <w:t xml:space="preserve"> </w:t>
      </w:r>
      <w:r w:rsidR="00E961FD" w:rsidRPr="00D808F7">
        <w:rPr>
          <w:rFonts w:ascii="Times New Roman" w:eastAsia="Times New Roman" w:hAnsi="Times New Roman" w:cs="Times New Roman"/>
          <w:sz w:val="28"/>
        </w:rPr>
        <w:t>исполнении должностных (служебных) обязанностей, которая приводит или может привести к конфликту интересов;</w:t>
      </w:r>
    </w:p>
    <w:p w:rsidR="00E961FD" w:rsidRPr="00626A73" w:rsidRDefault="00C11298" w:rsidP="00D808F7">
      <w:pPr>
        <w:pStyle w:val="af4"/>
        <w:widowControl w:val="0"/>
        <w:numPr>
          <w:ilvl w:val="0"/>
          <w:numId w:val="12"/>
        </w:numPr>
        <w:tabs>
          <w:tab w:val="left" w:pos="1153"/>
        </w:tabs>
        <w:autoSpaceDE w:val="0"/>
        <w:autoSpaceDN w:val="0"/>
        <w:spacing w:after="0" w:line="240" w:lineRule="auto"/>
        <w:ind w:left="0" w:firstLine="851"/>
        <w:contextualSpacing w:val="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E961FD" w:rsidRPr="00626A73">
        <w:rPr>
          <w:rFonts w:ascii="Times New Roman" w:eastAsia="Times New Roman" w:hAnsi="Times New Roman" w:cs="Times New Roman"/>
          <w:sz w:val="28"/>
        </w:rPr>
        <w:t>ответственность</w:t>
      </w:r>
      <w:r w:rsidR="00E961FD" w:rsidRPr="00626A73">
        <w:rPr>
          <w:rFonts w:ascii="Times New Roman" w:eastAsia="Times New Roman" w:hAnsi="Times New Roman" w:cs="Times New Roman"/>
          <w:spacing w:val="-8"/>
          <w:sz w:val="28"/>
        </w:rPr>
        <w:t xml:space="preserve"> </w:t>
      </w:r>
      <w:r w:rsidR="00E961FD" w:rsidRPr="00626A73">
        <w:rPr>
          <w:rFonts w:ascii="Times New Roman" w:eastAsia="Times New Roman" w:hAnsi="Times New Roman" w:cs="Times New Roman"/>
          <w:sz w:val="28"/>
        </w:rPr>
        <w:t>за</w:t>
      </w:r>
      <w:r w:rsidR="00E961FD" w:rsidRPr="00626A73">
        <w:rPr>
          <w:rFonts w:ascii="Times New Roman" w:eastAsia="Times New Roman" w:hAnsi="Times New Roman" w:cs="Times New Roman"/>
          <w:spacing w:val="-6"/>
          <w:sz w:val="28"/>
        </w:rPr>
        <w:t xml:space="preserve"> </w:t>
      </w:r>
      <w:r w:rsidR="00E961FD" w:rsidRPr="00626A73">
        <w:rPr>
          <w:rFonts w:ascii="Times New Roman" w:eastAsia="Times New Roman" w:hAnsi="Times New Roman" w:cs="Times New Roman"/>
          <w:sz w:val="28"/>
        </w:rPr>
        <w:t>неисполнение</w:t>
      </w:r>
      <w:r w:rsidR="00E961FD" w:rsidRPr="00626A73">
        <w:rPr>
          <w:rFonts w:ascii="Times New Roman" w:eastAsia="Times New Roman" w:hAnsi="Times New Roman" w:cs="Times New Roman"/>
          <w:spacing w:val="-6"/>
          <w:sz w:val="28"/>
        </w:rPr>
        <w:t xml:space="preserve"> </w:t>
      </w:r>
      <w:r w:rsidR="00E961FD" w:rsidRPr="00626A73">
        <w:rPr>
          <w:rFonts w:ascii="Times New Roman" w:eastAsia="Times New Roman" w:hAnsi="Times New Roman" w:cs="Times New Roman"/>
          <w:sz w:val="28"/>
        </w:rPr>
        <w:t>указанной</w:t>
      </w:r>
      <w:r w:rsidR="00E961FD" w:rsidRPr="00626A73">
        <w:rPr>
          <w:rFonts w:ascii="Times New Roman" w:eastAsia="Times New Roman" w:hAnsi="Times New Roman" w:cs="Times New Roman"/>
          <w:spacing w:val="-3"/>
          <w:sz w:val="28"/>
        </w:rPr>
        <w:t xml:space="preserve"> </w:t>
      </w:r>
      <w:r w:rsidR="00E961FD" w:rsidRPr="00626A73">
        <w:rPr>
          <w:rFonts w:ascii="Times New Roman" w:eastAsia="Times New Roman" w:hAnsi="Times New Roman" w:cs="Times New Roman"/>
          <w:spacing w:val="-2"/>
          <w:sz w:val="28"/>
        </w:rPr>
        <w:t>обязанности;</w:t>
      </w:r>
    </w:p>
    <w:p w:rsidR="00E961FD" w:rsidRPr="00B37D3B" w:rsidRDefault="00C11298" w:rsidP="00D808F7">
      <w:pPr>
        <w:pStyle w:val="af4"/>
        <w:widowControl w:val="0"/>
        <w:numPr>
          <w:ilvl w:val="0"/>
          <w:numId w:val="12"/>
        </w:numPr>
        <w:tabs>
          <w:tab w:val="left" w:pos="1153"/>
        </w:tabs>
        <w:autoSpaceDE w:val="0"/>
        <w:autoSpaceDN w:val="0"/>
        <w:spacing w:after="0" w:line="240" w:lineRule="auto"/>
        <w:ind w:left="0" w:firstLine="85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E961FD" w:rsidRPr="00B37D3B">
        <w:rPr>
          <w:rFonts w:ascii="Times New Roman" w:eastAsia="Times New Roman" w:hAnsi="Times New Roman" w:cs="Times New Roman"/>
          <w:sz w:val="28"/>
        </w:rPr>
        <w:t>иная</w:t>
      </w:r>
      <w:r w:rsidR="00E961FD" w:rsidRPr="00B37D3B">
        <w:rPr>
          <w:rFonts w:ascii="Times New Roman" w:eastAsia="Times New Roman" w:hAnsi="Times New Roman" w:cs="Times New Roman"/>
          <w:spacing w:val="-7"/>
          <w:sz w:val="28"/>
        </w:rPr>
        <w:t xml:space="preserve"> </w:t>
      </w:r>
      <w:r w:rsidR="00E961FD" w:rsidRPr="00B37D3B">
        <w:rPr>
          <w:rFonts w:ascii="Times New Roman" w:eastAsia="Times New Roman" w:hAnsi="Times New Roman" w:cs="Times New Roman"/>
          <w:sz w:val="28"/>
        </w:rPr>
        <w:t>признанная</w:t>
      </w:r>
      <w:r w:rsidR="00E961FD" w:rsidRPr="00B37D3B">
        <w:rPr>
          <w:rFonts w:ascii="Times New Roman" w:eastAsia="Times New Roman" w:hAnsi="Times New Roman" w:cs="Times New Roman"/>
          <w:spacing w:val="-5"/>
          <w:sz w:val="28"/>
        </w:rPr>
        <w:t xml:space="preserve"> </w:t>
      </w:r>
      <w:r w:rsidR="00E961FD" w:rsidRPr="00B37D3B">
        <w:rPr>
          <w:rFonts w:ascii="Times New Roman" w:eastAsia="Times New Roman" w:hAnsi="Times New Roman" w:cs="Times New Roman"/>
          <w:sz w:val="28"/>
        </w:rPr>
        <w:t>целесообразной</w:t>
      </w:r>
      <w:r w:rsidR="00E961FD" w:rsidRPr="00B37D3B">
        <w:rPr>
          <w:rFonts w:ascii="Times New Roman" w:eastAsia="Times New Roman" w:hAnsi="Times New Roman" w:cs="Times New Roman"/>
          <w:spacing w:val="-5"/>
          <w:sz w:val="28"/>
        </w:rPr>
        <w:t xml:space="preserve"> </w:t>
      </w:r>
      <w:r w:rsidR="00E961FD" w:rsidRPr="00B37D3B">
        <w:rPr>
          <w:rFonts w:ascii="Times New Roman" w:eastAsia="Times New Roman" w:hAnsi="Times New Roman" w:cs="Times New Roman"/>
          <w:sz w:val="28"/>
        </w:rPr>
        <w:t>к</w:t>
      </w:r>
      <w:r w:rsidR="00E961FD" w:rsidRPr="00B37D3B">
        <w:rPr>
          <w:rFonts w:ascii="Times New Roman" w:eastAsia="Times New Roman" w:hAnsi="Times New Roman" w:cs="Times New Roman"/>
          <w:spacing w:val="-4"/>
          <w:sz w:val="28"/>
        </w:rPr>
        <w:t xml:space="preserve"> </w:t>
      </w:r>
      <w:r w:rsidR="00E961FD" w:rsidRPr="00B37D3B">
        <w:rPr>
          <w:rFonts w:ascii="Times New Roman" w:eastAsia="Times New Roman" w:hAnsi="Times New Roman" w:cs="Times New Roman"/>
          <w:sz w:val="28"/>
        </w:rPr>
        <w:t>сообщению</w:t>
      </w:r>
      <w:r w:rsidR="00E961FD" w:rsidRPr="00B37D3B">
        <w:rPr>
          <w:rFonts w:ascii="Times New Roman" w:eastAsia="Times New Roman" w:hAnsi="Times New Roman" w:cs="Times New Roman"/>
          <w:spacing w:val="-4"/>
          <w:sz w:val="28"/>
        </w:rPr>
        <w:t xml:space="preserve"> </w:t>
      </w:r>
      <w:r w:rsidR="00E961FD" w:rsidRPr="00B37D3B">
        <w:rPr>
          <w:rFonts w:ascii="Times New Roman" w:eastAsia="Times New Roman" w:hAnsi="Times New Roman" w:cs="Times New Roman"/>
          <w:spacing w:val="-2"/>
          <w:sz w:val="28"/>
        </w:rPr>
        <w:t>информация.</w:t>
      </w:r>
    </w:p>
    <w:p w:rsidR="00E961FD" w:rsidRPr="00E961FD" w:rsidRDefault="00E961FD" w:rsidP="00E961FD">
      <w:pPr>
        <w:widowControl w:val="0"/>
        <w:autoSpaceDE w:val="0"/>
        <w:autoSpaceDN w:val="0"/>
        <w:spacing w:after="0" w:line="242" w:lineRule="auto"/>
        <w:ind w:left="141" w:right="179" w:firstLine="708"/>
        <w:jc w:val="both"/>
        <w:rPr>
          <w:rFonts w:ascii="Times New Roman" w:eastAsia="Times New Roman" w:hAnsi="Times New Roman" w:cs="Times New Roman"/>
          <w:sz w:val="28"/>
          <w:szCs w:val="28"/>
        </w:rPr>
      </w:pPr>
      <w:r w:rsidRPr="00E961FD">
        <w:rPr>
          <w:rFonts w:ascii="Times New Roman" w:eastAsia="Times New Roman" w:hAnsi="Times New Roman" w:cs="Times New Roman"/>
          <w:sz w:val="28"/>
          <w:szCs w:val="28"/>
        </w:rPr>
        <w:t>Такая же работа</w:t>
      </w:r>
      <w:r w:rsidRPr="00E961FD">
        <w:rPr>
          <w:rFonts w:ascii="Times New Roman" w:eastAsia="Times New Roman" w:hAnsi="Times New Roman" w:cs="Times New Roman"/>
          <w:spacing w:val="40"/>
          <w:sz w:val="28"/>
          <w:szCs w:val="28"/>
        </w:rPr>
        <w:t xml:space="preserve"> </w:t>
      </w:r>
      <w:r w:rsidRPr="00E961FD">
        <w:rPr>
          <w:rFonts w:ascii="Times New Roman" w:eastAsia="Times New Roman" w:hAnsi="Times New Roman" w:cs="Times New Roman"/>
          <w:sz w:val="28"/>
          <w:szCs w:val="28"/>
        </w:rPr>
        <w:t>проводится с лицами, которым впервые поручено осуществлять деятельность, связанную с закупками.</w:t>
      </w:r>
    </w:p>
    <w:p w:rsidR="00E7287C" w:rsidRDefault="00E7287C" w:rsidP="00052DEB">
      <w:pPr>
        <w:pStyle w:val="af1"/>
        <w:spacing w:before="0" w:beforeAutospacing="0" w:after="0" w:afterAutospacing="0"/>
        <w:ind w:firstLine="709"/>
        <w:jc w:val="both"/>
        <w:rPr>
          <w:sz w:val="28"/>
          <w:szCs w:val="28"/>
        </w:rPr>
      </w:pPr>
    </w:p>
    <w:p w:rsidR="00797DAB" w:rsidRDefault="00B37D3B" w:rsidP="00B37D3B">
      <w:pPr>
        <w:pStyle w:val="af1"/>
        <w:spacing w:before="0" w:beforeAutospacing="0" w:after="0" w:afterAutospacing="0"/>
        <w:ind w:firstLine="709"/>
        <w:jc w:val="center"/>
        <w:rPr>
          <w:sz w:val="28"/>
          <w:szCs w:val="28"/>
        </w:rPr>
      </w:pPr>
      <w:r>
        <w:rPr>
          <w:sz w:val="28"/>
          <w:szCs w:val="28"/>
        </w:rPr>
        <w:t xml:space="preserve">2. </w:t>
      </w:r>
      <w:r w:rsidRPr="00B37D3B">
        <w:rPr>
          <w:sz w:val="28"/>
          <w:szCs w:val="28"/>
        </w:rPr>
        <w:t>Аналитические мероприятия</w:t>
      </w:r>
      <w:r w:rsidR="00C7379E">
        <w:rPr>
          <w:sz w:val="28"/>
          <w:szCs w:val="28"/>
        </w:rPr>
        <w:t>.</w:t>
      </w:r>
    </w:p>
    <w:p w:rsidR="00BF5F3F" w:rsidRPr="00BF5F3F" w:rsidRDefault="00BF5F3F" w:rsidP="00BF5F3F">
      <w:pPr>
        <w:widowControl w:val="0"/>
        <w:tabs>
          <w:tab w:val="left" w:pos="1061"/>
        </w:tabs>
        <w:autoSpaceDE w:val="0"/>
        <w:autoSpaceDN w:val="0"/>
        <w:spacing w:before="314" w:after="0" w:line="240" w:lineRule="auto"/>
        <w:ind w:right="174"/>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BF5F3F">
        <w:rPr>
          <w:rFonts w:ascii="Times New Roman" w:eastAsia="Times New Roman" w:hAnsi="Times New Roman" w:cs="Times New Roman"/>
          <w:sz w:val="28"/>
        </w:rPr>
        <w:t xml:space="preserve">Ответственным лицом за работу по профилактике коррупционных </w:t>
      </w:r>
      <w:r>
        <w:rPr>
          <w:rFonts w:ascii="Times New Roman" w:eastAsia="Times New Roman" w:hAnsi="Times New Roman" w:cs="Times New Roman"/>
          <w:sz w:val="28"/>
        </w:rPr>
        <w:t xml:space="preserve">   </w:t>
      </w:r>
      <w:r w:rsidRPr="00BF5F3F">
        <w:rPr>
          <w:rFonts w:ascii="Times New Roman" w:eastAsia="Times New Roman" w:hAnsi="Times New Roman" w:cs="Times New Roman"/>
          <w:sz w:val="28"/>
        </w:rPr>
        <w:t>правонарушений при осуществлении закупок проводится аналитическая</w:t>
      </w:r>
      <w:r w:rsidRPr="00BF5F3F">
        <w:rPr>
          <w:rFonts w:ascii="Times New Roman" w:eastAsia="Times New Roman" w:hAnsi="Times New Roman" w:cs="Times New Roman"/>
          <w:spacing w:val="40"/>
          <w:sz w:val="28"/>
        </w:rPr>
        <w:t xml:space="preserve"> </w:t>
      </w:r>
      <w:r w:rsidRPr="00BF5F3F">
        <w:rPr>
          <w:rFonts w:ascii="Times New Roman" w:eastAsia="Times New Roman" w:hAnsi="Times New Roman" w:cs="Times New Roman"/>
          <w:spacing w:val="-2"/>
          <w:sz w:val="28"/>
        </w:rPr>
        <w:t>работа.</w:t>
      </w:r>
    </w:p>
    <w:p w:rsidR="00BF5F3F" w:rsidRPr="00BF5F3F" w:rsidRDefault="00BF5F3F" w:rsidP="00BF5F3F">
      <w:pPr>
        <w:widowControl w:val="0"/>
        <w:autoSpaceDE w:val="0"/>
        <w:autoSpaceDN w:val="0"/>
        <w:spacing w:after="0" w:line="240" w:lineRule="auto"/>
        <w:ind w:right="174" w:firstLine="849"/>
        <w:jc w:val="both"/>
        <w:rPr>
          <w:rFonts w:ascii="Times New Roman" w:eastAsia="Times New Roman" w:hAnsi="Times New Roman" w:cs="Times New Roman"/>
          <w:sz w:val="28"/>
          <w:szCs w:val="28"/>
        </w:rPr>
      </w:pPr>
      <w:r w:rsidRPr="00BF5F3F">
        <w:rPr>
          <w:rFonts w:ascii="Times New Roman" w:eastAsia="Times New Roman" w:hAnsi="Times New Roman" w:cs="Times New Roman"/>
          <w:sz w:val="28"/>
          <w:szCs w:val="28"/>
        </w:rPr>
        <w:t xml:space="preserve">Для целей организации аналитической работы </w:t>
      </w:r>
      <w:r w:rsidR="001764ED">
        <w:rPr>
          <w:rFonts w:ascii="Times New Roman" w:eastAsia="Times New Roman" w:hAnsi="Times New Roman" w:cs="Times New Roman"/>
          <w:sz w:val="28"/>
        </w:rPr>
        <w:t>специалист ответственный</w:t>
      </w:r>
      <w:r w:rsidR="001764ED" w:rsidRPr="001764ED">
        <w:rPr>
          <w:rFonts w:ascii="Times New Roman" w:eastAsia="Times New Roman" w:hAnsi="Times New Roman" w:cs="Times New Roman"/>
          <w:sz w:val="28"/>
        </w:rPr>
        <w:t xml:space="preserve"> за профилактику коррупционных правонарушений</w:t>
      </w:r>
      <w:r w:rsidRPr="00BF5F3F">
        <w:rPr>
          <w:rFonts w:ascii="Times New Roman" w:eastAsia="Times New Roman" w:hAnsi="Times New Roman" w:cs="Times New Roman"/>
          <w:sz w:val="28"/>
          <w:szCs w:val="28"/>
        </w:rPr>
        <w:t xml:space="preserve"> при осуществлении закупок определяет критерии выбора закупок, в отношении которых уделяется повышенное внимание.</w:t>
      </w:r>
    </w:p>
    <w:p w:rsidR="00C11298" w:rsidRDefault="00BF5F3F" w:rsidP="00C11298">
      <w:pPr>
        <w:widowControl w:val="0"/>
        <w:autoSpaceDE w:val="0"/>
        <w:autoSpaceDN w:val="0"/>
        <w:spacing w:after="0" w:line="240" w:lineRule="auto"/>
        <w:ind w:left="850"/>
        <w:jc w:val="both"/>
        <w:rPr>
          <w:rFonts w:ascii="Times New Roman" w:eastAsia="Times New Roman" w:hAnsi="Times New Roman" w:cs="Times New Roman"/>
          <w:sz w:val="28"/>
          <w:szCs w:val="28"/>
        </w:rPr>
      </w:pPr>
      <w:r w:rsidRPr="00BF5F3F">
        <w:rPr>
          <w:rFonts w:ascii="Times New Roman" w:eastAsia="Times New Roman" w:hAnsi="Times New Roman" w:cs="Times New Roman"/>
          <w:sz w:val="28"/>
          <w:szCs w:val="28"/>
        </w:rPr>
        <w:t>Указанные</w:t>
      </w:r>
      <w:r w:rsidRPr="00BF5F3F">
        <w:rPr>
          <w:rFonts w:ascii="Times New Roman" w:eastAsia="Times New Roman" w:hAnsi="Times New Roman" w:cs="Times New Roman"/>
          <w:spacing w:val="-10"/>
          <w:sz w:val="28"/>
          <w:szCs w:val="28"/>
        </w:rPr>
        <w:t xml:space="preserve"> </w:t>
      </w:r>
      <w:r w:rsidRPr="00BF5F3F">
        <w:rPr>
          <w:rFonts w:ascii="Times New Roman" w:eastAsia="Times New Roman" w:hAnsi="Times New Roman" w:cs="Times New Roman"/>
          <w:sz w:val="28"/>
          <w:szCs w:val="28"/>
        </w:rPr>
        <w:t>критерии</w:t>
      </w:r>
      <w:r w:rsidRPr="00BF5F3F">
        <w:rPr>
          <w:rFonts w:ascii="Times New Roman" w:eastAsia="Times New Roman" w:hAnsi="Times New Roman" w:cs="Times New Roman"/>
          <w:spacing w:val="-7"/>
          <w:sz w:val="28"/>
          <w:szCs w:val="28"/>
        </w:rPr>
        <w:t xml:space="preserve"> </w:t>
      </w:r>
      <w:r w:rsidRPr="00BF5F3F">
        <w:rPr>
          <w:rFonts w:ascii="Times New Roman" w:eastAsia="Times New Roman" w:hAnsi="Times New Roman" w:cs="Times New Roman"/>
          <w:sz w:val="28"/>
          <w:szCs w:val="28"/>
        </w:rPr>
        <w:t>основываются</w:t>
      </w:r>
      <w:r w:rsidRPr="00BF5F3F">
        <w:rPr>
          <w:rFonts w:ascii="Times New Roman" w:eastAsia="Times New Roman" w:hAnsi="Times New Roman" w:cs="Times New Roman"/>
          <w:spacing w:val="-5"/>
          <w:sz w:val="28"/>
          <w:szCs w:val="28"/>
        </w:rPr>
        <w:t xml:space="preserve"> </w:t>
      </w:r>
      <w:r w:rsidRPr="00BF5F3F">
        <w:rPr>
          <w:rFonts w:ascii="Times New Roman" w:eastAsia="Times New Roman" w:hAnsi="Times New Roman" w:cs="Times New Roman"/>
          <w:sz w:val="28"/>
          <w:szCs w:val="28"/>
        </w:rPr>
        <w:t>на</w:t>
      </w:r>
      <w:r w:rsidRPr="00BF5F3F">
        <w:rPr>
          <w:rFonts w:ascii="Times New Roman" w:eastAsia="Times New Roman" w:hAnsi="Times New Roman" w:cs="Times New Roman"/>
          <w:spacing w:val="-4"/>
          <w:sz w:val="28"/>
          <w:szCs w:val="28"/>
        </w:rPr>
        <w:t xml:space="preserve"> </w:t>
      </w:r>
      <w:r w:rsidRPr="00BF5F3F">
        <w:rPr>
          <w:rFonts w:ascii="Times New Roman" w:eastAsia="Times New Roman" w:hAnsi="Times New Roman" w:cs="Times New Roman"/>
          <w:sz w:val="28"/>
          <w:szCs w:val="28"/>
        </w:rPr>
        <w:t>следующих</w:t>
      </w:r>
      <w:r w:rsidRPr="00BF5F3F">
        <w:rPr>
          <w:rFonts w:ascii="Times New Roman" w:eastAsia="Times New Roman" w:hAnsi="Times New Roman" w:cs="Times New Roman"/>
          <w:spacing w:val="-4"/>
          <w:sz w:val="28"/>
          <w:szCs w:val="28"/>
        </w:rPr>
        <w:t xml:space="preserve"> </w:t>
      </w:r>
      <w:r w:rsidRPr="00BF5F3F">
        <w:rPr>
          <w:rFonts w:ascii="Times New Roman" w:eastAsia="Times New Roman" w:hAnsi="Times New Roman" w:cs="Times New Roman"/>
          <w:spacing w:val="-2"/>
          <w:sz w:val="28"/>
          <w:szCs w:val="28"/>
        </w:rPr>
        <w:t>аспектах:</w:t>
      </w:r>
    </w:p>
    <w:p w:rsidR="00C11298" w:rsidRDefault="00BF5F3F" w:rsidP="00C11298">
      <w:pPr>
        <w:pStyle w:val="af4"/>
        <w:widowControl w:val="0"/>
        <w:numPr>
          <w:ilvl w:val="0"/>
          <w:numId w:val="13"/>
        </w:numPr>
        <w:autoSpaceDE w:val="0"/>
        <w:autoSpaceDN w:val="0"/>
        <w:spacing w:after="0" w:line="240" w:lineRule="auto"/>
        <w:ind w:left="0" w:firstLine="851"/>
        <w:jc w:val="both"/>
        <w:rPr>
          <w:rFonts w:ascii="Times New Roman" w:eastAsia="Times New Roman" w:hAnsi="Times New Roman" w:cs="Times New Roman"/>
          <w:sz w:val="28"/>
        </w:rPr>
      </w:pPr>
      <w:r w:rsidRPr="00C11298">
        <w:rPr>
          <w:rFonts w:ascii="Times New Roman" w:eastAsia="Times New Roman" w:hAnsi="Times New Roman" w:cs="Times New Roman"/>
          <w:sz w:val="28"/>
        </w:rPr>
        <w:t>размер началь</w:t>
      </w:r>
      <w:r w:rsidR="00BB4C95" w:rsidRPr="00C11298">
        <w:rPr>
          <w:rFonts w:ascii="Times New Roman" w:eastAsia="Times New Roman" w:hAnsi="Times New Roman" w:cs="Times New Roman"/>
          <w:sz w:val="28"/>
        </w:rPr>
        <w:t>ной (максимальной) цены контракта</w:t>
      </w:r>
      <w:r w:rsidRPr="00C11298">
        <w:rPr>
          <w:rFonts w:ascii="Times New Roman" w:eastAsia="Times New Roman" w:hAnsi="Times New Roman" w:cs="Times New Roman"/>
          <w:sz w:val="28"/>
        </w:rPr>
        <w:t>, предметом</w:t>
      </w:r>
      <w:r w:rsidRPr="00C11298">
        <w:rPr>
          <w:rFonts w:ascii="Times New Roman" w:eastAsia="Times New Roman" w:hAnsi="Times New Roman" w:cs="Times New Roman"/>
          <w:spacing w:val="40"/>
          <w:sz w:val="28"/>
        </w:rPr>
        <w:t xml:space="preserve"> </w:t>
      </w:r>
      <w:r w:rsidRPr="00C11298">
        <w:rPr>
          <w:rFonts w:ascii="Times New Roman" w:eastAsia="Times New Roman" w:hAnsi="Times New Roman" w:cs="Times New Roman"/>
          <w:sz w:val="28"/>
        </w:rPr>
        <w:t>которого являются поставка товара, выполнение работы, оказание услуги (далее-контракт), цена контракта, заключаемого с</w:t>
      </w:r>
      <w:r w:rsidRPr="00C11298">
        <w:rPr>
          <w:rFonts w:ascii="Times New Roman" w:eastAsia="Times New Roman" w:hAnsi="Times New Roman" w:cs="Times New Roman"/>
          <w:spacing w:val="40"/>
          <w:sz w:val="28"/>
        </w:rPr>
        <w:t xml:space="preserve"> </w:t>
      </w:r>
      <w:r w:rsidRPr="00C11298">
        <w:rPr>
          <w:rFonts w:ascii="Times New Roman" w:eastAsia="Times New Roman" w:hAnsi="Times New Roman" w:cs="Times New Roman"/>
          <w:sz w:val="28"/>
        </w:rPr>
        <w:t>единственным</w:t>
      </w:r>
      <w:r w:rsidRPr="00C11298">
        <w:rPr>
          <w:rFonts w:ascii="Times New Roman" w:eastAsia="Times New Roman" w:hAnsi="Times New Roman" w:cs="Times New Roman"/>
          <w:spacing w:val="80"/>
          <w:sz w:val="28"/>
        </w:rPr>
        <w:t xml:space="preserve"> </w:t>
      </w:r>
      <w:r w:rsidRPr="00C11298">
        <w:rPr>
          <w:rFonts w:ascii="Times New Roman" w:eastAsia="Times New Roman" w:hAnsi="Times New Roman" w:cs="Times New Roman"/>
          <w:sz w:val="28"/>
        </w:rPr>
        <w:t>поставщиком (подрядчиком, исполнителем), начальная сумма цен единиц товара,</w:t>
      </w:r>
      <w:r w:rsidRPr="00C11298">
        <w:rPr>
          <w:rFonts w:ascii="Times New Roman" w:eastAsia="Times New Roman" w:hAnsi="Times New Roman" w:cs="Times New Roman"/>
          <w:spacing w:val="40"/>
          <w:sz w:val="28"/>
        </w:rPr>
        <w:t xml:space="preserve"> </w:t>
      </w:r>
      <w:r w:rsidRPr="00C11298">
        <w:rPr>
          <w:rFonts w:ascii="Times New Roman" w:eastAsia="Times New Roman" w:hAnsi="Times New Roman" w:cs="Times New Roman"/>
          <w:sz w:val="28"/>
        </w:rPr>
        <w:t>работы, услуги;</w:t>
      </w:r>
    </w:p>
    <w:p w:rsidR="00C11298" w:rsidRPr="00C11298" w:rsidRDefault="00BF5F3F" w:rsidP="00C11298">
      <w:pPr>
        <w:pStyle w:val="af4"/>
        <w:widowControl w:val="0"/>
        <w:numPr>
          <w:ilvl w:val="0"/>
          <w:numId w:val="13"/>
        </w:numPr>
        <w:autoSpaceDE w:val="0"/>
        <w:autoSpaceDN w:val="0"/>
        <w:spacing w:after="0" w:line="240" w:lineRule="auto"/>
        <w:ind w:left="0" w:firstLine="851"/>
        <w:jc w:val="both"/>
        <w:rPr>
          <w:rFonts w:ascii="Times New Roman" w:eastAsia="Times New Roman" w:hAnsi="Times New Roman" w:cs="Times New Roman"/>
          <w:sz w:val="28"/>
        </w:rPr>
      </w:pPr>
      <w:r w:rsidRPr="00C11298">
        <w:rPr>
          <w:rFonts w:ascii="Times New Roman" w:eastAsia="Times New Roman" w:hAnsi="Times New Roman" w:cs="Times New Roman"/>
          <w:sz w:val="28"/>
        </w:rPr>
        <w:t>коррупционная емкость предмета (сферы) закупки (строительство (в том числе жи</w:t>
      </w:r>
      <w:r w:rsidR="00026A53" w:rsidRPr="00C11298">
        <w:rPr>
          <w:rFonts w:ascii="Times New Roman" w:eastAsia="Times New Roman" w:hAnsi="Times New Roman" w:cs="Times New Roman"/>
          <w:sz w:val="28"/>
        </w:rPr>
        <w:t>лищное), здравоохранение и т.д.</w:t>
      </w:r>
      <w:r w:rsidRPr="00C11298">
        <w:rPr>
          <w:rFonts w:ascii="Times New Roman" w:eastAsia="Times New Roman" w:hAnsi="Times New Roman" w:cs="Times New Roman"/>
          <w:sz w:val="28"/>
        </w:rPr>
        <w:t>;</w:t>
      </w:r>
    </w:p>
    <w:p w:rsidR="00C11298" w:rsidRPr="00C11298" w:rsidRDefault="00BF5F3F" w:rsidP="00C11298">
      <w:pPr>
        <w:pStyle w:val="af4"/>
        <w:widowControl w:val="0"/>
        <w:numPr>
          <w:ilvl w:val="0"/>
          <w:numId w:val="13"/>
        </w:numPr>
        <w:autoSpaceDE w:val="0"/>
        <w:autoSpaceDN w:val="0"/>
        <w:spacing w:after="0" w:line="240" w:lineRule="auto"/>
        <w:ind w:left="0" w:firstLine="851"/>
        <w:jc w:val="both"/>
        <w:rPr>
          <w:rFonts w:ascii="Times New Roman" w:eastAsia="Times New Roman" w:hAnsi="Times New Roman" w:cs="Times New Roman"/>
          <w:sz w:val="28"/>
        </w:rPr>
      </w:pPr>
      <w:r w:rsidRPr="00C11298">
        <w:rPr>
          <w:rFonts w:ascii="Times New Roman" w:eastAsia="Times New Roman" w:hAnsi="Times New Roman" w:cs="Times New Roman"/>
          <w:sz w:val="28"/>
        </w:rPr>
        <w:t>частота заключаемых контрактов с одним и тем же поставщиком (подрядчиком,</w:t>
      </w:r>
      <w:r w:rsidRPr="00C11298">
        <w:rPr>
          <w:rFonts w:ascii="Times New Roman" w:eastAsia="Times New Roman" w:hAnsi="Times New Roman" w:cs="Times New Roman"/>
          <w:spacing w:val="69"/>
          <w:sz w:val="28"/>
        </w:rPr>
        <w:t xml:space="preserve"> </w:t>
      </w:r>
      <w:r w:rsidRPr="00C11298">
        <w:rPr>
          <w:rFonts w:ascii="Times New Roman" w:eastAsia="Times New Roman" w:hAnsi="Times New Roman" w:cs="Times New Roman"/>
          <w:sz w:val="28"/>
        </w:rPr>
        <w:t>исполнителем),</w:t>
      </w:r>
      <w:r w:rsidRPr="00C11298">
        <w:rPr>
          <w:rFonts w:ascii="Times New Roman" w:eastAsia="Times New Roman" w:hAnsi="Times New Roman" w:cs="Times New Roman"/>
          <w:spacing w:val="68"/>
          <w:sz w:val="28"/>
        </w:rPr>
        <w:t xml:space="preserve"> </w:t>
      </w:r>
      <w:r w:rsidRPr="00C11298">
        <w:rPr>
          <w:rFonts w:ascii="Times New Roman" w:eastAsia="Times New Roman" w:hAnsi="Times New Roman" w:cs="Times New Roman"/>
          <w:sz w:val="28"/>
        </w:rPr>
        <w:t>в</w:t>
      </w:r>
      <w:r w:rsidRPr="00C11298">
        <w:rPr>
          <w:rFonts w:ascii="Times New Roman" w:eastAsia="Times New Roman" w:hAnsi="Times New Roman" w:cs="Times New Roman"/>
          <w:spacing w:val="69"/>
          <w:sz w:val="28"/>
        </w:rPr>
        <w:t xml:space="preserve"> </w:t>
      </w:r>
      <w:r w:rsidRPr="00C11298">
        <w:rPr>
          <w:rFonts w:ascii="Times New Roman" w:eastAsia="Times New Roman" w:hAnsi="Times New Roman" w:cs="Times New Roman"/>
          <w:sz w:val="28"/>
        </w:rPr>
        <w:t>части</w:t>
      </w:r>
      <w:r w:rsidRPr="00C11298">
        <w:rPr>
          <w:rFonts w:ascii="Times New Roman" w:eastAsia="Times New Roman" w:hAnsi="Times New Roman" w:cs="Times New Roman"/>
          <w:spacing w:val="68"/>
          <w:sz w:val="28"/>
        </w:rPr>
        <w:t xml:space="preserve"> </w:t>
      </w:r>
      <w:r w:rsidRPr="00C11298">
        <w:rPr>
          <w:rFonts w:ascii="Times New Roman" w:eastAsia="Times New Roman" w:hAnsi="Times New Roman" w:cs="Times New Roman"/>
          <w:sz w:val="28"/>
        </w:rPr>
        <w:t>возможного</w:t>
      </w:r>
      <w:r w:rsidRPr="00C11298">
        <w:rPr>
          <w:rFonts w:ascii="Times New Roman" w:eastAsia="Times New Roman" w:hAnsi="Times New Roman" w:cs="Times New Roman"/>
          <w:spacing w:val="69"/>
          <w:sz w:val="28"/>
        </w:rPr>
        <w:t xml:space="preserve"> </w:t>
      </w:r>
      <w:r w:rsidRPr="00C11298">
        <w:rPr>
          <w:rFonts w:ascii="Times New Roman" w:eastAsia="Times New Roman" w:hAnsi="Times New Roman" w:cs="Times New Roman"/>
          <w:sz w:val="28"/>
        </w:rPr>
        <w:t xml:space="preserve">установления </w:t>
      </w:r>
      <w:r w:rsidRPr="00C11298">
        <w:rPr>
          <w:rFonts w:ascii="Times New Roman" w:eastAsia="Times New Roman" w:hAnsi="Times New Roman" w:cs="Times New Roman"/>
          <w:sz w:val="28"/>
          <w:szCs w:val="28"/>
        </w:rPr>
        <w:t>неформальных связей между конечным выгодоприобретателем-служащим сотрудником и представителем поставщика (подрядчика, исполнителя);</w:t>
      </w:r>
    </w:p>
    <w:p w:rsidR="00BF5F3F" w:rsidRPr="00C11298" w:rsidRDefault="00BF5F3F" w:rsidP="00C11298">
      <w:pPr>
        <w:pStyle w:val="af4"/>
        <w:widowControl w:val="0"/>
        <w:numPr>
          <w:ilvl w:val="0"/>
          <w:numId w:val="13"/>
        </w:numPr>
        <w:autoSpaceDE w:val="0"/>
        <w:autoSpaceDN w:val="0"/>
        <w:spacing w:after="0" w:line="240" w:lineRule="auto"/>
        <w:ind w:left="0" w:firstLine="851"/>
        <w:jc w:val="both"/>
        <w:rPr>
          <w:rFonts w:ascii="Times New Roman" w:eastAsia="Times New Roman" w:hAnsi="Times New Roman" w:cs="Times New Roman"/>
          <w:sz w:val="28"/>
        </w:rPr>
      </w:pPr>
      <w:r w:rsidRPr="00C11298">
        <w:rPr>
          <w:rFonts w:ascii="Times New Roman" w:eastAsia="Times New Roman" w:hAnsi="Times New Roman" w:cs="Times New Roman"/>
          <w:sz w:val="28"/>
        </w:rPr>
        <w:t>иные</w:t>
      </w:r>
      <w:r w:rsidRPr="00C11298">
        <w:rPr>
          <w:rFonts w:ascii="Times New Roman" w:eastAsia="Times New Roman" w:hAnsi="Times New Roman" w:cs="Times New Roman"/>
          <w:spacing w:val="-6"/>
          <w:sz w:val="28"/>
        </w:rPr>
        <w:t xml:space="preserve"> </w:t>
      </w:r>
      <w:r w:rsidRPr="00C11298">
        <w:rPr>
          <w:rFonts w:ascii="Times New Roman" w:eastAsia="Times New Roman" w:hAnsi="Times New Roman" w:cs="Times New Roman"/>
          <w:sz w:val="28"/>
        </w:rPr>
        <w:t>применимые</w:t>
      </w:r>
      <w:r w:rsidRPr="00C11298">
        <w:rPr>
          <w:rFonts w:ascii="Times New Roman" w:eastAsia="Times New Roman" w:hAnsi="Times New Roman" w:cs="Times New Roman"/>
          <w:spacing w:val="-6"/>
          <w:sz w:val="28"/>
        </w:rPr>
        <w:t xml:space="preserve"> </w:t>
      </w:r>
      <w:r w:rsidRPr="00C11298">
        <w:rPr>
          <w:rFonts w:ascii="Times New Roman" w:eastAsia="Times New Roman" w:hAnsi="Times New Roman" w:cs="Times New Roman"/>
          <w:spacing w:val="-2"/>
          <w:sz w:val="28"/>
        </w:rPr>
        <w:t>аспекты.</w:t>
      </w:r>
    </w:p>
    <w:p w:rsidR="00BF5F3F" w:rsidRPr="00BF5F3F" w:rsidRDefault="00BF5F3F" w:rsidP="00BF5F3F">
      <w:pPr>
        <w:widowControl w:val="0"/>
        <w:tabs>
          <w:tab w:val="left" w:pos="1061"/>
        </w:tabs>
        <w:autoSpaceDE w:val="0"/>
        <w:autoSpaceDN w:val="0"/>
        <w:spacing w:after="0" w:line="240" w:lineRule="auto"/>
        <w:ind w:left="142" w:right="174" w:hanging="429"/>
        <w:jc w:val="both"/>
        <w:rPr>
          <w:rFonts w:ascii="Times New Roman" w:eastAsia="Times New Roman" w:hAnsi="Times New Roman" w:cs="Times New Roman"/>
          <w:sz w:val="28"/>
        </w:rPr>
      </w:pPr>
      <w:r w:rsidRPr="00BF5F3F">
        <w:rPr>
          <w:rFonts w:ascii="Times New Roman" w:eastAsia="Times New Roman" w:hAnsi="Times New Roman" w:cs="Times New Roman"/>
          <w:sz w:val="28"/>
        </w:rPr>
        <w:t xml:space="preserve">               </w:t>
      </w:r>
      <w:r w:rsidR="001764ED">
        <w:rPr>
          <w:rFonts w:ascii="Times New Roman" w:eastAsia="Times New Roman" w:hAnsi="Times New Roman" w:cs="Times New Roman"/>
          <w:sz w:val="28"/>
        </w:rPr>
        <w:t>Специалист ответственный</w:t>
      </w:r>
      <w:r w:rsidR="001764ED" w:rsidRPr="001764ED">
        <w:rPr>
          <w:rFonts w:ascii="Times New Roman" w:eastAsia="Times New Roman" w:hAnsi="Times New Roman" w:cs="Times New Roman"/>
          <w:sz w:val="28"/>
        </w:rPr>
        <w:t xml:space="preserve"> за профилактику коррупционных правонарушений</w:t>
      </w:r>
      <w:r w:rsidRPr="00BF5F3F">
        <w:rPr>
          <w:rFonts w:ascii="Times New Roman" w:eastAsia="Times New Roman" w:hAnsi="Times New Roman" w:cs="Times New Roman"/>
          <w:sz w:val="28"/>
        </w:rPr>
        <w:t xml:space="preserve"> при осуществлении закупок проводит анализ соблюдения </w:t>
      </w:r>
      <w:r w:rsidRPr="00BF5F3F">
        <w:rPr>
          <w:rFonts w:ascii="Times New Roman" w:eastAsia="Times New Roman" w:hAnsi="Times New Roman" w:cs="Times New Roman"/>
          <w:sz w:val="28"/>
        </w:rPr>
        <w:lastRenderedPageBreak/>
        <w:t>положений законодательства Российской Федерации о противодействии коррупции,</w:t>
      </w:r>
      <w:r w:rsidRPr="00BF5F3F">
        <w:rPr>
          <w:rFonts w:ascii="Times New Roman" w:eastAsia="Times New Roman" w:hAnsi="Times New Roman" w:cs="Times New Roman"/>
          <w:spacing w:val="40"/>
          <w:sz w:val="28"/>
        </w:rPr>
        <w:t xml:space="preserve"> </w:t>
      </w:r>
      <w:r w:rsidRPr="00BF5F3F">
        <w:rPr>
          <w:rFonts w:ascii="Times New Roman" w:eastAsia="Times New Roman" w:hAnsi="Times New Roman" w:cs="Times New Roman"/>
          <w:sz w:val="28"/>
        </w:rPr>
        <w:t>который</w:t>
      </w:r>
      <w:r w:rsidRPr="00BF5F3F">
        <w:rPr>
          <w:rFonts w:ascii="Times New Roman" w:eastAsia="Times New Roman" w:hAnsi="Times New Roman" w:cs="Times New Roman"/>
          <w:spacing w:val="40"/>
          <w:sz w:val="28"/>
        </w:rPr>
        <w:t xml:space="preserve"> </w:t>
      </w:r>
      <w:r w:rsidRPr="00BF5F3F">
        <w:rPr>
          <w:rFonts w:ascii="Times New Roman" w:eastAsia="Times New Roman" w:hAnsi="Times New Roman" w:cs="Times New Roman"/>
          <w:sz w:val="28"/>
        </w:rPr>
        <w:t>основывается</w:t>
      </w:r>
      <w:r w:rsidRPr="00BF5F3F">
        <w:rPr>
          <w:rFonts w:ascii="Times New Roman" w:eastAsia="Times New Roman" w:hAnsi="Times New Roman" w:cs="Times New Roman"/>
          <w:spacing w:val="40"/>
          <w:sz w:val="28"/>
        </w:rPr>
        <w:t xml:space="preserve"> </w:t>
      </w:r>
      <w:r w:rsidRPr="00BF5F3F">
        <w:rPr>
          <w:rFonts w:ascii="Times New Roman" w:eastAsia="Times New Roman" w:hAnsi="Times New Roman" w:cs="Times New Roman"/>
          <w:sz w:val="28"/>
        </w:rPr>
        <w:t>на следующем:</w:t>
      </w:r>
    </w:p>
    <w:p w:rsidR="00BF5F3F" w:rsidRPr="00BF5F3F" w:rsidRDefault="00BF5F3F" w:rsidP="00AB0340">
      <w:pPr>
        <w:pStyle w:val="af4"/>
        <w:widowControl w:val="0"/>
        <w:numPr>
          <w:ilvl w:val="0"/>
          <w:numId w:val="7"/>
        </w:numPr>
        <w:tabs>
          <w:tab w:val="left" w:pos="1156"/>
        </w:tabs>
        <w:autoSpaceDE w:val="0"/>
        <w:autoSpaceDN w:val="0"/>
        <w:spacing w:after="0" w:line="242" w:lineRule="auto"/>
        <w:ind w:right="179" w:firstLine="710"/>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74B87">
        <w:rPr>
          <w:rFonts w:ascii="Times New Roman" w:eastAsia="Times New Roman" w:hAnsi="Times New Roman" w:cs="Times New Roman"/>
          <w:sz w:val="28"/>
        </w:rPr>
        <w:t xml:space="preserve"> </w:t>
      </w:r>
      <w:r w:rsidRPr="00BF5F3F">
        <w:rPr>
          <w:rFonts w:ascii="Times New Roman" w:eastAsia="Times New Roman" w:hAnsi="Times New Roman" w:cs="Times New Roman"/>
          <w:sz w:val="28"/>
        </w:rPr>
        <w:t>абсолютный анализ всех сотрудников, участвующих в закупочной деятельности, а также всех участников закупки;</w:t>
      </w:r>
    </w:p>
    <w:p w:rsidR="00BF5F3F" w:rsidRPr="00BF5F3F" w:rsidRDefault="00BF5F3F" w:rsidP="00AB0340">
      <w:pPr>
        <w:widowControl w:val="0"/>
        <w:numPr>
          <w:ilvl w:val="0"/>
          <w:numId w:val="7"/>
        </w:numPr>
        <w:tabs>
          <w:tab w:val="left" w:pos="1156"/>
        </w:tabs>
        <w:autoSpaceDE w:val="0"/>
        <w:autoSpaceDN w:val="0"/>
        <w:spacing w:after="0" w:line="240" w:lineRule="auto"/>
        <w:ind w:right="179"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74B87">
        <w:rPr>
          <w:rFonts w:ascii="Times New Roman" w:eastAsia="Times New Roman" w:hAnsi="Times New Roman" w:cs="Times New Roman"/>
          <w:sz w:val="28"/>
        </w:rPr>
        <w:t xml:space="preserve"> </w:t>
      </w:r>
      <w:r w:rsidRPr="00BF5F3F">
        <w:rPr>
          <w:rFonts w:ascii="Times New Roman" w:eastAsia="Times New Roman" w:hAnsi="Times New Roman" w:cs="Times New Roman"/>
          <w:sz w:val="28"/>
        </w:rPr>
        <w:t xml:space="preserve">абсолютный анализ всех </w:t>
      </w:r>
      <w:r>
        <w:rPr>
          <w:rFonts w:ascii="Times New Roman" w:eastAsia="Times New Roman" w:hAnsi="Times New Roman" w:cs="Times New Roman"/>
          <w:sz w:val="28"/>
        </w:rPr>
        <w:t>сотрудников</w:t>
      </w:r>
      <w:r w:rsidRPr="00BF5F3F">
        <w:rPr>
          <w:rFonts w:ascii="Times New Roman" w:eastAsia="Times New Roman" w:hAnsi="Times New Roman" w:cs="Times New Roman"/>
          <w:sz w:val="28"/>
        </w:rPr>
        <w:t>, участвующих в закупочной деятельности, а также всех поставщиков (подрядчиков, исполнителей), определенных по результатам закупок;</w:t>
      </w:r>
    </w:p>
    <w:p w:rsidR="00BF5F3F" w:rsidRPr="00BF5F3F" w:rsidRDefault="00BF5F3F" w:rsidP="00AB0340">
      <w:pPr>
        <w:widowControl w:val="0"/>
        <w:numPr>
          <w:ilvl w:val="0"/>
          <w:numId w:val="7"/>
        </w:numPr>
        <w:tabs>
          <w:tab w:val="left" w:pos="1252"/>
        </w:tabs>
        <w:autoSpaceDE w:val="0"/>
        <w:autoSpaceDN w:val="0"/>
        <w:spacing w:after="0" w:line="240" w:lineRule="auto"/>
        <w:ind w:right="180"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574B87">
        <w:rPr>
          <w:rFonts w:ascii="Times New Roman" w:eastAsia="Times New Roman" w:hAnsi="Times New Roman" w:cs="Times New Roman"/>
          <w:sz w:val="28"/>
        </w:rPr>
        <w:t xml:space="preserve"> </w:t>
      </w:r>
      <w:r w:rsidRPr="00BF5F3F">
        <w:rPr>
          <w:rFonts w:ascii="Times New Roman" w:eastAsia="Times New Roman" w:hAnsi="Times New Roman" w:cs="Times New Roman"/>
          <w:sz w:val="28"/>
        </w:rPr>
        <w:t xml:space="preserve">выборочный анализ </w:t>
      </w:r>
      <w:r>
        <w:rPr>
          <w:rFonts w:ascii="Times New Roman" w:eastAsia="Times New Roman" w:hAnsi="Times New Roman" w:cs="Times New Roman"/>
          <w:sz w:val="28"/>
        </w:rPr>
        <w:t>сотрудников</w:t>
      </w:r>
      <w:r w:rsidRPr="00BF5F3F">
        <w:rPr>
          <w:rFonts w:ascii="Times New Roman" w:eastAsia="Times New Roman" w:hAnsi="Times New Roman" w:cs="Times New Roman"/>
          <w:sz w:val="28"/>
        </w:rPr>
        <w:t>, участвующих в закупочной деятельности,</w:t>
      </w:r>
      <w:r w:rsidRPr="00BF5F3F">
        <w:rPr>
          <w:rFonts w:ascii="Times New Roman" w:eastAsia="Times New Roman" w:hAnsi="Times New Roman" w:cs="Times New Roman"/>
          <w:spacing w:val="40"/>
          <w:sz w:val="28"/>
        </w:rPr>
        <w:t xml:space="preserve"> </w:t>
      </w:r>
      <w:r w:rsidRPr="00BF5F3F">
        <w:rPr>
          <w:rFonts w:ascii="Times New Roman" w:eastAsia="Times New Roman" w:hAnsi="Times New Roman" w:cs="Times New Roman"/>
          <w:sz w:val="28"/>
        </w:rPr>
        <w:t>а</w:t>
      </w:r>
      <w:r w:rsidRPr="00BF5F3F">
        <w:rPr>
          <w:rFonts w:ascii="Times New Roman" w:eastAsia="Times New Roman" w:hAnsi="Times New Roman" w:cs="Times New Roman"/>
          <w:spacing w:val="40"/>
          <w:sz w:val="28"/>
        </w:rPr>
        <w:t xml:space="preserve"> </w:t>
      </w:r>
      <w:r w:rsidRPr="00BF5F3F">
        <w:rPr>
          <w:rFonts w:ascii="Times New Roman" w:eastAsia="Times New Roman" w:hAnsi="Times New Roman" w:cs="Times New Roman"/>
          <w:sz w:val="28"/>
        </w:rPr>
        <w:t>также</w:t>
      </w:r>
      <w:r w:rsidRPr="00BF5F3F">
        <w:rPr>
          <w:rFonts w:ascii="Times New Roman" w:eastAsia="Times New Roman" w:hAnsi="Times New Roman" w:cs="Times New Roman"/>
          <w:spacing w:val="40"/>
          <w:sz w:val="28"/>
        </w:rPr>
        <w:t xml:space="preserve"> </w:t>
      </w:r>
      <w:r w:rsidRPr="00BF5F3F">
        <w:rPr>
          <w:rFonts w:ascii="Times New Roman" w:eastAsia="Times New Roman" w:hAnsi="Times New Roman" w:cs="Times New Roman"/>
          <w:sz w:val="28"/>
        </w:rPr>
        <w:t>участников</w:t>
      </w:r>
      <w:r w:rsidRPr="00BF5F3F">
        <w:rPr>
          <w:rFonts w:ascii="Times New Roman" w:eastAsia="Times New Roman" w:hAnsi="Times New Roman" w:cs="Times New Roman"/>
          <w:spacing w:val="40"/>
          <w:sz w:val="28"/>
        </w:rPr>
        <w:t xml:space="preserve"> </w:t>
      </w:r>
      <w:r w:rsidRPr="00BF5F3F">
        <w:rPr>
          <w:rFonts w:ascii="Times New Roman" w:eastAsia="Times New Roman" w:hAnsi="Times New Roman" w:cs="Times New Roman"/>
          <w:sz w:val="28"/>
        </w:rPr>
        <w:t>закупки;</w:t>
      </w:r>
    </w:p>
    <w:p w:rsidR="00BF5F3F" w:rsidRPr="00BF5F3F" w:rsidRDefault="00574B87" w:rsidP="00AB0340">
      <w:pPr>
        <w:widowControl w:val="0"/>
        <w:numPr>
          <w:ilvl w:val="0"/>
          <w:numId w:val="7"/>
        </w:numPr>
        <w:tabs>
          <w:tab w:val="left" w:pos="1284"/>
        </w:tabs>
        <w:autoSpaceDE w:val="0"/>
        <w:autoSpaceDN w:val="0"/>
        <w:spacing w:after="0" w:line="240" w:lineRule="auto"/>
        <w:ind w:right="18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F5F3F" w:rsidRPr="00BF5F3F">
        <w:rPr>
          <w:rFonts w:ascii="Times New Roman" w:eastAsia="Times New Roman" w:hAnsi="Times New Roman" w:cs="Times New Roman"/>
          <w:sz w:val="28"/>
        </w:rPr>
        <w:t xml:space="preserve">выборочный анализ </w:t>
      </w:r>
      <w:r w:rsidR="00BF5F3F">
        <w:rPr>
          <w:rFonts w:ascii="Times New Roman" w:eastAsia="Times New Roman" w:hAnsi="Times New Roman" w:cs="Times New Roman"/>
          <w:sz w:val="28"/>
        </w:rPr>
        <w:t>сотрудников</w:t>
      </w:r>
      <w:r w:rsidR="00BF5F3F" w:rsidRPr="00BF5F3F">
        <w:rPr>
          <w:rFonts w:ascii="Times New Roman" w:eastAsia="Times New Roman" w:hAnsi="Times New Roman" w:cs="Times New Roman"/>
          <w:sz w:val="28"/>
        </w:rPr>
        <w:t>, участвующих в закупочной деятельности, а также поставщиков (подрядчиков, исполнителей), определенных</w:t>
      </w:r>
      <w:r w:rsidR="00BF5F3F" w:rsidRPr="00BF5F3F">
        <w:rPr>
          <w:rFonts w:ascii="Times New Roman" w:eastAsia="Times New Roman" w:hAnsi="Times New Roman" w:cs="Times New Roman"/>
          <w:spacing w:val="40"/>
          <w:sz w:val="28"/>
        </w:rPr>
        <w:t xml:space="preserve"> </w:t>
      </w:r>
      <w:r w:rsidR="00BF5F3F" w:rsidRPr="00BF5F3F">
        <w:rPr>
          <w:rFonts w:ascii="Times New Roman" w:eastAsia="Times New Roman" w:hAnsi="Times New Roman" w:cs="Times New Roman"/>
          <w:sz w:val="28"/>
        </w:rPr>
        <w:t>по</w:t>
      </w:r>
      <w:r w:rsidR="00BF5F3F" w:rsidRPr="00BF5F3F">
        <w:rPr>
          <w:rFonts w:ascii="Times New Roman" w:eastAsia="Times New Roman" w:hAnsi="Times New Roman" w:cs="Times New Roman"/>
          <w:spacing w:val="40"/>
          <w:sz w:val="28"/>
        </w:rPr>
        <w:t xml:space="preserve"> </w:t>
      </w:r>
      <w:r w:rsidR="00BF5F3F" w:rsidRPr="00BF5F3F">
        <w:rPr>
          <w:rFonts w:ascii="Times New Roman" w:eastAsia="Times New Roman" w:hAnsi="Times New Roman" w:cs="Times New Roman"/>
          <w:sz w:val="28"/>
        </w:rPr>
        <w:t>результатам</w:t>
      </w:r>
      <w:r w:rsidR="00BF5F3F" w:rsidRPr="00BF5F3F">
        <w:rPr>
          <w:rFonts w:ascii="Times New Roman" w:eastAsia="Times New Roman" w:hAnsi="Times New Roman" w:cs="Times New Roman"/>
          <w:spacing w:val="40"/>
          <w:sz w:val="28"/>
        </w:rPr>
        <w:t xml:space="preserve"> </w:t>
      </w:r>
      <w:r w:rsidR="00BF5F3F" w:rsidRPr="00BF5F3F">
        <w:rPr>
          <w:rFonts w:ascii="Times New Roman" w:eastAsia="Times New Roman" w:hAnsi="Times New Roman" w:cs="Times New Roman"/>
          <w:sz w:val="28"/>
        </w:rPr>
        <w:t>закупок;</w:t>
      </w:r>
    </w:p>
    <w:p w:rsidR="00BF5F3F" w:rsidRPr="00BF5F3F" w:rsidRDefault="00574B87" w:rsidP="00AB0340">
      <w:pPr>
        <w:widowControl w:val="0"/>
        <w:numPr>
          <w:ilvl w:val="0"/>
          <w:numId w:val="7"/>
        </w:numPr>
        <w:tabs>
          <w:tab w:val="left" w:pos="1316"/>
        </w:tabs>
        <w:autoSpaceDE w:val="0"/>
        <w:autoSpaceDN w:val="0"/>
        <w:spacing w:after="0" w:line="240" w:lineRule="auto"/>
        <w:ind w:right="171"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F5F3F" w:rsidRPr="00BF5F3F">
        <w:rPr>
          <w:rFonts w:ascii="Times New Roman" w:eastAsia="Times New Roman" w:hAnsi="Times New Roman" w:cs="Times New Roman"/>
          <w:sz w:val="28"/>
        </w:rPr>
        <w:t xml:space="preserve">выборочный анализ </w:t>
      </w:r>
      <w:r w:rsidR="00BF5F3F">
        <w:rPr>
          <w:rFonts w:ascii="Times New Roman" w:eastAsia="Times New Roman" w:hAnsi="Times New Roman" w:cs="Times New Roman"/>
          <w:sz w:val="28"/>
        </w:rPr>
        <w:t>сотрудников</w:t>
      </w:r>
      <w:r w:rsidR="00BF5F3F" w:rsidRPr="00BF5F3F">
        <w:rPr>
          <w:rFonts w:ascii="Times New Roman" w:eastAsia="Times New Roman" w:hAnsi="Times New Roman" w:cs="Times New Roman"/>
          <w:sz w:val="28"/>
        </w:rPr>
        <w:t>, участвующих в закупочной деятельности, а также участников закупки в связи с поступившей в орган (организацию)</w:t>
      </w:r>
      <w:r w:rsidR="00BF5F3F" w:rsidRPr="00BF5F3F">
        <w:rPr>
          <w:rFonts w:ascii="Times New Roman" w:eastAsia="Times New Roman" w:hAnsi="Times New Roman" w:cs="Times New Roman"/>
          <w:spacing w:val="40"/>
          <w:sz w:val="28"/>
        </w:rPr>
        <w:t xml:space="preserve"> </w:t>
      </w:r>
      <w:r w:rsidR="00BF5F3F" w:rsidRPr="00BF5F3F">
        <w:rPr>
          <w:rFonts w:ascii="Times New Roman" w:eastAsia="Times New Roman" w:hAnsi="Times New Roman" w:cs="Times New Roman"/>
          <w:sz w:val="28"/>
        </w:rPr>
        <w:t>информацией</w:t>
      </w:r>
      <w:r w:rsidR="00BF5F3F" w:rsidRPr="00BF5F3F">
        <w:rPr>
          <w:rFonts w:ascii="Times New Roman" w:eastAsia="Times New Roman" w:hAnsi="Times New Roman" w:cs="Times New Roman"/>
          <w:spacing w:val="40"/>
          <w:sz w:val="28"/>
        </w:rPr>
        <w:t xml:space="preserve"> </w:t>
      </w:r>
      <w:r w:rsidR="00BF5F3F" w:rsidRPr="00BF5F3F">
        <w:rPr>
          <w:rFonts w:ascii="Times New Roman" w:eastAsia="Times New Roman" w:hAnsi="Times New Roman" w:cs="Times New Roman"/>
          <w:sz w:val="28"/>
        </w:rPr>
        <w:t>от физических</w:t>
      </w:r>
      <w:r w:rsidR="00BF5F3F" w:rsidRPr="00BF5F3F">
        <w:rPr>
          <w:rFonts w:ascii="Times New Roman" w:eastAsia="Times New Roman" w:hAnsi="Times New Roman" w:cs="Times New Roman"/>
          <w:spacing w:val="40"/>
          <w:sz w:val="28"/>
        </w:rPr>
        <w:t xml:space="preserve"> </w:t>
      </w:r>
      <w:r w:rsidR="00BF5F3F" w:rsidRPr="00BF5F3F">
        <w:rPr>
          <w:rFonts w:ascii="Times New Roman" w:eastAsia="Times New Roman" w:hAnsi="Times New Roman" w:cs="Times New Roman"/>
          <w:sz w:val="28"/>
        </w:rPr>
        <w:t>или юридических</w:t>
      </w:r>
      <w:r w:rsidR="00BF5F3F" w:rsidRPr="00BF5F3F">
        <w:rPr>
          <w:rFonts w:ascii="Times New Roman" w:eastAsia="Times New Roman" w:hAnsi="Times New Roman" w:cs="Times New Roman"/>
          <w:spacing w:val="40"/>
          <w:sz w:val="28"/>
        </w:rPr>
        <w:t xml:space="preserve"> </w:t>
      </w:r>
      <w:r w:rsidR="00BF5F3F" w:rsidRPr="00BF5F3F">
        <w:rPr>
          <w:rFonts w:ascii="Times New Roman" w:eastAsia="Times New Roman" w:hAnsi="Times New Roman" w:cs="Times New Roman"/>
          <w:sz w:val="28"/>
        </w:rPr>
        <w:t>лиц,</w:t>
      </w:r>
      <w:r w:rsidR="00BF5F3F" w:rsidRPr="00BF5F3F">
        <w:rPr>
          <w:rFonts w:ascii="Times New Roman" w:eastAsia="Times New Roman" w:hAnsi="Times New Roman" w:cs="Times New Roman"/>
          <w:spacing w:val="40"/>
          <w:sz w:val="28"/>
        </w:rPr>
        <w:t xml:space="preserve"> </w:t>
      </w:r>
      <w:r w:rsidR="00BF5F3F" w:rsidRPr="00BF5F3F">
        <w:rPr>
          <w:rFonts w:ascii="Times New Roman" w:eastAsia="Times New Roman" w:hAnsi="Times New Roman" w:cs="Times New Roman"/>
          <w:sz w:val="28"/>
        </w:rPr>
        <w:t>в</w:t>
      </w:r>
      <w:r w:rsidR="00BF5F3F" w:rsidRPr="00BF5F3F">
        <w:rPr>
          <w:rFonts w:ascii="Times New Roman" w:eastAsia="Times New Roman" w:hAnsi="Times New Roman" w:cs="Times New Roman"/>
          <w:spacing w:val="40"/>
          <w:sz w:val="28"/>
        </w:rPr>
        <w:t xml:space="preserve"> </w:t>
      </w:r>
      <w:r w:rsidR="00BF5F3F" w:rsidRPr="00BF5F3F">
        <w:rPr>
          <w:rFonts w:ascii="Times New Roman" w:eastAsia="Times New Roman" w:hAnsi="Times New Roman" w:cs="Times New Roman"/>
          <w:sz w:val="28"/>
        </w:rPr>
        <w:t>том числе иных органов;</w:t>
      </w:r>
    </w:p>
    <w:p w:rsidR="00BF5F3F" w:rsidRPr="00BF5F3F" w:rsidRDefault="00BF5F3F" w:rsidP="00574B87">
      <w:pPr>
        <w:widowControl w:val="0"/>
        <w:numPr>
          <w:ilvl w:val="0"/>
          <w:numId w:val="7"/>
        </w:numPr>
        <w:tabs>
          <w:tab w:val="left" w:pos="1013"/>
        </w:tabs>
        <w:autoSpaceDE w:val="0"/>
        <w:autoSpaceDN w:val="0"/>
        <w:spacing w:after="0" w:line="240" w:lineRule="auto"/>
        <w:ind w:left="851" w:firstLine="0"/>
        <w:jc w:val="both"/>
        <w:rPr>
          <w:rFonts w:ascii="Times New Roman" w:eastAsia="Times New Roman" w:hAnsi="Times New Roman" w:cs="Times New Roman"/>
          <w:sz w:val="28"/>
        </w:rPr>
      </w:pPr>
      <w:r w:rsidRPr="00BF5F3F">
        <w:rPr>
          <w:rFonts w:ascii="Times New Roman" w:eastAsia="Times New Roman" w:hAnsi="Times New Roman" w:cs="Times New Roman"/>
          <w:sz w:val="28"/>
        </w:rPr>
        <w:t>иные</w:t>
      </w:r>
      <w:r w:rsidRPr="00BF5F3F">
        <w:rPr>
          <w:rFonts w:ascii="Times New Roman" w:eastAsia="Times New Roman" w:hAnsi="Times New Roman" w:cs="Times New Roman"/>
          <w:spacing w:val="-7"/>
          <w:sz w:val="28"/>
        </w:rPr>
        <w:t xml:space="preserve"> </w:t>
      </w:r>
      <w:r w:rsidRPr="00BF5F3F">
        <w:rPr>
          <w:rFonts w:ascii="Times New Roman" w:eastAsia="Times New Roman" w:hAnsi="Times New Roman" w:cs="Times New Roman"/>
          <w:sz w:val="28"/>
        </w:rPr>
        <w:t>основания</w:t>
      </w:r>
      <w:r w:rsidRPr="00BF5F3F">
        <w:rPr>
          <w:rFonts w:ascii="Times New Roman" w:eastAsia="Times New Roman" w:hAnsi="Times New Roman" w:cs="Times New Roman"/>
          <w:spacing w:val="-4"/>
          <w:sz w:val="28"/>
        </w:rPr>
        <w:t xml:space="preserve"> </w:t>
      </w:r>
      <w:r w:rsidRPr="00BF5F3F">
        <w:rPr>
          <w:rFonts w:ascii="Times New Roman" w:eastAsia="Times New Roman" w:hAnsi="Times New Roman" w:cs="Times New Roman"/>
          <w:sz w:val="28"/>
        </w:rPr>
        <w:t>для</w:t>
      </w:r>
      <w:r w:rsidRPr="00BF5F3F">
        <w:rPr>
          <w:rFonts w:ascii="Times New Roman" w:eastAsia="Times New Roman" w:hAnsi="Times New Roman" w:cs="Times New Roman"/>
          <w:spacing w:val="-3"/>
          <w:sz w:val="28"/>
        </w:rPr>
        <w:t xml:space="preserve"> </w:t>
      </w:r>
      <w:r w:rsidRPr="00BF5F3F">
        <w:rPr>
          <w:rFonts w:ascii="Times New Roman" w:eastAsia="Times New Roman" w:hAnsi="Times New Roman" w:cs="Times New Roman"/>
          <w:sz w:val="28"/>
        </w:rPr>
        <w:t>проведения</w:t>
      </w:r>
      <w:r w:rsidRPr="00BF5F3F">
        <w:rPr>
          <w:rFonts w:ascii="Times New Roman" w:eastAsia="Times New Roman" w:hAnsi="Times New Roman" w:cs="Times New Roman"/>
          <w:spacing w:val="1"/>
          <w:sz w:val="28"/>
        </w:rPr>
        <w:t xml:space="preserve"> </w:t>
      </w:r>
      <w:r w:rsidRPr="00BF5F3F">
        <w:rPr>
          <w:rFonts w:ascii="Times New Roman" w:eastAsia="Times New Roman" w:hAnsi="Times New Roman" w:cs="Times New Roman"/>
          <w:spacing w:val="-2"/>
          <w:sz w:val="28"/>
        </w:rPr>
        <w:t>анализа.</w:t>
      </w:r>
    </w:p>
    <w:p w:rsidR="009D0696" w:rsidRPr="009D0696" w:rsidRDefault="00BF5F3F" w:rsidP="009D0696">
      <w:pPr>
        <w:widowControl w:val="0"/>
        <w:tabs>
          <w:tab w:val="left" w:pos="1061"/>
        </w:tabs>
        <w:autoSpaceDE w:val="0"/>
        <w:autoSpaceDN w:val="0"/>
        <w:spacing w:after="0" w:line="240" w:lineRule="auto"/>
        <w:ind w:right="171" w:hanging="287"/>
        <w:jc w:val="both"/>
        <w:rPr>
          <w:rFonts w:ascii="Times New Roman" w:eastAsia="Times New Roman" w:hAnsi="Times New Roman" w:cs="Times New Roman"/>
          <w:sz w:val="28"/>
        </w:rPr>
      </w:pPr>
      <w:r w:rsidRPr="00BF5F3F">
        <w:rPr>
          <w:rFonts w:ascii="Times New Roman" w:eastAsia="Times New Roman" w:hAnsi="Times New Roman" w:cs="Times New Roman"/>
          <w:sz w:val="28"/>
        </w:rPr>
        <w:t xml:space="preserve">              </w:t>
      </w:r>
      <w:r w:rsidR="001764ED" w:rsidRPr="001764ED">
        <w:rPr>
          <w:rFonts w:ascii="Times New Roman" w:hAnsi="Times New Roman" w:cs="Times New Roman"/>
          <w:sz w:val="28"/>
          <w:szCs w:val="28"/>
        </w:rPr>
        <w:t>Специалист ответственный за профилактику коррупционных правонарушений</w:t>
      </w:r>
      <w:r w:rsidR="009D0696" w:rsidRPr="009D0696">
        <w:rPr>
          <w:rFonts w:ascii="Times New Roman" w:eastAsia="Times New Roman" w:hAnsi="Times New Roman" w:cs="Times New Roman"/>
          <w:sz w:val="28"/>
        </w:rPr>
        <w:t xml:space="preserve"> при осуществлении закупок орган</w:t>
      </w:r>
      <w:r w:rsidR="009D0696">
        <w:rPr>
          <w:rFonts w:ascii="Times New Roman" w:eastAsia="Times New Roman" w:hAnsi="Times New Roman" w:cs="Times New Roman"/>
          <w:sz w:val="28"/>
        </w:rPr>
        <w:t>изовывает добровольное представление сотрудниками</w:t>
      </w:r>
      <w:r w:rsidR="009D0696" w:rsidRPr="009D0696">
        <w:rPr>
          <w:rFonts w:ascii="Times New Roman" w:eastAsia="Times New Roman" w:hAnsi="Times New Roman" w:cs="Times New Roman"/>
          <w:sz w:val="28"/>
        </w:rPr>
        <w:t>, участвующими в осуществлении закупок, декларации о возможной личной заинтересованности.</w:t>
      </w:r>
    </w:p>
    <w:p w:rsidR="009D0696" w:rsidRDefault="009D0696" w:rsidP="009D0696">
      <w:pPr>
        <w:widowControl w:val="0"/>
        <w:tabs>
          <w:tab w:val="left" w:pos="1061"/>
        </w:tabs>
        <w:autoSpaceDE w:val="0"/>
        <w:autoSpaceDN w:val="0"/>
        <w:spacing w:after="0" w:line="240" w:lineRule="auto"/>
        <w:ind w:right="171" w:firstLine="709"/>
        <w:jc w:val="both"/>
        <w:rPr>
          <w:rFonts w:ascii="Times New Roman" w:eastAsia="Times New Roman" w:hAnsi="Times New Roman" w:cs="Times New Roman"/>
          <w:sz w:val="28"/>
        </w:rPr>
      </w:pPr>
      <w:r w:rsidRPr="009D0696">
        <w:rPr>
          <w:rFonts w:ascii="Times New Roman" w:eastAsia="Times New Roman" w:hAnsi="Times New Roman" w:cs="Times New Roman"/>
          <w:sz w:val="28"/>
        </w:rPr>
        <w:t xml:space="preserve"> Типовая форм</w:t>
      </w:r>
      <w:r>
        <w:rPr>
          <w:rFonts w:ascii="Times New Roman" w:eastAsia="Times New Roman" w:hAnsi="Times New Roman" w:cs="Times New Roman"/>
          <w:sz w:val="28"/>
        </w:rPr>
        <w:t>а для декларирования сотрудниками</w:t>
      </w:r>
      <w:r w:rsidRPr="009D0696">
        <w:rPr>
          <w:rFonts w:ascii="Times New Roman" w:eastAsia="Times New Roman" w:hAnsi="Times New Roman" w:cs="Times New Roman"/>
          <w:sz w:val="28"/>
        </w:rPr>
        <w:t xml:space="preserve"> о возможной личной заинтересованности приведена в Приложении </w:t>
      </w:r>
      <w:r w:rsidR="007D0ABF">
        <w:rPr>
          <w:rFonts w:ascii="Times New Roman" w:eastAsia="Times New Roman" w:hAnsi="Times New Roman" w:cs="Times New Roman"/>
          <w:sz w:val="28"/>
        </w:rPr>
        <w:t xml:space="preserve">№ </w:t>
      </w:r>
      <w:r w:rsidRPr="009D0696">
        <w:rPr>
          <w:rFonts w:ascii="Times New Roman" w:eastAsia="Times New Roman" w:hAnsi="Times New Roman" w:cs="Times New Roman"/>
          <w:sz w:val="28"/>
        </w:rPr>
        <w:t>1.</w:t>
      </w:r>
    </w:p>
    <w:p w:rsidR="00BF5F3F" w:rsidRPr="00BF5F3F" w:rsidRDefault="009D0696" w:rsidP="00BF5F3F">
      <w:pPr>
        <w:widowControl w:val="0"/>
        <w:tabs>
          <w:tab w:val="left" w:pos="1061"/>
        </w:tabs>
        <w:autoSpaceDE w:val="0"/>
        <w:autoSpaceDN w:val="0"/>
        <w:spacing w:after="0" w:line="240" w:lineRule="auto"/>
        <w:ind w:right="171" w:hanging="287"/>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F5F3F" w:rsidRPr="00BF5F3F">
        <w:rPr>
          <w:rFonts w:ascii="Times New Roman" w:eastAsia="Times New Roman" w:hAnsi="Times New Roman" w:cs="Times New Roman"/>
          <w:sz w:val="28"/>
        </w:rPr>
        <w:t>В целях</w:t>
      </w:r>
      <w:r w:rsidR="00BF5F3F" w:rsidRPr="00BF5F3F">
        <w:rPr>
          <w:rFonts w:ascii="Times New Roman" w:eastAsia="Times New Roman" w:hAnsi="Times New Roman" w:cs="Times New Roman"/>
          <w:spacing w:val="80"/>
          <w:sz w:val="28"/>
        </w:rPr>
        <w:t xml:space="preserve"> </w:t>
      </w:r>
      <w:r w:rsidR="00BF5F3F" w:rsidRPr="00BF5F3F">
        <w:rPr>
          <w:rFonts w:ascii="Times New Roman" w:eastAsia="Times New Roman" w:hAnsi="Times New Roman" w:cs="Times New Roman"/>
          <w:sz w:val="28"/>
        </w:rPr>
        <w:t>выявления</w:t>
      </w:r>
      <w:r w:rsidR="00BF5F3F" w:rsidRPr="00BF5F3F">
        <w:rPr>
          <w:rFonts w:ascii="Times New Roman" w:eastAsia="Times New Roman" w:hAnsi="Times New Roman" w:cs="Times New Roman"/>
          <w:spacing w:val="80"/>
          <w:sz w:val="28"/>
        </w:rPr>
        <w:t xml:space="preserve"> </w:t>
      </w:r>
      <w:r w:rsidR="00BF5F3F" w:rsidRPr="00BF5F3F">
        <w:rPr>
          <w:rFonts w:ascii="Times New Roman" w:eastAsia="Times New Roman" w:hAnsi="Times New Roman" w:cs="Times New Roman"/>
          <w:sz w:val="28"/>
        </w:rPr>
        <w:t>личной</w:t>
      </w:r>
      <w:r w:rsidR="00BF5F3F" w:rsidRPr="00BF5F3F">
        <w:rPr>
          <w:rFonts w:ascii="Times New Roman" w:eastAsia="Times New Roman" w:hAnsi="Times New Roman" w:cs="Times New Roman"/>
          <w:spacing w:val="80"/>
          <w:sz w:val="28"/>
        </w:rPr>
        <w:t xml:space="preserve"> </w:t>
      </w:r>
      <w:r w:rsidR="00BF5F3F" w:rsidRPr="00BF5F3F">
        <w:rPr>
          <w:rFonts w:ascii="Times New Roman" w:eastAsia="Times New Roman" w:hAnsi="Times New Roman" w:cs="Times New Roman"/>
          <w:sz w:val="28"/>
        </w:rPr>
        <w:t>заинтересованности</w:t>
      </w:r>
      <w:r w:rsidR="00BF5F3F" w:rsidRPr="00BF5F3F">
        <w:rPr>
          <w:rFonts w:ascii="Times New Roman" w:eastAsia="Times New Roman" w:hAnsi="Times New Roman" w:cs="Times New Roman"/>
          <w:spacing w:val="80"/>
          <w:sz w:val="28"/>
        </w:rPr>
        <w:t xml:space="preserve"> </w:t>
      </w:r>
      <w:r w:rsidR="001764ED">
        <w:rPr>
          <w:rFonts w:ascii="Times New Roman" w:hAnsi="Times New Roman" w:cs="Times New Roman"/>
          <w:sz w:val="28"/>
          <w:szCs w:val="28"/>
        </w:rPr>
        <w:t>с</w:t>
      </w:r>
      <w:r w:rsidR="001764ED" w:rsidRPr="001764ED">
        <w:rPr>
          <w:rFonts w:ascii="Times New Roman" w:hAnsi="Times New Roman" w:cs="Times New Roman"/>
          <w:sz w:val="28"/>
          <w:szCs w:val="28"/>
        </w:rPr>
        <w:t>пециалист ответственный за профилактику коррупционных правонарушений</w:t>
      </w:r>
      <w:r w:rsidR="00BF5F3F" w:rsidRPr="00BF5F3F">
        <w:rPr>
          <w:rFonts w:ascii="Times New Roman" w:eastAsia="Times New Roman" w:hAnsi="Times New Roman" w:cs="Times New Roman"/>
          <w:sz w:val="28"/>
        </w:rPr>
        <w:t xml:space="preserve"> при осуществлении закупок уделяет особое внимание</w:t>
      </w:r>
      <w:r w:rsidR="00BF5F3F" w:rsidRPr="00BF5F3F">
        <w:rPr>
          <w:rFonts w:ascii="Times New Roman" w:eastAsia="Times New Roman" w:hAnsi="Times New Roman" w:cs="Times New Roman"/>
          <w:spacing w:val="40"/>
          <w:sz w:val="28"/>
        </w:rPr>
        <w:t xml:space="preserve"> </w:t>
      </w:r>
      <w:r w:rsidR="00BF5F3F" w:rsidRPr="00BF5F3F">
        <w:rPr>
          <w:rFonts w:ascii="Times New Roman" w:eastAsia="Times New Roman" w:hAnsi="Times New Roman" w:cs="Times New Roman"/>
          <w:sz w:val="28"/>
        </w:rPr>
        <w:t>анализу</w:t>
      </w:r>
      <w:r w:rsidR="00BF5F3F" w:rsidRPr="00BF5F3F">
        <w:rPr>
          <w:rFonts w:ascii="Times New Roman" w:eastAsia="Times New Roman" w:hAnsi="Times New Roman" w:cs="Times New Roman"/>
          <w:spacing w:val="40"/>
          <w:sz w:val="28"/>
        </w:rPr>
        <w:t xml:space="preserve"> </w:t>
      </w:r>
      <w:r w:rsidR="00BF5F3F" w:rsidRPr="00BF5F3F">
        <w:rPr>
          <w:rFonts w:ascii="Times New Roman" w:eastAsia="Times New Roman" w:hAnsi="Times New Roman" w:cs="Times New Roman"/>
          <w:sz w:val="28"/>
        </w:rPr>
        <w:t>поступающих</w:t>
      </w:r>
      <w:r w:rsidR="00BF5F3F" w:rsidRPr="00BF5F3F">
        <w:rPr>
          <w:rFonts w:ascii="Times New Roman" w:eastAsia="Times New Roman" w:hAnsi="Times New Roman" w:cs="Times New Roman"/>
          <w:spacing w:val="40"/>
          <w:sz w:val="28"/>
        </w:rPr>
        <w:t xml:space="preserve"> </w:t>
      </w:r>
      <w:r w:rsidR="00BF5F3F">
        <w:rPr>
          <w:rFonts w:ascii="Times New Roman" w:eastAsia="Times New Roman" w:hAnsi="Times New Roman" w:cs="Times New Roman"/>
          <w:sz w:val="28"/>
        </w:rPr>
        <w:t>в исполнительный орган (орган местного самоуправления)</w:t>
      </w:r>
      <w:r w:rsidR="00BF5F3F" w:rsidRPr="00BF5F3F">
        <w:rPr>
          <w:rFonts w:ascii="Times New Roman" w:eastAsia="Times New Roman" w:hAnsi="Times New Roman" w:cs="Times New Roman"/>
          <w:sz w:val="28"/>
        </w:rPr>
        <w:t xml:space="preserve"> и содержащих замечания писем у</w:t>
      </w:r>
      <w:r w:rsidR="00BF5F3F">
        <w:rPr>
          <w:rFonts w:ascii="Times New Roman" w:eastAsia="Times New Roman" w:hAnsi="Times New Roman" w:cs="Times New Roman"/>
          <w:sz w:val="28"/>
        </w:rPr>
        <w:t>полномоченных органов (ФАС</w:t>
      </w:r>
      <w:r w:rsidR="00BF5F3F" w:rsidRPr="00BF5F3F">
        <w:rPr>
          <w:rFonts w:ascii="Times New Roman" w:eastAsia="Times New Roman" w:hAnsi="Times New Roman" w:cs="Times New Roman"/>
          <w:sz w:val="28"/>
        </w:rPr>
        <w:t>,</w:t>
      </w:r>
      <w:r w:rsidR="00BF5F3F" w:rsidRPr="00BF5F3F">
        <w:rPr>
          <w:rFonts w:ascii="Times New Roman" w:eastAsia="Times New Roman" w:hAnsi="Times New Roman" w:cs="Times New Roman"/>
          <w:spacing w:val="40"/>
          <w:sz w:val="28"/>
        </w:rPr>
        <w:t xml:space="preserve"> </w:t>
      </w:r>
      <w:r w:rsidR="00BF5F3F">
        <w:rPr>
          <w:rFonts w:ascii="Times New Roman" w:eastAsia="Times New Roman" w:hAnsi="Times New Roman" w:cs="Times New Roman"/>
          <w:sz w:val="28"/>
        </w:rPr>
        <w:t>Счетной палаты,</w:t>
      </w:r>
      <w:r w:rsidR="00BF5F3F" w:rsidRPr="00BF5F3F">
        <w:rPr>
          <w:rFonts w:ascii="Times New Roman" w:eastAsia="Times New Roman" w:hAnsi="Times New Roman" w:cs="Times New Roman"/>
          <w:sz w:val="28"/>
        </w:rPr>
        <w:t xml:space="preserve"> казначейства</w:t>
      </w:r>
      <w:r w:rsidR="00BF5F3F">
        <w:rPr>
          <w:rFonts w:ascii="Times New Roman" w:eastAsia="Times New Roman" w:hAnsi="Times New Roman" w:cs="Times New Roman"/>
          <w:sz w:val="28"/>
        </w:rPr>
        <w:t>, министерства финансов, прокуратуры</w:t>
      </w:r>
      <w:r w:rsidR="00BF5F3F" w:rsidRPr="00BF5F3F">
        <w:rPr>
          <w:rFonts w:ascii="Times New Roman" w:eastAsia="Times New Roman" w:hAnsi="Times New Roman" w:cs="Times New Roman"/>
          <w:sz w:val="28"/>
        </w:rPr>
        <w:t>).</w:t>
      </w:r>
    </w:p>
    <w:p w:rsidR="00BF5F3F" w:rsidRDefault="00BD015F" w:rsidP="00BD015F">
      <w:pPr>
        <w:widowControl w:val="0"/>
        <w:autoSpaceDE w:val="0"/>
        <w:autoSpaceDN w:val="0"/>
        <w:spacing w:after="0" w:line="240" w:lineRule="auto"/>
        <w:ind w:left="141" w:right="17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F5F3F" w:rsidRPr="00BF5F3F">
        <w:rPr>
          <w:rFonts w:ascii="Times New Roman" w:eastAsia="Times New Roman" w:hAnsi="Times New Roman" w:cs="Times New Roman"/>
          <w:sz w:val="28"/>
          <w:szCs w:val="28"/>
        </w:rPr>
        <w:t>Анализу</w:t>
      </w:r>
      <w:r w:rsidR="00305974">
        <w:rPr>
          <w:rFonts w:ascii="Times New Roman" w:eastAsia="Times New Roman" w:hAnsi="Times New Roman" w:cs="Times New Roman"/>
          <w:sz w:val="28"/>
          <w:szCs w:val="28"/>
        </w:rPr>
        <w:t>,</w:t>
      </w:r>
      <w:r w:rsidR="00BF5F3F" w:rsidRPr="00BF5F3F">
        <w:rPr>
          <w:rFonts w:ascii="Times New Roman" w:eastAsia="Times New Roman" w:hAnsi="Times New Roman" w:cs="Times New Roman"/>
          <w:sz w:val="28"/>
          <w:szCs w:val="28"/>
        </w:rPr>
        <w:t xml:space="preserve"> в том числе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и иных субъектов в порядке, предусмотренном поло</w:t>
      </w:r>
      <w:r w:rsidR="00BF5F3F">
        <w:rPr>
          <w:rFonts w:ascii="Times New Roman" w:eastAsia="Times New Roman" w:hAnsi="Times New Roman" w:cs="Times New Roman"/>
          <w:sz w:val="28"/>
          <w:szCs w:val="28"/>
        </w:rPr>
        <w:t>жениями Федерального закона от 02.05.2006 № 59-ФЗ «</w:t>
      </w:r>
      <w:r w:rsidR="00BF5F3F" w:rsidRPr="00BF5F3F">
        <w:rPr>
          <w:rFonts w:ascii="Times New Roman" w:eastAsia="Times New Roman" w:hAnsi="Times New Roman" w:cs="Times New Roman"/>
          <w:sz w:val="28"/>
          <w:szCs w:val="28"/>
        </w:rPr>
        <w:t>О порядке рассмотрения обращен</w:t>
      </w:r>
      <w:r w:rsidR="00BF5F3F">
        <w:rPr>
          <w:rFonts w:ascii="Times New Roman" w:eastAsia="Times New Roman" w:hAnsi="Times New Roman" w:cs="Times New Roman"/>
          <w:sz w:val="28"/>
          <w:szCs w:val="28"/>
        </w:rPr>
        <w:t>ий граждан Российской Федерации»</w:t>
      </w:r>
      <w:r w:rsidR="00BF5F3F" w:rsidRPr="00BF5F3F">
        <w:rPr>
          <w:rFonts w:ascii="Times New Roman" w:eastAsia="Times New Roman" w:hAnsi="Times New Roman" w:cs="Times New Roman"/>
          <w:sz w:val="28"/>
          <w:szCs w:val="28"/>
        </w:rPr>
        <w:t>.</w:t>
      </w:r>
    </w:p>
    <w:p w:rsidR="00BB4C95" w:rsidRDefault="00BB4C95" w:rsidP="00BD015F">
      <w:pPr>
        <w:widowControl w:val="0"/>
        <w:autoSpaceDE w:val="0"/>
        <w:autoSpaceDN w:val="0"/>
        <w:spacing w:after="0" w:line="240" w:lineRule="auto"/>
        <w:ind w:left="141" w:right="170"/>
        <w:jc w:val="both"/>
        <w:rPr>
          <w:rFonts w:ascii="Times New Roman" w:eastAsia="Times New Roman" w:hAnsi="Times New Roman" w:cs="Times New Roman"/>
          <w:sz w:val="28"/>
          <w:szCs w:val="28"/>
        </w:rPr>
      </w:pPr>
    </w:p>
    <w:p w:rsidR="00BB4C95" w:rsidRPr="00C130FF" w:rsidRDefault="00C130FF" w:rsidP="00C130FF">
      <w:pPr>
        <w:widowControl w:val="0"/>
        <w:autoSpaceDE w:val="0"/>
        <w:autoSpaceDN w:val="0"/>
        <w:spacing w:after="0" w:line="317" w:lineRule="exact"/>
        <w:ind w:left="709"/>
        <w:jc w:val="center"/>
        <w:outlineLvl w:val="0"/>
        <w:rPr>
          <w:rFonts w:ascii="Times New Roman" w:eastAsia="Times New Roman" w:hAnsi="Times New Roman" w:cs="Times New Roman"/>
          <w:bCs/>
          <w:spacing w:val="-2"/>
          <w:sz w:val="28"/>
          <w:szCs w:val="28"/>
        </w:rPr>
      </w:pPr>
      <w:r>
        <w:rPr>
          <w:rFonts w:ascii="Times New Roman" w:eastAsia="Times New Roman" w:hAnsi="Times New Roman" w:cs="Times New Roman"/>
          <w:bCs/>
          <w:sz w:val="28"/>
          <w:szCs w:val="28"/>
        </w:rPr>
        <w:t>3.</w:t>
      </w:r>
      <w:r w:rsidR="00BB4C95" w:rsidRPr="00C130FF">
        <w:rPr>
          <w:rFonts w:ascii="Times New Roman" w:eastAsia="Times New Roman" w:hAnsi="Times New Roman" w:cs="Times New Roman"/>
          <w:bCs/>
          <w:sz w:val="28"/>
          <w:szCs w:val="28"/>
        </w:rPr>
        <w:t>Оценка</w:t>
      </w:r>
      <w:r w:rsidR="00BB4C95" w:rsidRPr="00C130FF">
        <w:rPr>
          <w:rFonts w:ascii="Times New Roman" w:eastAsia="Times New Roman" w:hAnsi="Times New Roman" w:cs="Times New Roman"/>
          <w:bCs/>
          <w:spacing w:val="-8"/>
          <w:sz w:val="28"/>
          <w:szCs w:val="28"/>
        </w:rPr>
        <w:t xml:space="preserve"> </w:t>
      </w:r>
      <w:r w:rsidR="00BB4C95" w:rsidRPr="00C130FF">
        <w:rPr>
          <w:rFonts w:ascii="Times New Roman" w:eastAsia="Times New Roman" w:hAnsi="Times New Roman" w:cs="Times New Roman"/>
          <w:bCs/>
          <w:sz w:val="28"/>
          <w:szCs w:val="28"/>
        </w:rPr>
        <w:t>знаний</w:t>
      </w:r>
      <w:r w:rsidR="00BB4C95" w:rsidRPr="00C130FF">
        <w:rPr>
          <w:rFonts w:ascii="Times New Roman" w:eastAsia="Times New Roman" w:hAnsi="Times New Roman" w:cs="Times New Roman"/>
          <w:bCs/>
          <w:spacing w:val="-7"/>
          <w:sz w:val="28"/>
          <w:szCs w:val="28"/>
        </w:rPr>
        <w:t xml:space="preserve"> </w:t>
      </w:r>
      <w:r w:rsidR="00BB4C95" w:rsidRPr="00C130FF">
        <w:rPr>
          <w:rFonts w:ascii="Times New Roman" w:eastAsia="Times New Roman" w:hAnsi="Times New Roman" w:cs="Times New Roman"/>
          <w:bCs/>
          <w:sz w:val="28"/>
          <w:szCs w:val="28"/>
        </w:rPr>
        <w:t>по</w:t>
      </w:r>
      <w:r w:rsidR="00BB4C95" w:rsidRPr="00C130FF">
        <w:rPr>
          <w:rFonts w:ascii="Times New Roman" w:eastAsia="Times New Roman" w:hAnsi="Times New Roman" w:cs="Times New Roman"/>
          <w:bCs/>
          <w:spacing w:val="-5"/>
          <w:sz w:val="28"/>
          <w:szCs w:val="28"/>
        </w:rPr>
        <w:t xml:space="preserve"> </w:t>
      </w:r>
      <w:r w:rsidR="00BB4C95" w:rsidRPr="00C130FF">
        <w:rPr>
          <w:rFonts w:ascii="Times New Roman" w:eastAsia="Times New Roman" w:hAnsi="Times New Roman" w:cs="Times New Roman"/>
          <w:bCs/>
          <w:sz w:val="28"/>
          <w:szCs w:val="28"/>
        </w:rPr>
        <w:t>вопросам</w:t>
      </w:r>
      <w:r w:rsidR="00BB4C95" w:rsidRPr="00C130FF">
        <w:rPr>
          <w:rFonts w:ascii="Times New Roman" w:eastAsia="Times New Roman" w:hAnsi="Times New Roman" w:cs="Times New Roman"/>
          <w:bCs/>
          <w:spacing w:val="-5"/>
          <w:sz w:val="28"/>
          <w:szCs w:val="28"/>
        </w:rPr>
        <w:t xml:space="preserve"> </w:t>
      </w:r>
      <w:r w:rsidR="00BB4C95" w:rsidRPr="00C130FF">
        <w:rPr>
          <w:rFonts w:ascii="Times New Roman" w:eastAsia="Times New Roman" w:hAnsi="Times New Roman" w:cs="Times New Roman"/>
          <w:bCs/>
          <w:sz w:val="28"/>
          <w:szCs w:val="28"/>
        </w:rPr>
        <w:t>противодействия</w:t>
      </w:r>
      <w:r w:rsidR="00BB4C95" w:rsidRPr="00C130FF">
        <w:rPr>
          <w:rFonts w:ascii="Times New Roman" w:eastAsia="Times New Roman" w:hAnsi="Times New Roman" w:cs="Times New Roman"/>
          <w:bCs/>
          <w:spacing w:val="-5"/>
          <w:sz w:val="28"/>
          <w:szCs w:val="28"/>
        </w:rPr>
        <w:t xml:space="preserve"> </w:t>
      </w:r>
      <w:r w:rsidR="00BB4C95" w:rsidRPr="00C130FF">
        <w:rPr>
          <w:rFonts w:ascii="Times New Roman" w:eastAsia="Times New Roman" w:hAnsi="Times New Roman" w:cs="Times New Roman"/>
          <w:bCs/>
          <w:spacing w:val="-2"/>
          <w:sz w:val="28"/>
          <w:szCs w:val="28"/>
        </w:rPr>
        <w:t>коррупции.</w:t>
      </w:r>
    </w:p>
    <w:p w:rsidR="00BB4C95" w:rsidRPr="00BB4C95" w:rsidRDefault="00BB4C95" w:rsidP="00BB4C95">
      <w:pPr>
        <w:widowControl w:val="0"/>
        <w:autoSpaceDE w:val="0"/>
        <w:autoSpaceDN w:val="0"/>
        <w:spacing w:after="0" w:line="317" w:lineRule="exact"/>
        <w:ind w:left="1637"/>
        <w:jc w:val="both"/>
        <w:outlineLvl w:val="0"/>
        <w:rPr>
          <w:rFonts w:ascii="Times New Roman" w:eastAsia="Times New Roman" w:hAnsi="Times New Roman" w:cs="Times New Roman"/>
          <w:bCs/>
          <w:sz w:val="28"/>
          <w:szCs w:val="28"/>
        </w:rPr>
      </w:pPr>
    </w:p>
    <w:p w:rsidR="00BB4C95" w:rsidRPr="00BB4C95" w:rsidRDefault="001764ED" w:rsidP="00BB4C95">
      <w:pPr>
        <w:widowControl w:val="0"/>
        <w:autoSpaceDE w:val="0"/>
        <w:autoSpaceDN w:val="0"/>
        <w:spacing w:after="0" w:line="240" w:lineRule="auto"/>
        <w:ind w:left="141" w:right="172" w:firstLine="708"/>
        <w:jc w:val="both"/>
        <w:rPr>
          <w:rFonts w:ascii="Times New Roman" w:eastAsia="Times New Roman" w:hAnsi="Times New Roman" w:cs="Times New Roman"/>
          <w:sz w:val="28"/>
          <w:szCs w:val="28"/>
        </w:rPr>
      </w:pPr>
      <w:r w:rsidRPr="001764ED">
        <w:rPr>
          <w:rFonts w:ascii="Times New Roman" w:eastAsia="Times New Roman" w:hAnsi="Times New Roman" w:cs="Times New Roman"/>
          <w:sz w:val="28"/>
          <w:szCs w:val="28"/>
        </w:rPr>
        <w:t>Специалист ответственный за профилактику коррупционных правонарушений</w:t>
      </w:r>
      <w:r w:rsidR="00BB4C95" w:rsidRPr="00BB4C95">
        <w:rPr>
          <w:rFonts w:ascii="Times New Roman" w:eastAsia="Times New Roman" w:hAnsi="Times New Roman" w:cs="Times New Roman"/>
          <w:sz w:val="28"/>
          <w:szCs w:val="28"/>
        </w:rPr>
        <w:t xml:space="preserve"> проводит ежегодную</w:t>
      </w:r>
      <w:r w:rsidR="00BB4C95" w:rsidRPr="00BB4C95">
        <w:rPr>
          <w:rFonts w:ascii="Times New Roman" w:eastAsia="Times New Roman" w:hAnsi="Times New Roman" w:cs="Times New Roman"/>
          <w:spacing w:val="40"/>
          <w:sz w:val="28"/>
          <w:szCs w:val="28"/>
        </w:rPr>
        <w:t xml:space="preserve"> </w:t>
      </w:r>
      <w:r w:rsidR="00BB4C95" w:rsidRPr="00BB4C95">
        <w:rPr>
          <w:rFonts w:ascii="Times New Roman" w:eastAsia="Times New Roman" w:hAnsi="Times New Roman" w:cs="Times New Roman"/>
          <w:sz w:val="28"/>
          <w:szCs w:val="28"/>
        </w:rPr>
        <w:t>добровольную оценку знаний</w:t>
      </w:r>
      <w:r w:rsidR="00BB4C95" w:rsidRPr="00BB4C95">
        <w:rPr>
          <w:rFonts w:ascii="Times New Roman" w:eastAsia="Times New Roman" w:hAnsi="Times New Roman" w:cs="Times New Roman"/>
          <w:spacing w:val="40"/>
          <w:sz w:val="28"/>
          <w:szCs w:val="28"/>
        </w:rPr>
        <w:t xml:space="preserve"> </w:t>
      </w:r>
      <w:r w:rsidR="00BB4C95">
        <w:rPr>
          <w:rFonts w:ascii="Times New Roman" w:eastAsia="Times New Roman" w:hAnsi="Times New Roman" w:cs="Times New Roman"/>
          <w:sz w:val="28"/>
          <w:szCs w:val="28"/>
        </w:rPr>
        <w:t>сотрудников</w:t>
      </w:r>
      <w:r w:rsidR="00BB4C95" w:rsidRPr="00BB4C95">
        <w:rPr>
          <w:rFonts w:ascii="Times New Roman" w:eastAsia="Times New Roman" w:hAnsi="Times New Roman" w:cs="Times New Roman"/>
          <w:sz w:val="28"/>
          <w:szCs w:val="28"/>
        </w:rPr>
        <w:t xml:space="preserve"> в</w:t>
      </w:r>
      <w:r w:rsidR="00BB4C95">
        <w:rPr>
          <w:rFonts w:ascii="Times New Roman" w:eastAsia="Times New Roman" w:hAnsi="Times New Roman" w:cs="Times New Roman"/>
          <w:sz w:val="28"/>
          <w:szCs w:val="28"/>
        </w:rPr>
        <w:t xml:space="preserve"> целом, либо отдельно лиц</w:t>
      </w:r>
      <w:r w:rsidR="00BB4C95" w:rsidRPr="00BB4C95">
        <w:rPr>
          <w:rFonts w:ascii="Times New Roman" w:eastAsia="Times New Roman" w:hAnsi="Times New Roman" w:cs="Times New Roman"/>
          <w:sz w:val="28"/>
          <w:szCs w:val="28"/>
        </w:rPr>
        <w:t xml:space="preserve"> участвующих в закупках по вопросам, связанным с соб</w:t>
      </w:r>
      <w:r w:rsidR="00BB4C95">
        <w:rPr>
          <w:rFonts w:ascii="Times New Roman" w:eastAsia="Times New Roman" w:hAnsi="Times New Roman" w:cs="Times New Roman"/>
          <w:sz w:val="28"/>
          <w:szCs w:val="28"/>
        </w:rPr>
        <w:t>людением служащими</w:t>
      </w:r>
      <w:r w:rsidR="00BB4C95" w:rsidRPr="00BB4C95">
        <w:rPr>
          <w:rFonts w:ascii="Times New Roman" w:eastAsia="Times New Roman" w:hAnsi="Times New Roman" w:cs="Times New Roman"/>
          <w:sz w:val="28"/>
          <w:szCs w:val="28"/>
        </w:rPr>
        <w:t xml:space="preserve"> ограничений</w:t>
      </w:r>
      <w:r w:rsidR="00BB4C95" w:rsidRPr="00BB4C95">
        <w:rPr>
          <w:rFonts w:ascii="Times New Roman" w:eastAsia="Times New Roman" w:hAnsi="Times New Roman" w:cs="Times New Roman"/>
          <w:spacing w:val="80"/>
          <w:sz w:val="28"/>
          <w:szCs w:val="28"/>
        </w:rPr>
        <w:t xml:space="preserve"> </w:t>
      </w:r>
      <w:r w:rsidR="00BB4C95" w:rsidRPr="00BB4C95">
        <w:rPr>
          <w:rFonts w:ascii="Times New Roman" w:eastAsia="Times New Roman" w:hAnsi="Times New Roman" w:cs="Times New Roman"/>
          <w:sz w:val="28"/>
          <w:szCs w:val="28"/>
        </w:rPr>
        <w:t>и</w:t>
      </w:r>
      <w:r w:rsidR="00BB4C95" w:rsidRPr="00BB4C95">
        <w:rPr>
          <w:rFonts w:ascii="Times New Roman" w:eastAsia="Times New Roman" w:hAnsi="Times New Roman" w:cs="Times New Roman"/>
          <w:spacing w:val="80"/>
          <w:sz w:val="28"/>
          <w:szCs w:val="28"/>
        </w:rPr>
        <w:t xml:space="preserve"> </w:t>
      </w:r>
      <w:r w:rsidR="00BB4C95" w:rsidRPr="00BB4C95">
        <w:rPr>
          <w:rFonts w:ascii="Times New Roman" w:eastAsia="Times New Roman" w:hAnsi="Times New Roman" w:cs="Times New Roman"/>
          <w:sz w:val="28"/>
          <w:szCs w:val="28"/>
        </w:rPr>
        <w:t>запретов,</w:t>
      </w:r>
      <w:r w:rsidR="00BB4C95" w:rsidRPr="00BB4C95">
        <w:rPr>
          <w:rFonts w:ascii="Times New Roman" w:eastAsia="Times New Roman" w:hAnsi="Times New Roman" w:cs="Times New Roman"/>
          <w:spacing w:val="80"/>
          <w:sz w:val="28"/>
          <w:szCs w:val="28"/>
        </w:rPr>
        <w:t xml:space="preserve"> </w:t>
      </w:r>
      <w:r w:rsidR="00BB4C95" w:rsidRPr="00BB4C95">
        <w:rPr>
          <w:rFonts w:ascii="Times New Roman" w:eastAsia="Times New Roman" w:hAnsi="Times New Roman" w:cs="Times New Roman"/>
          <w:sz w:val="28"/>
          <w:szCs w:val="28"/>
        </w:rPr>
        <w:t>требований</w:t>
      </w:r>
      <w:r w:rsidR="00BB4C95" w:rsidRPr="00BB4C95">
        <w:rPr>
          <w:rFonts w:ascii="Times New Roman" w:eastAsia="Times New Roman" w:hAnsi="Times New Roman" w:cs="Times New Roman"/>
          <w:spacing w:val="40"/>
          <w:sz w:val="28"/>
          <w:szCs w:val="28"/>
        </w:rPr>
        <w:t xml:space="preserve"> </w:t>
      </w:r>
      <w:r w:rsidR="00BB4C95" w:rsidRPr="00BB4C95">
        <w:rPr>
          <w:rFonts w:ascii="Times New Roman" w:eastAsia="Times New Roman" w:hAnsi="Times New Roman" w:cs="Times New Roman"/>
          <w:sz w:val="28"/>
          <w:szCs w:val="28"/>
        </w:rPr>
        <w:t>о</w:t>
      </w:r>
      <w:r w:rsidR="00BB4C95" w:rsidRPr="00BB4C95">
        <w:rPr>
          <w:rFonts w:ascii="Times New Roman" w:eastAsia="Times New Roman" w:hAnsi="Times New Roman" w:cs="Times New Roman"/>
          <w:spacing w:val="80"/>
          <w:sz w:val="28"/>
          <w:szCs w:val="28"/>
        </w:rPr>
        <w:t xml:space="preserve"> </w:t>
      </w:r>
      <w:r w:rsidR="00BB4C95" w:rsidRPr="00BB4C95">
        <w:rPr>
          <w:rFonts w:ascii="Times New Roman" w:eastAsia="Times New Roman" w:hAnsi="Times New Roman" w:cs="Times New Roman"/>
          <w:sz w:val="28"/>
          <w:szCs w:val="28"/>
        </w:rPr>
        <w:t>предотвращении</w:t>
      </w:r>
      <w:r w:rsidR="00BB4C95" w:rsidRPr="00BB4C95">
        <w:rPr>
          <w:rFonts w:ascii="Times New Roman" w:eastAsia="Times New Roman" w:hAnsi="Times New Roman" w:cs="Times New Roman"/>
          <w:spacing w:val="80"/>
          <w:sz w:val="28"/>
          <w:szCs w:val="28"/>
        </w:rPr>
        <w:t xml:space="preserve"> </w:t>
      </w:r>
      <w:r w:rsidR="00BB4C95" w:rsidRPr="00BB4C95">
        <w:rPr>
          <w:rFonts w:ascii="Times New Roman" w:eastAsia="Times New Roman" w:hAnsi="Times New Roman" w:cs="Times New Roman"/>
          <w:sz w:val="28"/>
          <w:szCs w:val="28"/>
        </w:rPr>
        <w:t>или</w:t>
      </w:r>
      <w:r w:rsidR="00BB4C95" w:rsidRPr="00BB4C95">
        <w:rPr>
          <w:rFonts w:ascii="Times New Roman" w:eastAsia="Times New Roman" w:hAnsi="Times New Roman" w:cs="Times New Roman"/>
          <w:spacing w:val="40"/>
          <w:sz w:val="28"/>
          <w:szCs w:val="28"/>
        </w:rPr>
        <w:t xml:space="preserve"> </w:t>
      </w:r>
      <w:r w:rsidR="00BB4C95" w:rsidRPr="00BB4C95">
        <w:rPr>
          <w:rFonts w:ascii="Times New Roman" w:eastAsia="Times New Roman" w:hAnsi="Times New Roman" w:cs="Times New Roman"/>
          <w:sz w:val="28"/>
          <w:szCs w:val="28"/>
        </w:rPr>
        <w:t>урегулировании конфликта интересов, исполнения ими обязанностей, уст</w:t>
      </w:r>
      <w:r w:rsidR="00BB4C95">
        <w:rPr>
          <w:rFonts w:ascii="Times New Roman" w:eastAsia="Times New Roman" w:hAnsi="Times New Roman" w:cs="Times New Roman"/>
          <w:sz w:val="28"/>
          <w:szCs w:val="28"/>
        </w:rPr>
        <w:t xml:space="preserve">ановленных Федеральным законом </w:t>
      </w:r>
      <w:r w:rsidR="005C7E8B">
        <w:rPr>
          <w:rFonts w:ascii="Times New Roman" w:eastAsia="Times New Roman" w:hAnsi="Times New Roman" w:cs="Times New Roman"/>
          <w:sz w:val="28"/>
          <w:szCs w:val="28"/>
        </w:rPr>
        <w:t xml:space="preserve">          </w:t>
      </w:r>
      <w:r w:rsidR="00BB4C95">
        <w:rPr>
          <w:rFonts w:ascii="Times New Roman" w:eastAsia="Times New Roman" w:hAnsi="Times New Roman" w:cs="Times New Roman"/>
          <w:sz w:val="28"/>
          <w:szCs w:val="28"/>
        </w:rPr>
        <w:t>№</w:t>
      </w:r>
      <w:r w:rsidR="00BB4C95" w:rsidRPr="00BB4C95">
        <w:rPr>
          <w:rFonts w:ascii="Times New Roman" w:eastAsia="Times New Roman" w:hAnsi="Times New Roman" w:cs="Times New Roman"/>
          <w:sz w:val="28"/>
          <w:szCs w:val="28"/>
        </w:rPr>
        <w:t xml:space="preserve"> 273-ФЗ и другими федеральными законами,</w:t>
      </w:r>
      <w:r w:rsidR="00BB4C95" w:rsidRPr="00BB4C95">
        <w:rPr>
          <w:rFonts w:ascii="Times New Roman" w:eastAsia="Times New Roman" w:hAnsi="Times New Roman" w:cs="Times New Roman"/>
          <w:spacing w:val="40"/>
          <w:sz w:val="28"/>
          <w:szCs w:val="28"/>
        </w:rPr>
        <w:t xml:space="preserve"> </w:t>
      </w:r>
      <w:r w:rsidR="00BB4C95" w:rsidRPr="00BB4C95">
        <w:rPr>
          <w:rFonts w:ascii="Times New Roman" w:eastAsia="Times New Roman" w:hAnsi="Times New Roman" w:cs="Times New Roman"/>
          <w:sz w:val="28"/>
          <w:szCs w:val="28"/>
        </w:rPr>
        <w:t>особое</w:t>
      </w:r>
      <w:r w:rsidR="00BB4C95" w:rsidRPr="00BB4C95">
        <w:rPr>
          <w:rFonts w:ascii="Times New Roman" w:eastAsia="Times New Roman" w:hAnsi="Times New Roman" w:cs="Times New Roman"/>
          <w:spacing w:val="40"/>
          <w:sz w:val="28"/>
          <w:szCs w:val="28"/>
        </w:rPr>
        <w:t xml:space="preserve"> </w:t>
      </w:r>
      <w:r w:rsidR="00BB4C95" w:rsidRPr="00BB4C95">
        <w:rPr>
          <w:rFonts w:ascii="Times New Roman" w:eastAsia="Times New Roman" w:hAnsi="Times New Roman" w:cs="Times New Roman"/>
          <w:sz w:val="28"/>
          <w:szCs w:val="28"/>
        </w:rPr>
        <w:lastRenderedPageBreak/>
        <w:t>внимание</w:t>
      </w:r>
      <w:r w:rsidR="00BB4C95" w:rsidRPr="00BB4C95">
        <w:rPr>
          <w:rFonts w:ascii="Times New Roman" w:eastAsia="Times New Roman" w:hAnsi="Times New Roman" w:cs="Times New Roman"/>
          <w:spacing w:val="40"/>
          <w:sz w:val="28"/>
          <w:szCs w:val="28"/>
        </w:rPr>
        <w:t xml:space="preserve"> </w:t>
      </w:r>
      <w:r w:rsidR="00BB4C95" w:rsidRPr="00BB4C95">
        <w:rPr>
          <w:rFonts w:ascii="Times New Roman" w:eastAsia="Times New Roman" w:hAnsi="Times New Roman" w:cs="Times New Roman"/>
          <w:sz w:val="28"/>
          <w:szCs w:val="28"/>
        </w:rPr>
        <w:t>при</w:t>
      </w:r>
      <w:r w:rsidR="00BB4C95" w:rsidRPr="00BB4C95">
        <w:rPr>
          <w:rFonts w:ascii="Times New Roman" w:eastAsia="Times New Roman" w:hAnsi="Times New Roman" w:cs="Times New Roman"/>
          <w:spacing w:val="40"/>
          <w:sz w:val="28"/>
          <w:szCs w:val="28"/>
        </w:rPr>
        <w:t xml:space="preserve"> </w:t>
      </w:r>
      <w:r w:rsidR="00BB4C95" w:rsidRPr="00BB4C95">
        <w:rPr>
          <w:rFonts w:ascii="Times New Roman" w:eastAsia="Times New Roman" w:hAnsi="Times New Roman" w:cs="Times New Roman"/>
          <w:sz w:val="28"/>
          <w:szCs w:val="28"/>
        </w:rPr>
        <w:t>этом</w:t>
      </w:r>
      <w:r w:rsidR="00BB4C95" w:rsidRPr="00BB4C95">
        <w:rPr>
          <w:rFonts w:ascii="Times New Roman" w:eastAsia="Times New Roman" w:hAnsi="Times New Roman" w:cs="Times New Roman"/>
          <w:spacing w:val="40"/>
          <w:sz w:val="28"/>
          <w:szCs w:val="28"/>
        </w:rPr>
        <w:t xml:space="preserve"> </w:t>
      </w:r>
      <w:r w:rsidR="00BB4C95" w:rsidRPr="00BB4C95">
        <w:rPr>
          <w:rFonts w:ascii="Times New Roman" w:eastAsia="Times New Roman" w:hAnsi="Times New Roman" w:cs="Times New Roman"/>
          <w:sz w:val="28"/>
          <w:szCs w:val="28"/>
        </w:rPr>
        <w:t>уделяется</w:t>
      </w:r>
      <w:r w:rsidR="00BB4C95" w:rsidRPr="00BB4C95">
        <w:rPr>
          <w:rFonts w:ascii="Times New Roman" w:eastAsia="Times New Roman" w:hAnsi="Times New Roman" w:cs="Times New Roman"/>
          <w:spacing w:val="40"/>
          <w:sz w:val="28"/>
          <w:szCs w:val="28"/>
        </w:rPr>
        <w:t xml:space="preserve"> </w:t>
      </w:r>
      <w:r w:rsidR="00BB4C95" w:rsidRPr="00BB4C95">
        <w:rPr>
          <w:rFonts w:ascii="Times New Roman" w:eastAsia="Times New Roman" w:hAnsi="Times New Roman" w:cs="Times New Roman"/>
          <w:sz w:val="28"/>
          <w:szCs w:val="28"/>
        </w:rPr>
        <w:t>вопросам, связанным</w:t>
      </w:r>
      <w:r w:rsidR="00BB4C95" w:rsidRPr="00BB4C95">
        <w:rPr>
          <w:rFonts w:ascii="Times New Roman" w:eastAsia="Times New Roman" w:hAnsi="Times New Roman" w:cs="Times New Roman"/>
          <w:spacing w:val="40"/>
          <w:sz w:val="28"/>
          <w:szCs w:val="28"/>
        </w:rPr>
        <w:t xml:space="preserve"> </w:t>
      </w:r>
      <w:r w:rsidR="00BB4C95" w:rsidRPr="00BB4C95">
        <w:rPr>
          <w:rFonts w:ascii="Times New Roman" w:eastAsia="Times New Roman" w:hAnsi="Times New Roman" w:cs="Times New Roman"/>
          <w:sz w:val="28"/>
          <w:szCs w:val="28"/>
        </w:rPr>
        <w:t>с личной заинтересованностью, которая влияет или может повлиять на надлежащее,</w:t>
      </w:r>
      <w:r w:rsidR="00BB4C95" w:rsidRPr="00BB4C95">
        <w:rPr>
          <w:rFonts w:ascii="Times New Roman" w:eastAsia="Times New Roman" w:hAnsi="Times New Roman" w:cs="Times New Roman"/>
          <w:spacing w:val="40"/>
          <w:sz w:val="28"/>
          <w:szCs w:val="28"/>
        </w:rPr>
        <w:t xml:space="preserve"> </w:t>
      </w:r>
      <w:r w:rsidR="00BB4C95" w:rsidRPr="00BB4C95">
        <w:rPr>
          <w:rFonts w:ascii="Times New Roman" w:eastAsia="Times New Roman" w:hAnsi="Times New Roman" w:cs="Times New Roman"/>
          <w:sz w:val="28"/>
          <w:szCs w:val="28"/>
        </w:rPr>
        <w:t>объективное</w:t>
      </w:r>
      <w:r w:rsidR="00BB4C95" w:rsidRPr="00BB4C95">
        <w:rPr>
          <w:rFonts w:ascii="Times New Roman" w:eastAsia="Times New Roman" w:hAnsi="Times New Roman" w:cs="Times New Roman"/>
          <w:spacing w:val="40"/>
          <w:sz w:val="28"/>
          <w:szCs w:val="28"/>
        </w:rPr>
        <w:t xml:space="preserve"> </w:t>
      </w:r>
      <w:r w:rsidR="005C7E8B">
        <w:rPr>
          <w:rFonts w:ascii="Times New Roman" w:eastAsia="Times New Roman" w:hAnsi="Times New Roman" w:cs="Times New Roman"/>
          <w:spacing w:val="40"/>
          <w:sz w:val="28"/>
          <w:szCs w:val="28"/>
        </w:rPr>
        <w:t xml:space="preserve">                          </w:t>
      </w:r>
      <w:r w:rsidR="00BB4C95" w:rsidRPr="00BB4C95">
        <w:rPr>
          <w:rFonts w:ascii="Times New Roman" w:eastAsia="Times New Roman" w:hAnsi="Times New Roman" w:cs="Times New Roman"/>
          <w:sz w:val="28"/>
          <w:szCs w:val="28"/>
        </w:rPr>
        <w:t>и</w:t>
      </w:r>
      <w:r w:rsidR="00BB4C95" w:rsidRPr="00BB4C95">
        <w:rPr>
          <w:rFonts w:ascii="Times New Roman" w:eastAsia="Times New Roman" w:hAnsi="Times New Roman" w:cs="Times New Roman"/>
          <w:spacing w:val="40"/>
          <w:sz w:val="28"/>
          <w:szCs w:val="28"/>
        </w:rPr>
        <w:t xml:space="preserve"> </w:t>
      </w:r>
      <w:r w:rsidR="00BB4C95" w:rsidRPr="00BB4C95">
        <w:rPr>
          <w:rFonts w:ascii="Times New Roman" w:eastAsia="Times New Roman" w:hAnsi="Times New Roman" w:cs="Times New Roman"/>
          <w:sz w:val="28"/>
          <w:szCs w:val="28"/>
        </w:rPr>
        <w:t>беспристрастное</w:t>
      </w:r>
      <w:r w:rsidR="00BB4C95" w:rsidRPr="00BB4C95">
        <w:rPr>
          <w:rFonts w:ascii="Times New Roman" w:eastAsia="Times New Roman" w:hAnsi="Times New Roman" w:cs="Times New Roman"/>
          <w:spacing w:val="40"/>
          <w:sz w:val="28"/>
          <w:szCs w:val="28"/>
        </w:rPr>
        <w:t xml:space="preserve"> </w:t>
      </w:r>
      <w:r w:rsidR="00BB4C95" w:rsidRPr="00BB4C95">
        <w:rPr>
          <w:rFonts w:ascii="Times New Roman" w:eastAsia="Times New Roman" w:hAnsi="Times New Roman" w:cs="Times New Roman"/>
          <w:sz w:val="28"/>
          <w:szCs w:val="28"/>
        </w:rPr>
        <w:t>осуществление закупок.</w:t>
      </w:r>
    </w:p>
    <w:p w:rsidR="00BB4C95" w:rsidRDefault="00BB4C95"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r w:rsidRPr="00BB4C95">
        <w:rPr>
          <w:rFonts w:ascii="Times New Roman" w:eastAsia="Times New Roman" w:hAnsi="Times New Roman" w:cs="Times New Roman"/>
          <w:sz w:val="28"/>
          <w:szCs w:val="28"/>
        </w:rPr>
        <w:t>Указанная оценка знаний проводиться</w:t>
      </w:r>
      <w:r w:rsidRPr="00BB4C95">
        <w:rPr>
          <w:rFonts w:ascii="Times New Roman" w:eastAsia="Times New Roman" w:hAnsi="Times New Roman" w:cs="Times New Roman"/>
          <w:spacing w:val="40"/>
          <w:sz w:val="28"/>
          <w:szCs w:val="28"/>
        </w:rPr>
        <w:t xml:space="preserve"> </w:t>
      </w:r>
      <w:r w:rsidRPr="00BB4C95">
        <w:rPr>
          <w:rFonts w:ascii="Times New Roman" w:eastAsia="Times New Roman" w:hAnsi="Times New Roman" w:cs="Times New Roman"/>
          <w:sz w:val="28"/>
          <w:szCs w:val="28"/>
        </w:rPr>
        <w:t>в</w:t>
      </w:r>
      <w:r w:rsidRPr="00BB4C95">
        <w:rPr>
          <w:rFonts w:ascii="Times New Roman" w:eastAsia="Times New Roman" w:hAnsi="Times New Roman" w:cs="Times New Roman"/>
          <w:spacing w:val="40"/>
          <w:sz w:val="28"/>
          <w:szCs w:val="28"/>
        </w:rPr>
        <w:t xml:space="preserve"> </w:t>
      </w:r>
      <w:r w:rsidRPr="00BB4C95">
        <w:rPr>
          <w:rFonts w:ascii="Times New Roman" w:eastAsia="Times New Roman" w:hAnsi="Times New Roman" w:cs="Times New Roman"/>
          <w:sz w:val="28"/>
          <w:szCs w:val="28"/>
        </w:rPr>
        <w:t>форме</w:t>
      </w:r>
      <w:r w:rsidRPr="00BB4C95">
        <w:rPr>
          <w:rFonts w:ascii="Times New Roman" w:eastAsia="Times New Roman" w:hAnsi="Times New Roman" w:cs="Times New Roman"/>
          <w:spacing w:val="40"/>
          <w:sz w:val="28"/>
          <w:szCs w:val="28"/>
        </w:rPr>
        <w:t xml:space="preserve"> </w:t>
      </w:r>
      <w:r w:rsidRPr="00BB4C95">
        <w:rPr>
          <w:rFonts w:ascii="Times New Roman" w:eastAsia="Times New Roman" w:hAnsi="Times New Roman" w:cs="Times New Roman"/>
          <w:sz w:val="28"/>
          <w:szCs w:val="28"/>
        </w:rPr>
        <w:t>тестирования</w:t>
      </w:r>
      <w:r w:rsidRPr="00BB4C95">
        <w:rPr>
          <w:rFonts w:ascii="Times New Roman" w:eastAsia="Times New Roman" w:hAnsi="Times New Roman" w:cs="Times New Roman"/>
          <w:spacing w:val="40"/>
          <w:sz w:val="28"/>
          <w:szCs w:val="28"/>
        </w:rPr>
        <w:t xml:space="preserve"> </w:t>
      </w:r>
      <w:r w:rsidR="005C7E8B">
        <w:rPr>
          <w:rFonts w:ascii="Times New Roman" w:eastAsia="Times New Roman" w:hAnsi="Times New Roman" w:cs="Times New Roman"/>
          <w:spacing w:val="40"/>
          <w:sz w:val="28"/>
          <w:szCs w:val="28"/>
        </w:rPr>
        <w:t xml:space="preserve">           </w:t>
      </w:r>
      <w:r w:rsidRPr="00BB4C95">
        <w:rPr>
          <w:rFonts w:ascii="Times New Roman" w:eastAsia="Times New Roman" w:hAnsi="Times New Roman" w:cs="Times New Roman"/>
          <w:sz w:val="28"/>
          <w:szCs w:val="28"/>
        </w:rPr>
        <w:t>с</w:t>
      </w:r>
      <w:r w:rsidRPr="00BB4C95">
        <w:rPr>
          <w:rFonts w:ascii="Times New Roman" w:eastAsia="Times New Roman" w:hAnsi="Times New Roman" w:cs="Times New Roman"/>
          <w:spacing w:val="80"/>
          <w:sz w:val="28"/>
          <w:szCs w:val="28"/>
        </w:rPr>
        <w:t xml:space="preserve"> </w:t>
      </w:r>
      <w:r w:rsidRPr="00BB4C95">
        <w:rPr>
          <w:rFonts w:ascii="Times New Roman" w:eastAsia="Times New Roman" w:hAnsi="Times New Roman" w:cs="Times New Roman"/>
          <w:sz w:val="28"/>
          <w:szCs w:val="28"/>
        </w:rPr>
        <w:t>перечнем открытых и закрытых вопросов.</w:t>
      </w: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D0483B" w:rsidRDefault="00D0483B"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D0483B" w:rsidRDefault="00D0483B"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D0483B" w:rsidRDefault="00D0483B"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26A73" w:rsidRDefault="00626A73"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6704BA" w:rsidRPr="00BB4C95" w:rsidRDefault="006704BA" w:rsidP="00BB4C95">
      <w:pPr>
        <w:widowControl w:val="0"/>
        <w:autoSpaceDE w:val="0"/>
        <w:autoSpaceDN w:val="0"/>
        <w:spacing w:after="0" w:line="242" w:lineRule="auto"/>
        <w:ind w:left="141" w:right="174" w:firstLine="708"/>
        <w:jc w:val="both"/>
        <w:rPr>
          <w:rFonts w:ascii="Times New Roman" w:eastAsia="Times New Roman" w:hAnsi="Times New Roman" w:cs="Times New Roman"/>
          <w:sz w:val="28"/>
          <w:szCs w:val="28"/>
        </w:rPr>
      </w:pPr>
    </w:p>
    <w:p w:rsidR="00DA33DB" w:rsidRPr="00DA33DB" w:rsidRDefault="00DA33DB" w:rsidP="00294515">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DA33DB">
        <w:rPr>
          <w:rFonts w:ascii="Times New Roman" w:eastAsia="Calibri" w:hAnsi="Times New Roman" w:cs="Times New Roman"/>
          <w:b/>
          <w:sz w:val="28"/>
          <w:szCs w:val="28"/>
        </w:rPr>
        <w:t xml:space="preserve">7. </w:t>
      </w:r>
      <w:r w:rsidR="00F1349B">
        <w:rPr>
          <w:rFonts w:ascii="Times New Roman" w:eastAsia="Calibri" w:hAnsi="Times New Roman" w:cs="Times New Roman"/>
          <w:b/>
          <w:sz w:val="28"/>
          <w:szCs w:val="28"/>
        </w:rPr>
        <w:t>Организация</w:t>
      </w:r>
      <w:r w:rsidRPr="00DA33DB">
        <w:rPr>
          <w:rFonts w:ascii="Times New Roman" w:eastAsia="Calibri" w:hAnsi="Times New Roman" w:cs="Times New Roman"/>
          <w:b/>
          <w:sz w:val="28"/>
          <w:szCs w:val="28"/>
        </w:rPr>
        <w:t xml:space="preserve"> антикоррупционной работы при осуществлении закупок</w:t>
      </w:r>
      <w:r w:rsidR="00215B3B">
        <w:rPr>
          <w:rFonts w:ascii="Times New Roman" w:eastAsia="Calibri" w:hAnsi="Times New Roman" w:cs="Times New Roman"/>
          <w:b/>
          <w:sz w:val="28"/>
          <w:szCs w:val="28"/>
        </w:rPr>
        <w:t>.</w:t>
      </w:r>
    </w:p>
    <w:p w:rsidR="00294515" w:rsidRPr="00294515" w:rsidRDefault="00294515" w:rsidP="00294515">
      <w:pPr>
        <w:autoSpaceDE w:val="0"/>
        <w:autoSpaceDN w:val="0"/>
        <w:adjustRightInd w:val="0"/>
        <w:spacing w:after="0" w:line="240" w:lineRule="auto"/>
        <w:ind w:firstLine="709"/>
        <w:jc w:val="both"/>
        <w:rPr>
          <w:rFonts w:ascii="Times New Roman" w:eastAsia="Calibri" w:hAnsi="Times New Roman" w:cs="Times New Roman"/>
          <w:sz w:val="28"/>
          <w:szCs w:val="28"/>
        </w:rPr>
      </w:pPr>
      <w:r w:rsidRPr="00294515">
        <w:rPr>
          <w:rFonts w:ascii="Times New Roman" w:eastAsia="Calibri" w:hAnsi="Times New Roman" w:cs="Times New Roman"/>
          <w:sz w:val="28"/>
          <w:szCs w:val="28"/>
        </w:rPr>
        <w:t xml:space="preserve">В рамках полномочий комиссии по координации работы </w:t>
      </w:r>
      <w:r w:rsidRPr="00294515">
        <w:rPr>
          <w:rFonts w:ascii="Times New Roman" w:eastAsia="Calibri" w:hAnsi="Times New Roman" w:cs="Times New Roman"/>
          <w:sz w:val="28"/>
          <w:szCs w:val="28"/>
        </w:rPr>
        <w:br/>
        <w:t>по противодействию коррупции в Оренбургской области</w:t>
      </w:r>
      <w:r w:rsidR="00797DAB" w:rsidRPr="00797DAB">
        <w:rPr>
          <w:rFonts w:ascii="Times New Roman" w:eastAsia="Calibri" w:hAnsi="Times New Roman" w:cs="Times New Roman"/>
          <w:sz w:val="28"/>
          <w:szCs w:val="28"/>
        </w:rPr>
        <w:t xml:space="preserve"> (</w:t>
      </w:r>
      <w:r w:rsidR="00797DAB">
        <w:rPr>
          <w:rFonts w:ascii="Times New Roman" w:eastAsia="Calibri" w:hAnsi="Times New Roman" w:cs="Times New Roman"/>
          <w:sz w:val="28"/>
          <w:szCs w:val="28"/>
        </w:rPr>
        <w:t>протокол № 28 от 25.06.2020)</w:t>
      </w:r>
      <w:r w:rsidRPr="00294515">
        <w:rPr>
          <w:rFonts w:ascii="Times New Roman" w:eastAsia="Calibri" w:hAnsi="Times New Roman" w:cs="Times New Roman"/>
          <w:sz w:val="28"/>
          <w:szCs w:val="28"/>
        </w:rPr>
        <w:t xml:space="preserve">, в целях детализации работы, связанной с профилактикой коррупции, принято решение об обязательном утверждении в каждом исполнительном органе, органе местного самоуправления порядка взаимодействия между </w:t>
      </w:r>
      <w:r w:rsidR="00680CC9">
        <w:rPr>
          <w:rFonts w:ascii="Times New Roman" w:eastAsia="Calibri" w:hAnsi="Times New Roman" w:cs="Times New Roman"/>
          <w:sz w:val="28"/>
          <w:szCs w:val="28"/>
        </w:rPr>
        <w:t>подразделением (специалистом</w:t>
      </w:r>
      <w:r w:rsidR="005C7E8B">
        <w:rPr>
          <w:rFonts w:ascii="Times New Roman" w:eastAsia="Calibri" w:hAnsi="Times New Roman" w:cs="Times New Roman"/>
          <w:sz w:val="28"/>
          <w:szCs w:val="28"/>
        </w:rPr>
        <w:t>), осуществляющим</w:t>
      </w:r>
      <w:r w:rsidR="00680CC9" w:rsidRPr="00680CC9">
        <w:rPr>
          <w:rFonts w:ascii="Times New Roman" w:eastAsia="Calibri" w:hAnsi="Times New Roman" w:cs="Times New Roman"/>
          <w:sz w:val="28"/>
          <w:szCs w:val="28"/>
        </w:rPr>
        <w:t xml:space="preserve"> проведение закупок</w:t>
      </w:r>
      <w:r w:rsidR="00680CC9">
        <w:rPr>
          <w:rFonts w:ascii="Times New Roman" w:eastAsia="Calibri" w:hAnsi="Times New Roman" w:cs="Times New Roman"/>
          <w:sz w:val="28"/>
          <w:szCs w:val="28"/>
        </w:rPr>
        <w:t xml:space="preserve"> и специалистом</w:t>
      </w:r>
      <w:r w:rsidRPr="00294515">
        <w:rPr>
          <w:rFonts w:ascii="Times New Roman" w:eastAsia="Calibri" w:hAnsi="Times New Roman" w:cs="Times New Roman"/>
          <w:sz w:val="28"/>
          <w:szCs w:val="28"/>
        </w:rPr>
        <w:t xml:space="preserve"> по профилактике коррупционных правонарушений. </w:t>
      </w:r>
      <w:r w:rsidR="00215B3B" w:rsidRPr="00215B3B">
        <w:rPr>
          <w:rFonts w:ascii="Times New Roman" w:eastAsia="Calibri" w:hAnsi="Times New Roman" w:cs="Times New Roman"/>
          <w:sz w:val="28"/>
          <w:szCs w:val="28"/>
        </w:rPr>
        <w:t>Организация антикоррупционной работы при осуществлении закупок</w:t>
      </w:r>
      <w:r w:rsidR="00215B3B">
        <w:rPr>
          <w:rFonts w:ascii="Times New Roman" w:eastAsia="Calibri" w:hAnsi="Times New Roman" w:cs="Times New Roman"/>
          <w:sz w:val="28"/>
          <w:szCs w:val="28"/>
        </w:rPr>
        <w:t xml:space="preserve"> представлена ниже.</w:t>
      </w:r>
    </w:p>
    <w:p w:rsidR="00F52C43" w:rsidRDefault="00F52C43">
      <w:pPr>
        <w:pStyle w:val="af1"/>
        <w:spacing w:before="0" w:beforeAutospacing="0" w:after="0" w:afterAutospacing="0"/>
        <w:ind w:left="709"/>
        <w:jc w:val="center"/>
        <w:rPr>
          <w:b/>
          <w:bCs/>
          <w:color w:val="000000"/>
          <w:sz w:val="28"/>
          <w:szCs w:val="28"/>
        </w:rPr>
      </w:pPr>
    </w:p>
    <w:p w:rsidR="00F52C43" w:rsidRDefault="00F52C43" w:rsidP="00F52C43">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346A1B">
        <w:rPr>
          <w:rFonts w:ascii="Times New Roman" w:eastAsia="Times New Roman" w:hAnsi="Times New Roman" w:cs="Times New Roman"/>
          <w:noProof/>
          <w:color w:val="1A1A1A"/>
          <w:sz w:val="32"/>
          <w:szCs w:val="32"/>
          <w:lang w:eastAsia="ru-RU"/>
        </w:rPr>
        <w:drawing>
          <wp:inline distT="0" distB="0" distL="0" distR="0" wp14:anchorId="24A0A033">
            <wp:extent cx="6298565" cy="4895850"/>
            <wp:effectExtent l="0" t="0" r="698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8565" cy="4895850"/>
                    </a:xfrm>
                    <a:prstGeom prst="rect">
                      <a:avLst/>
                    </a:prstGeom>
                    <a:noFill/>
                  </pic:spPr>
                </pic:pic>
              </a:graphicData>
            </a:graphic>
          </wp:inline>
        </w:drawing>
      </w:r>
    </w:p>
    <w:p w:rsidR="00F52C43" w:rsidRDefault="00F52C4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p>
    <w:p w:rsidR="00994E59" w:rsidRDefault="00994E59">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p>
    <w:p w:rsidR="007F64A0" w:rsidRPr="007F64A0" w:rsidRDefault="00271EB8"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1</w:t>
      </w:r>
      <w:r w:rsidR="007F64A0" w:rsidRPr="007F64A0">
        <w:rPr>
          <w:rFonts w:ascii="Times New Roman" w:eastAsia="Times New Roman" w:hAnsi="Times New Roman" w:cs="Times New Roman"/>
          <w:color w:val="1A1A1A"/>
          <w:sz w:val="28"/>
          <w:szCs w:val="28"/>
          <w:lang w:eastAsia="ru-RU"/>
        </w:rPr>
        <w:t>. Разработка и утверждение локальных актов</w:t>
      </w:r>
      <w:r w:rsidR="007F64A0">
        <w:rPr>
          <w:rFonts w:ascii="Times New Roman" w:eastAsia="Times New Roman" w:hAnsi="Times New Roman" w:cs="Times New Roman"/>
          <w:color w:val="1A1A1A"/>
          <w:sz w:val="28"/>
          <w:szCs w:val="28"/>
          <w:lang w:eastAsia="ru-RU"/>
        </w:rPr>
        <w:t>:</w:t>
      </w:r>
    </w:p>
    <w:p w:rsidR="007F64A0" w:rsidRPr="00EC0B14" w:rsidRDefault="00F1349B" w:rsidP="00AB0340">
      <w:pPr>
        <w:pStyle w:val="af4"/>
        <w:numPr>
          <w:ilvl w:val="1"/>
          <w:numId w:val="2"/>
        </w:numPr>
        <w:shd w:val="clear" w:color="auto" w:fill="FFFFFF"/>
        <w:spacing w:after="0" w:line="240" w:lineRule="auto"/>
        <w:ind w:left="0" w:firstLine="567"/>
        <w:jc w:val="both"/>
        <w:rPr>
          <w:rFonts w:ascii="Times New Roman" w:eastAsia="Times New Roman" w:hAnsi="Times New Roman" w:cs="Times New Roman"/>
          <w:color w:val="1A1A1A"/>
          <w:sz w:val="28"/>
          <w:szCs w:val="28"/>
          <w:lang w:eastAsia="ru-RU"/>
        </w:rPr>
      </w:pPr>
      <w:r w:rsidRPr="007F64A0">
        <w:rPr>
          <w:rFonts w:ascii="Times New Roman" w:eastAsia="Times New Roman" w:hAnsi="Times New Roman" w:cs="Times New Roman"/>
          <w:color w:val="1A1A1A"/>
          <w:sz w:val="28"/>
          <w:szCs w:val="28"/>
          <w:lang w:eastAsia="ru-RU"/>
        </w:rPr>
        <w:t>приказ о назначении лица (лиц), ответственного за антикоррупционную работу в органи</w:t>
      </w:r>
      <w:r>
        <w:rPr>
          <w:rFonts w:ascii="Times New Roman" w:eastAsia="Times New Roman" w:hAnsi="Times New Roman" w:cs="Times New Roman"/>
          <w:color w:val="1A1A1A"/>
          <w:sz w:val="28"/>
          <w:szCs w:val="28"/>
          <w:lang w:eastAsia="ru-RU"/>
        </w:rPr>
        <w:t>зации при осуществлении закупок (</w:t>
      </w:r>
      <w:r w:rsidR="00EC0B14">
        <w:rPr>
          <w:rFonts w:ascii="Times New Roman" w:eastAsia="Times New Roman" w:hAnsi="Times New Roman" w:cs="Times New Roman"/>
          <w:color w:val="1A1A1A"/>
          <w:sz w:val="28"/>
          <w:szCs w:val="28"/>
          <w:lang w:eastAsia="ru-RU"/>
        </w:rPr>
        <w:t>т</w:t>
      </w:r>
      <w:r w:rsidR="007F64A0" w:rsidRPr="00EC0B14">
        <w:rPr>
          <w:rFonts w:ascii="Times New Roman" w:eastAsia="Times New Roman" w:hAnsi="Times New Roman" w:cs="Times New Roman"/>
          <w:color w:val="1A1A1A"/>
          <w:sz w:val="28"/>
          <w:szCs w:val="28"/>
          <w:lang w:eastAsia="ru-RU"/>
        </w:rPr>
        <w:t>аким лицом может быть сотрудник, который не является членом комиссии по</w:t>
      </w:r>
      <w:r w:rsidR="006B2F03" w:rsidRPr="00EC0B14">
        <w:rPr>
          <w:rFonts w:ascii="Times New Roman" w:eastAsia="Times New Roman" w:hAnsi="Times New Roman" w:cs="Times New Roman"/>
          <w:color w:val="1A1A1A"/>
          <w:sz w:val="28"/>
          <w:szCs w:val="28"/>
          <w:lang w:eastAsia="ru-RU"/>
        </w:rPr>
        <w:t xml:space="preserve"> </w:t>
      </w:r>
      <w:r w:rsidR="007F64A0" w:rsidRPr="00EC0B14">
        <w:rPr>
          <w:rFonts w:ascii="Times New Roman" w:eastAsia="Times New Roman" w:hAnsi="Times New Roman" w:cs="Times New Roman"/>
          <w:color w:val="1A1A1A"/>
          <w:sz w:val="28"/>
          <w:szCs w:val="28"/>
          <w:lang w:eastAsia="ru-RU"/>
        </w:rPr>
        <w:t>осуществлению</w:t>
      </w:r>
      <w:r w:rsidR="006B2F03" w:rsidRPr="00EC0B14">
        <w:rPr>
          <w:rFonts w:ascii="Times New Roman" w:eastAsia="Times New Roman" w:hAnsi="Times New Roman" w:cs="Times New Roman"/>
          <w:color w:val="1A1A1A"/>
          <w:sz w:val="28"/>
          <w:szCs w:val="28"/>
          <w:lang w:eastAsia="ru-RU"/>
        </w:rPr>
        <w:t xml:space="preserve"> </w:t>
      </w:r>
      <w:r w:rsidR="007F64A0" w:rsidRPr="00EC0B14">
        <w:rPr>
          <w:rFonts w:ascii="Times New Roman" w:eastAsia="Times New Roman" w:hAnsi="Times New Roman" w:cs="Times New Roman"/>
          <w:color w:val="1A1A1A"/>
          <w:sz w:val="28"/>
          <w:szCs w:val="28"/>
          <w:lang w:eastAsia="ru-RU"/>
        </w:rPr>
        <w:t>за</w:t>
      </w:r>
      <w:r w:rsidR="00CA2130" w:rsidRPr="00EC0B14">
        <w:rPr>
          <w:rFonts w:ascii="Times New Roman" w:eastAsia="Times New Roman" w:hAnsi="Times New Roman" w:cs="Times New Roman"/>
          <w:color w:val="1A1A1A"/>
          <w:sz w:val="28"/>
          <w:szCs w:val="28"/>
          <w:lang w:eastAsia="ru-RU"/>
        </w:rPr>
        <w:t>купок</w:t>
      </w:r>
      <w:r>
        <w:rPr>
          <w:rFonts w:ascii="Times New Roman" w:eastAsia="Times New Roman" w:hAnsi="Times New Roman" w:cs="Times New Roman"/>
          <w:color w:val="1A1A1A"/>
          <w:sz w:val="28"/>
          <w:szCs w:val="28"/>
          <w:lang w:eastAsia="ru-RU"/>
        </w:rPr>
        <w:t>,</w:t>
      </w:r>
      <w:r w:rsidR="006B2F03" w:rsidRPr="00EC0B14">
        <w:rPr>
          <w:rFonts w:ascii="Times New Roman" w:eastAsia="Times New Roman" w:hAnsi="Times New Roman" w:cs="Times New Roman"/>
          <w:color w:val="1A1A1A"/>
          <w:sz w:val="28"/>
          <w:szCs w:val="28"/>
          <w:lang w:eastAsia="ru-RU"/>
        </w:rPr>
        <w:t xml:space="preserve"> </w:t>
      </w:r>
      <w:r w:rsidR="00CA2130" w:rsidRPr="00EC0B14">
        <w:rPr>
          <w:rFonts w:ascii="Times New Roman" w:eastAsia="Times New Roman" w:hAnsi="Times New Roman" w:cs="Times New Roman"/>
          <w:color w:val="1A1A1A"/>
          <w:sz w:val="28"/>
          <w:szCs w:val="28"/>
          <w:lang w:eastAsia="ru-RU"/>
        </w:rPr>
        <w:t xml:space="preserve">контрактным </w:t>
      </w:r>
      <w:r w:rsidR="007F64A0" w:rsidRPr="00EC0B14">
        <w:rPr>
          <w:rFonts w:ascii="Times New Roman" w:eastAsia="Times New Roman" w:hAnsi="Times New Roman" w:cs="Times New Roman"/>
          <w:color w:val="1A1A1A"/>
          <w:sz w:val="28"/>
          <w:szCs w:val="28"/>
          <w:lang w:eastAsia="ru-RU"/>
        </w:rPr>
        <w:t>управляющим</w:t>
      </w:r>
      <w:r>
        <w:rPr>
          <w:rFonts w:ascii="Times New Roman" w:eastAsia="Times New Roman" w:hAnsi="Times New Roman" w:cs="Times New Roman"/>
          <w:color w:val="1A1A1A"/>
          <w:sz w:val="28"/>
          <w:szCs w:val="28"/>
          <w:lang w:eastAsia="ru-RU"/>
        </w:rPr>
        <w:t xml:space="preserve"> и име</w:t>
      </w:r>
      <w:r w:rsidR="008A1CA5">
        <w:rPr>
          <w:rFonts w:ascii="Times New Roman" w:eastAsia="Times New Roman" w:hAnsi="Times New Roman" w:cs="Times New Roman"/>
          <w:color w:val="1A1A1A"/>
          <w:sz w:val="28"/>
          <w:szCs w:val="28"/>
          <w:lang w:eastAsia="ru-RU"/>
        </w:rPr>
        <w:t>ет</w:t>
      </w:r>
      <w:r w:rsidRPr="00F1349B">
        <w:rPr>
          <w:rFonts w:ascii="Times New Roman" w:eastAsia="Times New Roman" w:hAnsi="Times New Roman" w:cs="Times New Roman"/>
          <w:sz w:val="28"/>
          <w:szCs w:val="28"/>
          <w:lang w:eastAsia="ru-RU"/>
        </w:rPr>
        <w:t xml:space="preserve"> </w:t>
      </w:r>
      <w:r w:rsidRPr="00EC0B14">
        <w:rPr>
          <w:rFonts w:ascii="Times New Roman" w:eastAsia="Times New Roman" w:hAnsi="Times New Roman" w:cs="Times New Roman"/>
          <w:sz w:val="28"/>
          <w:szCs w:val="28"/>
          <w:lang w:eastAsia="ru-RU"/>
        </w:rPr>
        <w:t>дополнительную профессиональную подготовку в сфере закупок</w:t>
      </w:r>
      <w:r w:rsidR="00797DAB">
        <w:rPr>
          <w:rFonts w:ascii="Times New Roman" w:eastAsia="Times New Roman" w:hAnsi="Times New Roman" w:cs="Times New Roman"/>
          <w:sz w:val="28"/>
          <w:szCs w:val="28"/>
          <w:lang w:eastAsia="ru-RU"/>
        </w:rPr>
        <w:t>)</w:t>
      </w:r>
      <w:r w:rsidR="00EC0B14">
        <w:rPr>
          <w:rFonts w:ascii="Times New Roman" w:eastAsia="Times New Roman" w:hAnsi="Times New Roman" w:cs="Times New Roman"/>
          <w:color w:val="1A1A1A"/>
          <w:sz w:val="28"/>
          <w:szCs w:val="28"/>
          <w:lang w:eastAsia="ru-RU"/>
        </w:rPr>
        <w:t>;</w:t>
      </w:r>
    </w:p>
    <w:p w:rsidR="007F64A0" w:rsidRPr="00EC0B14" w:rsidRDefault="001B5823" w:rsidP="00AB0340">
      <w:pPr>
        <w:pStyle w:val="af4"/>
        <w:numPr>
          <w:ilvl w:val="1"/>
          <w:numId w:val="2"/>
        </w:numPr>
        <w:shd w:val="clear" w:color="auto" w:fill="FFFFFF"/>
        <w:spacing w:after="0" w:line="240" w:lineRule="auto"/>
        <w:ind w:left="0" w:firstLine="567"/>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lastRenderedPageBreak/>
        <w:t>приказ об утверждении карты</w:t>
      </w:r>
      <w:r w:rsidR="007F64A0" w:rsidRPr="00EC0B14">
        <w:rPr>
          <w:rFonts w:ascii="Times New Roman" w:eastAsia="Times New Roman" w:hAnsi="Times New Roman" w:cs="Times New Roman"/>
          <w:color w:val="1A1A1A"/>
          <w:sz w:val="28"/>
          <w:szCs w:val="28"/>
          <w:lang w:eastAsia="ru-RU"/>
        </w:rPr>
        <w:t xml:space="preserve"> коррупционных рисков, возникающих при осуществлении закупок. Карта коррупционных рисков составляется с учетом всех этапов осуществления закупок и утверждается отдельным локальным актом.</w:t>
      </w:r>
    </w:p>
    <w:p w:rsidR="007F64A0" w:rsidRPr="007F64A0" w:rsidRDefault="007F64A0"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7F64A0">
        <w:rPr>
          <w:rFonts w:ascii="Times New Roman" w:eastAsia="Times New Roman" w:hAnsi="Times New Roman" w:cs="Times New Roman"/>
          <w:color w:val="1A1A1A"/>
          <w:sz w:val="28"/>
          <w:szCs w:val="28"/>
          <w:lang w:eastAsia="ru-RU"/>
        </w:rPr>
        <w:t>Этапы осуществления закупок, которые следует отразить в карте коррупционных рисков, возникающих при осуществлении закупок:</w:t>
      </w:r>
    </w:p>
    <w:p w:rsidR="00CA2130" w:rsidRDefault="007F64A0"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7F64A0">
        <w:rPr>
          <w:rFonts w:ascii="Times New Roman" w:eastAsia="Times New Roman" w:hAnsi="Times New Roman" w:cs="Times New Roman"/>
          <w:color w:val="1A1A1A"/>
          <w:sz w:val="28"/>
          <w:szCs w:val="28"/>
          <w:lang w:eastAsia="ru-RU"/>
        </w:rPr>
        <w:t xml:space="preserve">1 этап – подготовка и планирование закупки; </w:t>
      </w:r>
    </w:p>
    <w:p w:rsidR="00CA2130" w:rsidRDefault="007F64A0"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7F64A0">
        <w:rPr>
          <w:rFonts w:ascii="Times New Roman" w:eastAsia="Times New Roman" w:hAnsi="Times New Roman" w:cs="Times New Roman"/>
          <w:color w:val="1A1A1A"/>
          <w:sz w:val="28"/>
          <w:szCs w:val="28"/>
          <w:lang w:eastAsia="ru-RU"/>
        </w:rPr>
        <w:t xml:space="preserve">2 этап – организация и проведение закупки; </w:t>
      </w:r>
    </w:p>
    <w:p w:rsidR="007F64A0" w:rsidRPr="007F64A0" w:rsidRDefault="007F64A0"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7F64A0">
        <w:rPr>
          <w:rFonts w:ascii="Times New Roman" w:eastAsia="Times New Roman" w:hAnsi="Times New Roman" w:cs="Times New Roman"/>
          <w:color w:val="1A1A1A"/>
          <w:sz w:val="28"/>
          <w:szCs w:val="28"/>
          <w:lang w:eastAsia="ru-RU"/>
        </w:rPr>
        <w:t xml:space="preserve">3 этап – исполнение контракта. </w:t>
      </w:r>
    </w:p>
    <w:p w:rsidR="007F64A0" w:rsidRPr="007F64A0" w:rsidRDefault="00FE6055"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Карту</w:t>
      </w:r>
      <w:r w:rsidR="007F64A0" w:rsidRPr="007F64A0">
        <w:rPr>
          <w:rFonts w:ascii="Times New Roman" w:eastAsia="Times New Roman" w:hAnsi="Times New Roman" w:cs="Times New Roman"/>
          <w:color w:val="1A1A1A"/>
          <w:sz w:val="28"/>
          <w:szCs w:val="28"/>
          <w:lang w:eastAsia="ru-RU"/>
        </w:rPr>
        <w:t xml:space="preserve"> ко</w:t>
      </w:r>
      <w:r w:rsidR="00CC1CD4">
        <w:rPr>
          <w:rFonts w:ascii="Times New Roman" w:eastAsia="Times New Roman" w:hAnsi="Times New Roman" w:cs="Times New Roman"/>
          <w:color w:val="1A1A1A"/>
          <w:sz w:val="28"/>
          <w:szCs w:val="28"/>
          <w:lang w:eastAsia="ru-RU"/>
        </w:rPr>
        <w:t>ррупционных рисков</w:t>
      </w:r>
      <w:r>
        <w:rPr>
          <w:rFonts w:ascii="Times New Roman" w:eastAsia="Times New Roman" w:hAnsi="Times New Roman" w:cs="Times New Roman"/>
          <w:color w:val="1A1A1A"/>
          <w:sz w:val="28"/>
          <w:szCs w:val="28"/>
          <w:lang w:eastAsia="ru-RU"/>
        </w:rPr>
        <w:t xml:space="preserve"> и</w:t>
      </w:r>
      <w:r w:rsidRPr="00FE6055">
        <w:t xml:space="preserve"> </w:t>
      </w:r>
      <w:r w:rsidR="00CC1CD4">
        <w:rPr>
          <w:rFonts w:ascii="Times New Roman" w:eastAsia="Times New Roman" w:hAnsi="Times New Roman" w:cs="Times New Roman"/>
          <w:color w:val="1A1A1A"/>
          <w:sz w:val="28"/>
          <w:szCs w:val="28"/>
          <w:lang w:eastAsia="ru-RU"/>
        </w:rPr>
        <w:t>план</w:t>
      </w:r>
      <w:r w:rsidRPr="00FE6055">
        <w:rPr>
          <w:rFonts w:ascii="Times New Roman" w:eastAsia="Times New Roman" w:hAnsi="Times New Roman" w:cs="Times New Roman"/>
          <w:color w:val="1A1A1A"/>
          <w:sz w:val="28"/>
          <w:szCs w:val="28"/>
          <w:lang w:eastAsia="ru-RU"/>
        </w:rPr>
        <w:t xml:space="preserve"> мер, направленных на минимизацию коррупционных рисков, возникающих при осуществлении закупок</w:t>
      </w:r>
      <w:r w:rsidR="007F64A0" w:rsidRPr="007F64A0">
        <w:rPr>
          <w:rFonts w:ascii="Times New Roman" w:eastAsia="Times New Roman" w:hAnsi="Times New Roman" w:cs="Times New Roman"/>
          <w:color w:val="1A1A1A"/>
          <w:sz w:val="28"/>
          <w:szCs w:val="28"/>
          <w:lang w:eastAsia="ru-RU"/>
        </w:rPr>
        <w:t xml:space="preserve"> рекомендует Министерство труда и социальной защиты Российской Федерации в Методических рекомендациях по выявлению и минимизации коррупционных рисков при осуществлении закупок товаров, услуг для обеспечения государственных или муниципальных нужд.</w:t>
      </w:r>
    </w:p>
    <w:p w:rsidR="007F64A0" w:rsidRPr="007F64A0" w:rsidRDefault="007F64A0"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7F64A0">
        <w:rPr>
          <w:rFonts w:ascii="Times New Roman" w:eastAsia="Times New Roman" w:hAnsi="Times New Roman" w:cs="Times New Roman"/>
          <w:color w:val="1A1A1A"/>
          <w:sz w:val="28"/>
          <w:szCs w:val="28"/>
          <w:lang w:eastAsia="ru-RU"/>
        </w:rPr>
        <w:t>План мер, направленных на минимизацию коррупционных рисков, возникающих при осуществлении закупок</w:t>
      </w:r>
      <w:r w:rsidR="00BD006D">
        <w:rPr>
          <w:rFonts w:ascii="Times New Roman" w:eastAsia="Times New Roman" w:hAnsi="Times New Roman" w:cs="Times New Roman"/>
          <w:color w:val="1A1A1A"/>
          <w:sz w:val="28"/>
          <w:szCs w:val="28"/>
          <w:lang w:eastAsia="ru-RU"/>
        </w:rPr>
        <w:t>,</w:t>
      </w:r>
      <w:r w:rsidRPr="007F64A0">
        <w:rPr>
          <w:rFonts w:ascii="Times New Roman" w:eastAsia="Times New Roman" w:hAnsi="Times New Roman" w:cs="Times New Roman"/>
          <w:color w:val="1A1A1A"/>
          <w:sz w:val="28"/>
          <w:szCs w:val="28"/>
          <w:lang w:eastAsia="ru-RU"/>
        </w:rPr>
        <w:t xml:space="preserve"> рекомендовано составить </w:t>
      </w:r>
      <w:r w:rsidR="00305974">
        <w:rPr>
          <w:rFonts w:ascii="Times New Roman" w:eastAsia="Times New Roman" w:hAnsi="Times New Roman" w:cs="Times New Roman"/>
          <w:color w:val="1A1A1A"/>
          <w:sz w:val="28"/>
          <w:szCs w:val="28"/>
          <w:lang w:eastAsia="ru-RU"/>
        </w:rPr>
        <w:t xml:space="preserve">                                   </w:t>
      </w:r>
      <w:r w:rsidRPr="007F64A0">
        <w:rPr>
          <w:rFonts w:ascii="Times New Roman" w:eastAsia="Times New Roman" w:hAnsi="Times New Roman" w:cs="Times New Roman"/>
          <w:color w:val="1A1A1A"/>
          <w:sz w:val="28"/>
          <w:szCs w:val="28"/>
          <w:lang w:eastAsia="ru-RU"/>
        </w:rPr>
        <w:t>в соответствии с картой коррупционных рисков, возникающих при осуществлении закупок.</w:t>
      </w:r>
    </w:p>
    <w:p w:rsidR="007F64A0" w:rsidRPr="00215B3B" w:rsidRDefault="00215B3B" w:rsidP="00AB0340">
      <w:pPr>
        <w:pStyle w:val="af4"/>
        <w:numPr>
          <w:ilvl w:val="1"/>
          <w:numId w:val="2"/>
        </w:numPr>
        <w:shd w:val="clear" w:color="auto" w:fill="FFFFFF"/>
        <w:spacing w:after="0" w:line="240" w:lineRule="auto"/>
        <w:ind w:left="0" w:firstLine="567"/>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w:t>
      </w:r>
      <w:r w:rsidR="007F64A0" w:rsidRPr="00215B3B">
        <w:rPr>
          <w:rFonts w:ascii="Times New Roman" w:eastAsia="Times New Roman" w:hAnsi="Times New Roman" w:cs="Times New Roman"/>
          <w:color w:val="1A1A1A"/>
          <w:sz w:val="28"/>
          <w:szCs w:val="28"/>
          <w:lang w:eastAsia="ru-RU"/>
        </w:rPr>
        <w:t xml:space="preserve">риказ об утверждении порядка предоставления </w:t>
      </w:r>
      <w:r w:rsidR="00DC0A4A">
        <w:rPr>
          <w:rFonts w:ascii="Times New Roman" w:hAnsi="Times New Roman" w:cs="Times New Roman"/>
          <w:sz w:val="28"/>
          <w:szCs w:val="28"/>
        </w:rPr>
        <w:t>подраздел</w:t>
      </w:r>
      <w:r w:rsidR="001764ED">
        <w:rPr>
          <w:rFonts w:ascii="Times New Roman" w:hAnsi="Times New Roman" w:cs="Times New Roman"/>
          <w:sz w:val="28"/>
          <w:szCs w:val="28"/>
        </w:rPr>
        <w:t>ению (специалисту) ответственному</w:t>
      </w:r>
      <w:r w:rsidR="00DC0A4A">
        <w:rPr>
          <w:rFonts w:ascii="Times New Roman" w:hAnsi="Times New Roman" w:cs="Times New Roman"/>
          <w:sz w:val="28"/>
          <w:szCs w:val="28"/>
        </w:rPr>
        <w:t xml:space="preserve"> за профилактику</w:t>
      </w:r>
      <w:r w:rsidR="00DC0A4A" w:rsidRPr="00D360CA">
        <w:rPr>
          <w:rFonts w:ascii="Times New Roman" w:hAnsi="Times New Roman" w:cs="Times New Roman"/>
          <w:sz w:val="28"/>
          <w:szCs w:val="28"/>
        </w:rPr>
        <w:t xml:space="preserve"> коррупционных </w:t>
      </w:r>
      <w:r w:rsidR="00DC0A4A">
        <w:rPr>
          <w:rFonts w:ascii="Times New Roman" w:hAnsi="Times New Roman" w:cs="Times New Roman"/>
          <w:sz w:val="28"/>
          <w:szCs w:val="28"/>
        </w:rPr>
        <w:t>правонарушений</w:t>
      </w:r>
      <w:r w:rsidR="008A0E65" w:rsidRPr="00215B3B">
        <w:rPr>
          <w:rFonts w:ascii="Times New Roman" w:eastAsia="Times New Roman" w:hAnsi="Times New Roman" w:cs="Times New Roman"/>
          <w:color w:val="1A1A1A"/>
          <w:sz w:val="28"/>
          <w:szCs w:val="28"/>
          <w:lang w:eastAsia="ru-RU"/>
        </w:rPr>
        <w:t xml:space="preserve"> </w:t>
      </w:r>
      <w:r w:rsidR="007F64A0" w:rsidRPr="00215B3B">
        <w:rPr>
          <w:rFonts w:ascii="Times New Roman" w:eastAsia="Times New Roman" w:hAnsi="Times New Roman" w:cs="Times New Roman"/>
          <w:color w:val="1A1A1A"/>
          <w:sz w:val="28"/>
          <w:szCs w:val="28"/>
          <w:lang w:eastAsia="ru-RU"/>
        </w:rPr>
        <w:t>информации о закупках.</w:t>
      </w:r>
    </w:p>
    <w:p w:rsidR="007F64A0" w:rsidRPr="007F64A0" w:rsidRDefault="007F64A0" w:rsidP="006B2609">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7F64A0">
        <w:rPr>
          <w:rFonts w:ascii="Times New Roman" w:eastAsia="Times New Roman" w:hAnsi="Times New Roman" w:cs="Times New Roman"/>
          <w:color w:val="1A1A1A"/>
          <w:sz w:val="28"/>
          <w:szCs w:val="28"/>
          <w:lang w:eastAsia="ru-RU"/>
        </w:rPr>
        <w:t>Следует установить такой порядок предоставления и обмена информацией</w:t>
      </w:r>
      <w:r w:rsidR="006B2609">
        <w:rPr>
          <w:rFonts w:ascii="Times New Roman" w:eastAsia="Times New Roman" w:hAnsi="Times New Roman" w:cs="Times New Roman"/>
          <w:color w:val="1A1A1A"/>
          <w:sz w:val="28"/>
          <w:szCs w:val="28"/>
          <w:lang w:eastAsia="ru-RU"/>
        </w:rPr>
        <w:t xml:space="preserve"> </w:t>
      </w:r>
      <w:r w:rsidRPr="007F64A0">
        <w:rPr>
          <w:rFonts w:ascii="Times New Roman" w:eastAsia="Times New Roman" w:hAnsi="Times New Roman" w:cs="Times New Roman"/>
          <w:color w:val="1A1A1A"/>
          <w:sz w:val="28"/>
          <w:szCs w:val="28"/>
          <w:lang w:eastAsia="ru-RU"/>
        </w:rPr>
        <w:t>между</w:t>
      </w:r>
      <w:r w:rsidR="00E03377">
        <w:rPr>
          <w:rFonts w:ascii="Times New Roman" w:eastAsia="Times New Roman" w:hAnsi="Times New Roman" w:cs="Times New Roman"/>
          <w:color w:val="1A1A1A"/>
          <w:sz w:val="28"/>
          <w:szCs w:val="28"/>
          <w:lang w:eastAsia="ru-RU"/>
        </w:rPr>
        <w:t xml:space="preserve"> </w:t>
      </w:r>
      <w:r w:rsidR="000E346C">
        <w:rPr>
          <w:rFonts w:ascii="Times New Roman" w:hAnsi="Times New Roman" w:cs="Times New Roman"/>
          <w:sz w:val="28"/>
          <w:szCs w:val="28"/>
        </w:rPr>
        <w:t>подразделением (специалистом), в функции которых включена профилактика правонарушений и подразделением (специалистом), осуществляющи</w:t>
      </w:r>
      <w:r w:rsidR="00626A73">
        <w:rPr>
          <w:rFonts w:ascii="Times New Roman" w:hAnsi="Times New Roman" w:cs="Times New Roman"/>
          <w:sz w:val="28"/>
          <w:szCs w:val="28"/>
        </w:rPr>
        <w:t>м</w:t>
      </w:r>
      <w:r w:rsidR="000E346C">
        <w:rPr>
          <w:rFonts w:ascii="Times New Roman" w:hAnsi="Times New Roman" w:cs="Times New Roman"/>
          <w:sz w:val="28"/>
          <w:szCs w:val="28"/>
        </w:rPr>
        <w:t xml:space="preserve"> проведение закупок</w:t>
      </w:r>
      <w:r w:rsidRPr="007F64A0">
        <w:rPr>
          <w:rFonts w:ascii="Times New Roman" w:eastAsia="Times New Roman" w:hAnsi="Times New Roman" w:cs="Times New Roman"/>
          <w:color w:val="1A1A1A"/>
          <w:sz w:val="28"/>
          <w:szCs w:val="28"/>
          <w:lang w:eastAsia="ru-RU"/>
        </w:rPr>
        <w:t>, который будет способствовать предупреждению коррупции, но и не будет препятствовать иной профильной деятельности.</w:t>
      </w:r>
    </w:p>
    <w:p w:rsidR="007F64A0" w:rsidRPr="007F64A0" w:rsidRDefault="007F64A0" w:rsidP="006B2609">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7F64A0">
        <w:rPr>
          <w:rFonts w:ascii="Times New Roman" w:eastAsia="Times New Roman" w:hAnsi="Times New Roman" w:cs="Times New Roman"/>
          <w:color w:val="1A1A1A"/>
          <w:sz w:val="28"/>
          <w:szCs w:val="28"/>
          <w:lang w:eastAsia="ru-RU"/>
        </w:rPr>
        <w:t xml:space="preserve">Порядком утверждается перечень документов, которые передаются </w:t>
      </w:r>
      <w:r w:rsidR="00DC0A4A">
        <w:rPr>
          <w:rFonts w:ascii="Times New Roman" w:eastAsia="Times New Roman" w:hAnsi="Times New Roman" w:cs="Times New Roman"/>
          <w:color w:val="1A1A1A"/>
          <w:sz w:val="28"/>
          <w:szCs w:val="28"/>
          <w:lang w:eastAsia="ru-RU"/>
        </w:rPr>
        <w:t>подразделению</w:t>
      </w:r>
      <w:r w:rsidR="00DC0A4A" w:rsidRPr="00DC0A4A">
        <w:rPr>
          <w:rFonts w:ascii="Times New Roman" w:eastAsia="Times New Roman" w:hAnsi="Times New Roman" w:cs="Times New Roman"/>
          <w:color w:val="1A1A1A"/>
          <w:sz w:val="28"/>
          <w:szCs w:val="28"/>
          <w:lang w:eastAsia="ru-RU"/>
        </w:rPr>
        <w:t xml:space="preserve"> (специалист</w:t>
      </w:r>
      <w:r w:rsidR="00DC0A4A">
        <w:rPr>
          <w:rFonts w:ascii="Times New Roman" w:eastAsia="Times New Roman" w:hAnsi="Times New Roman" w:cs="Times New Roman"/>
          <w:color w:val="1A1A1A"/>
          <w:sz w:val="28"/>
          <w:szCs w:val="28"/>
          <w:lang w:eastAsia="ru-RU"/>
        </w:rPr>
        <w:t>у</w:t>
      </w:r>
      <w:r w:rsidR="001764ED">
        <w:rPr>
          <w:rFonts w:ascii="Times New Roman" w:eastAsia="Times New Roman" w:hAnsi="Times New Roman" w:cs="Times New Roman"/>
          <w:color w:val="1A1A1A"/>
          <w:sz w:val="28"/>
          <w:szCs w:val="28"/>
          <w:lang w:eastAsia="ru-RU"/>
        </w:rPr>
        <w:t>) ответственному</w:t>
      </w:r>
      <w:r w:rsidR="00DC0A4A" w:rsidRPr="00DC0A4A">
        <w:rPr>
          <w:rFonts w:ascii="Times New Roman" w:eastAsia="Times New Roman" w:hAnsi="Times New Roman" w:cs="Times New Roman"/>
          <w:color w:val="1A1A1A"/>
          <w:sz w:val="28"/>
          <w:szCs w:val="28"/>
          <w:lang w:eastAsia="ru-RU"/>
        </w:rPr>
        <w:t xml:space="preserve"> за профилактику коррупционных правонарушений</w:t>
      </w:r>
      <w:r w:rsidRPr="007F64A0">
        <w:rPr>
          <w:rFonts w:ascii="Times New Roman" w:eastAsia="Times New Roman" w:hAnsi="Times New Roman" w:cs="Times New Roman"/>
          <w:color w:val="1A1A1A"/>
          <w:sz w:val="28"/>
          <w:szCs w:val="28"/>
          <w:lang w:eastAsia="ru-RU"/>
        </w:rPr>
        <w:t xml:space="preserve"> в организации при осуществлении закупок. В порядке следует отразить с какой периодичностью передаются документы по закупкам, также следует отразить должность сотрудника, который будет передавать утвержденную документацию по закупкам в организации.</w:t>
      </w:r>
    </w:p>
    <w:p w:rsidR="00CA2130" w:rsidRDefault="007F64A0"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7F64A0">
        <w:rPr>
          <w:rFonts w:ascii="Times New Roman" w:eastAsia="Times New Roman" w:hAnsi="Times New Roman" w:cs="Times New Roman"/>
          <w:color w:val="1A1A1A"/>
          <w:sz w:val="28"/>
          <w:szCs w:val="28"/>
          <w:lang w:eastAsia="ru-RU"/>
        </w:rPr>
        <w:t xml:space="preserve">Информация, которая передается в отношении каждой закупки: </w:t>
      </w:r>
    </w:p>
    <w:p w:rsidR="007F64A0" w:rsidRPr="00DA33DB" w:rsidRDefault="007F64A0" w:rsidP="00AB0340">
      <w:pPr>
        <w:pStyle w:val="af4"/>
        <w:numPr>
          <w:ilvl w:val="0"/>
          <w:numId w:val="3"/>
        </w:num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DA33DB">
        <w:rPr>
          <w:rFonts w:ascii="Times New Roman" w:eastAsia="Times New Roman" w:hAnsi="Times New Roman" w:cs="Times New Roman"/>
          <w:color w:val="1A1A1A"/>
          <w:sz w:val="28"/>
          <w:szCs w:val="28"/>
          <w:lang w:eastAsia="ru-RU"/>
        </w:rPr>
        <w:t>сведения об инициаторе закупки;</w:t>
      </w:r>
    </w:p>
    <w:p w:rsidR="007F64A0" w:rsidRPr="00DA33DB" w:rsidRDefault="007F64A0" w:rsidP="00AB0340">
      <w:pPr>
        <w:pStyle w:val="af4"/>
        <w:numPr>
          <w:ilvl w:val="0"/>
          <w:numId w:val="3"/>
        </w:num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DA33DB">
        <w:rPr>
          <w:rFonts w:ascii="Times New Roman" w:eastAsia="Times New Roman" w:hAnsi="Times New Roman" w:cs="Times New Roman"/>
          <w:color w:val="1A1A1A"/>
          <w:sz w:val="28"/>
          <w:szCs w:val="28"/>
          <w:lang w:eastAsia="ru-RU"/>
        </w:rPr>
        <w:t>п</w:t>
      </w:r>
      <w:r w:rsidR="00977CEF" w:rsidRPr="00DA33DB">
        <w:rPr>
          <w:rFonts w:ascii="Times New Roman" w:eastAsia="Times New Roman" w:hAnsi="Times New Roman" w:cs="Times New Roman"/>
          <w:color w:val="1A1A1A"/>
          <w:sz w:val="28"/>
          <w:szCs w:val="28"/>
          <w:lang w:eastAsia="ru-RU"/>
        </w:rPr>
        <w:t>еречень сотрудников, которые участвуют</w:t>
      </w:r>
      <w:r w:rsidRPr="00DA33DB">
        <w:rPr>
          <w:rFonts w:ascii="Times New Roman" w:eastAsia="Times New Roman" w:hAnsi="Times New Roman" w:cs="Times New Roman"/>
          <w:color w:val="1A1A1A"/>
          <w:sz w:val="28"/>
          <w:szCs w:val="28"/>
          <w:lang w:eastAsia="ru-RU"/>
        </w:rPr>
        <w:t xml:space="preserve"> в закупке; </w:t>
      </w:r>
    </w:p>
    <w:p w:rsidR="007F64A0" w:rsidRPr="00DA33DB" w:rsidRDefault="007F64A0" w:rsidP="00AB0340">
      <w:pPr>
        <w:pStyle w:val="af4"/>
        <w:numPr>
          <w:ilvl w:val="0"/>
          <w:numId w:val="3"/>
        </w:num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DA33DB">
        <w:rPr>
          <w:rFonts w:ascii="Times New Roman" w:eastAsia="Times New Roman" w:hAnsi="Times New Roman" w:cs="Times New Roman"/>
          <w:color w:val="1A1A1A"/>
          <w:sz w:val="28"/>
          <w:szCs w:val="28"/>
          <w:lang w:eastAsia="ru-RU"/>
        </w:rPr>
        <w:t>сведения о способе закупки;</w:t>
      </w:r>
    </w:p>
    <w:p w:rsidR="007F64A0" w:rsidRPr="00DA33DB" w:rsidRDefault="007F64A0" w:rsidP="00AB0340">
      <w:pPr>
        <w:pStyle w:val="af4"/>
        <w:numPr>
          <w:ilvl w:val="0"/>
          <w:numId w:val="3"/>
        </w:num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DA33DB">
        <w:rPr>
          <w:rFonts w:ascii="Times New Roman" w:eastAsia="Times New Roman" w:hAnsi="Times New Roman" w:cs="Times New Roman"/>
          <w:color w:val="1A1A1A"/>
          <w:sz w:val="28"/>
          <w:szCs w:val="28"/>
          <w:lang w:eastAsia="ru-RU"/>
        </w:rPr>
        <w:t xml:space="preserve">расчет начальной (максимальной) цены контрактов; </w:t>
      </w:r>
    </w:p>
    <w:p w:rsidR="007F64A0" w:rsidRPr="00DA33DB" w:rsidRDefault="007F64A0" w:rsidP="00AB0340">
      <w:pPr>
        <w:pStyle w:val="af4"/>
        <w:numPr>
          <w:ilvl w:val="0"/>
          <w:numId w:val="3"/>
        </w:num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DA33DB">
        <w:rPr>
          <w:rFonts w:ascii="Times New Roman" w:eastAsia="Times New Roman" w:hAnsi="Times New Roman" w:cs="Times New Roman"/>
          <w:color w:val="1A1A1A"/>
          <w:sz w:val="28"/>
          <w:szCs w:val="28"/>
          <w:lang w:eastAsia="ru-RU"/>
        </w:rPr>
        <w:t>сведения о победителе закупки (наименование, ИНН).</w:t>
      </w:r>
    </w:p>
    <w:p w:rsidR="002877C4" w:rsidRPr="00AC26FD" w:rsidRDefault="00271EB8"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2.</w:t>
      </w:r>
      <w:r w:rsidR="007F64A0" w:rsidRPr="00AC26FD">
        <w:rPr>
          <w:rFonts w:ascii="Times New Roman" w:eastAsia="Times New Roman" w:hAnsi="Times New Roman" w:cs="Times New Roman"/>
          <w:color w:val="1A1A1A"/>
          <w:sz w:val="28"/>
          <w:szCs w:val="28"/>
          <w:lang w:eastAsia="ru-RU"/>
        </w:rPr>
        <w:t xml:space="preserve"> Формирование профиля участников закупок</w:t>
      </w:r>
      <w:r w:rsidR="001B5823">
        <w:rPr>
          <w:rFonts w:ascii="Times New Roman" w:eastAsia="Times New Roman" w:hAnsi="Times New Roman" w:cs="Times New Roman"/>
          <w:color w:val="1A1A1A"/>
          <w:sz w:val="28"/>
          <w:szCs w:val="28"/>
          <w:lang w:eastAsia="ru-RU"/>
        </w:rPr>
        <w:t>.</w:t>
      </w:r>
      <w:r w:rsidR="007F64A0" w:rsidRPr="00AC26FD">
        <w:rPr>
          <w:rFonts w:ascii="Times New Roman" w:eastAsia="Times New Roman" w:hAnsi="Times New Roman" w:cs="Times New Roman"/>
          <w:color w:val="1A1A1A"/>
          <w:sz w:val="28"/>
          <w:szCs w:val="28"/>
          <w:lang w:eastAsia="ru-RU"/>
        </w:rPr>
        <w:t xml:space="preserve"> </w:t>
      </w:r>
    </w:p>
    <w:p w:rsidR="007F64A0" w:rsidRPr="007F64A0" w:rsidRDefault="007F64A0"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7F64A0">
        <w:rPr>
          <w:rFonts w:ascii="Times New Roman" w:eastAsia="Times New Roman" w:hAnsi="Times New Roman" w:cs="Times New Roman"/>
          <w:color w:val="1A1A1A"/>
          <w:sz w:val="28"/>
          <w:szCs w:val="28"/>
          <w:lang w:eastAsia="ru-RU"/>
        </w:rPr>
        <w:t>Профили участников закупок необходимо разделить на 2 группы:</w:t>
      </w:r>
    </w:p>
    <w:p w:rsidR="007F64A0" w:rsidRPr="007F64A0" w:rsidRDefault="00F1349B"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r w:rsidR="007F64A0" w:rsidRPr="007F64A0">
        <w:rPr>
          <w:rFonts w:ascii="Times New Roman" w:eastAsia="Times New Roman" w:hAnsi="Times New Roman" w:cs="Times New Roman"/>
          <w:color w:val="1A1A1A"/>
          <w:sz w:val="28"/>
          <w:szCs w:val="28"/>
          <w:lang w:eastAsia="ru-RU"/>
        </w:rPr>
        <w:t>участники закупок в организации – сотрудники организации, а именно руководитель организации, контрактный управляю</w:t>
      </w:r>
      <w:r w:rsidR="002877C4">
        <w:rPr>
          <w:rFonts w:ascii="Times New Roman" w:eastAsia="Times New Roman" w:hAnsi="Times New Roman" w:cs="Times New Roman"/>
          <w:color w:val="1A1A1A"/>
          <w:sz w:val="28"/>
          <w:szCs w:val="28"/>
          <w:lang w:eastAsia="ru-RU"/>
        </w:rPr>
        <w:t>щий, контрактная служба</w:t>
      </w:r>
      <w:r w:rsidR="007F64A0" w:rsidRPr="007F64A0">
        <w:rPr>
          <w:rFonts w:ascii="Times New Roman" w:eastAsia="Times New Roman" w:hAnsi="Times New Roman" w:cs="Times New Roman"/>
          <w:color w:val="1A1A1A"/>
          <w:sz w:val="28"/>
          <w:szCs w:val="28"/>
          <w:lang w:eastAsia="ru-RU"/>
        </w:rPr>
        <w:t>;</w:t>
      </w:r>
    </w:p>
    <w:p w:rsidR="007F64A0" w:rsidRPr="007F64A0" w:rsidRDefault="00F1349B"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lastRenderedPageBreak/>
        <w:t xml:space="preserve">- </w:t>
      </w:r>
      <w:r w:rsidR="007F64A0" w:rsidRPr="007F64A0">
        <w:rPr>
          <w:rFonts w:ascii="Times New Roman" w:eastAsia="Times New Roman" w:hAnsi="Times New Roman" w:cs="Times New Roman"/>
          <w:color w:val="1A1A1A"/>
          <w:sz w:val="28"/>
          <w:szCs w:val="28"/>
          <w:lang w:eastAsia="ru-RU"/>
        </w:rPr>
        <w:t>участники закупок - любые юридические или физические лица, в том числе индивидуальные предприниматели и самозанятые, (поставщик, подрядчик), исполнитель, в том числе субподрядчик, соисполнитель.</w:t>
      </w:r>
    </w:p>
    <w:p w:rsidR="007F64A0" w:rsidRPr="007F64A0" w:rsidRDefault="007F64A0" w:rsidP="002877C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7F64A0">
        <w:rPr>
          <w:rFonts w:ascii="Times New Roman" w:eastAsia="Times New Roman" w:hAnsi="Times New Roman" w:cs="Times New Roman"/>
          <w:color w:val="1A1A1A"/>
          <w:sz w:val="28"/>
          <w:szCs w:val="28"/>
          <w:lang w:eastAsia="ru-RU"/>
        </w:rPr>
        <w:t>Для составления профилей участников закупок в организац</w:t>
      </w:r>
      <w:r w:rsidR="00305974">
        <w:rPr>
          <w:rFonts w:ascii="Times New Roman" w:eastAsia="Times New Roman" w:hAnsi="Times New Roman" w:cs="Times New Roman"/>
          <w:color w:val="1A1A1A"/>
          <w:sz w:val="28"/>
          <w:szCs w:val="28"/>
          <w:lang w:eastAsia="ru-RU"/>
        </w:rPr>
        <w:t>ии следует определить круг лиц,</w:t>
      </w:r>
      <w:r w:rsidRPr="007F64A0">
        <w:rPr>
          <w:rFonts w:ascii="Times New Roman" w:eastAsia="Times New Roman" w:hAnsi="Times New Roman" w:cs="Times New Roman"/>
          <w:color w:val="1A1A1A"/>
          <w:sz w:val="28"/>
          <w:szCs w:val="28"/>
          <w:lang w:eastAsia="ru-RU"/>
        </w:rPr>
        <w:t xml:space="preserve"> которые принимают участие</w:t>
      </w:r>
      <w:r w:rsidR="00305974">
        <w:rPr>
          <w:rFonts w:ascii="Times New Roman" w:eastAsia="Times New Roman" w:hAnsi="Times New Roman" w:cs="Times New Roman"/>
          <w:color w:val="1A1A1A"/>
          <w:sz w:val="28"/>
          <w:szCs w:val="28"/>
          <w:lang w:eastAsia="ru-RU"/>
        </w:rPr>
        <w:t xml:space="preserve"> в закупках, в отношении их</w:t>
      </w:r>
      <w:r w:rsidRPr="007F64A0">
        <w:rPr>
          <w:rFonts w:ascii="Times New Roman" w:eastAsia="Times New Roman" w:hAnsi="Times New Roman" w:cs="Times New Roman"/>
          <w:color w:val="1A1A1A"/>
          <w:sz w:val="28"/>
          <w:szCs w:val="28"/>
          <w:lang w:eastAsia="ru-RU"/>
        </w:rPr>
        <w:t xml:space="preserve"> будет проводиться анализ информации, которая может содержать признаки наличия у каждого сотрудника личной заинтересованнос</w:t>
      </w:r>
      <w:r w:rsidR="002877C4">
        <w:rPr>
          <w:rFonts w:ascii="Times New Roman" w:eastAsia="Times New Roman" w:hAnsi="Times New Roman" w:cs="Times New Roman"/>
          <w:color w:val="1A1A1A"/>
          <w:sz w:val="28"/>
          <w:szCs w:val="28"/>
          <w:lang w:eastAsia="ru-RU"/>
        </w:rPr>
        <w:t xml:space="preserve">ти, при осуществлении закупок. </w:t>
      </w:r>
    </w:p>
    <w:p w:rsidR="007F64A0" w:rsidRPr="007F64A0" w:rsidRDefault="00B9295A"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Согласно Методическим рекомендациям</w:t>
      </w:r>
      <w:r w:rsidR="007F64A0" w:rsidRPr="007F64A0">
        <w:rPr>
          <w:rFonts w:ascii="Times New Roman" w:eastAsia="Times New Roman" w:hAnsi="Times New Roman" w:cs="Times New Roman"/>
          <w:color w:val="1A1A1A"/>
          <w:sz w:val="28"/>
          <w:szCs w:val="28"/>
          <w:lang w:eastAsia="ru-RU"/>
        </w:rPr>
        <w:t xml:space="preserve">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w:t>
      </w:r>
      <w:r w:rsidR="009A75AB">
        <w:rPr>
          <w:rFonts w:ascii="Times New Roman" w:eastAsia="Times New Roman" w:hAnsi="Times New Roman" w:cs="Times New Roman"/>
          <w:color w:val="1A1A1A"/>
          <w:sz w:val="28"/>
          <w:szCs w:val="28"/>
          <w:lang w:eastAsia="ru-RU"/>
        </w:rPr>
        <w:t xml:space="preserve">              </w:t>
      </w:r>
      <w:r w:rsidR="007F64A0" w:rsidRPr="007F64A0">
        <w:rPr>
          <w:rFonts w:ascii="Times New Roman" w:eastAsia="Times New Roman" w:hAnsi="Times New Roman" w:cs="Times New Roman"/>
          <w:color w:val="1A1A1A"/>
          <w:sz w:val="28"/>
          <w:szCs w:val="28"/>
          <w:lang w:eastAsia="ru-RU"/>
        </w:rPr>
        <w:t xml:space="preserve">в соответствии с </w:t>
      </w:r>
      <w:r w:rsidR="009A75AB">
        <w:rPr>
          <w:rFonts w:ascii="Times New Roman" w:eastAsia="Times New Roman" w:hAnsi="Times New Roman" w:cs="Times New Roman"/>
          <w:color w:val="1A1A1A"/>
          <w:sz w:val="28"/>
          <w:szCs w:val="28"/>
          <w:lang w:eastAsia="ru-RU"/>
        </w:rPr>
        <w:t xml:space="preserve">Законом </w:t>
      </w:r>
      <w:r w:rsidR="007F64A0" w:rsidRPr="007F64A0">
        <w:rPr>
          <w:rFonts w:ascii="Times New Roman" w:eastAsia="Times New Roman" w:hAnsi="Times New Roman" w:cs="Times New Roman"/>
          <w:color w:val="1A1A1A"/>
          <w:sz w:val="28"/>
          <w:szCs w:val="28"/>
          <w:lang w:eastAsia="ru-RU"/>
        </w:rPr>
        <w:t>№ 44-ФЗ</w:t>
      </w:r>
      <w:r w:rsidR="009A75AB">
        <w:rPr>
          <w:rFonts w:ascii="Times New Roman" w:eastAsia="Times New Roman" w:hAnsi="Times New Roman" w:cs="Times New Roman"/>
          <w:color w:val="1A1A1A"/>
          <w:sz w:val="28"/>
          <w:szCs w:val="28"/>
          <w:lang w:eastAsia="ru-RU"/>
        </w:rPr>
        <w:t>,</w:t>
      </w:r>
      <w:r w:rsidR="007F64A0" w:rsidRPr="007F64A0">
        <w:rPr>
          <w:rFonts w:ascii="Times New Roman" w:eastAsia="Times New Roman" w:hAnsi="Times New Roman" w:cs="Times New Roman"/>
          <w:color w:val="1A1A1A"/>
          <w:sz w:val="28"/>
          <w:szCs w:val="28"/>
          <w:lang w:eastAsia="ru-RU"/>
        </w:rPr>
        <w:t xml:space="preserve">  работы, направленной на выявление личной заинтересованности государственных и муниципальных служащих, </w:t>
      </w:r>
      <w:r w:rsidR="00BF5F3F">
        <w:rPr>
          <w:rFonts w:ascii="Times New Roman" w:eastAsia="Times New Roman" w:hAnsi="Times New Roman" w:cs="Times New Roman"/>
          <w:color w:val="1A1A1A"/>
          <w:sz w:val="28"/>
          <w:szCs w:val="28"/>
          <w:lang w:eastAsia="ru-RU"/>
        </w:rPr>
        <w:t>сотрудников</w:t>
      </w:r>
      <w:r w:rsidR="00561AFE">
        <w:rPr>
          <w:rFonts w:ascii="Times New Roman" w:eastAsia="Times New Roman" w:hAnsi="Times New Roman" w:cs="Times New Roman"/>
          <w:color w:val="1A1A1A"/>
          <w:sz w:val="28"/>
          <w:szCs w:val="28"/>
          <w:lang w:eastAsia="ru-RU"/>
        </w:rPr>
        <w:t xml:space="preserve"> при осуществлении</w:t>
      </w:r>
      <w:r w:rsidR="007F64A0" w:rsidRPr="007F64A0">
        <w:rPr>
          <w:rFonts w:ascii="Times New Roman" w:eastAsia="Times New Roman" w:hAnsi="Times New Roman" w:cs="Times New Roman"/>
          <w:color w:val="1A1A1A"/>
          <w:sz w:val="28"/>
          <w:szCs w:val="28"/>
          <w:lang w:eastAsia="ru-RU"/>
        </w:rPr>
        <w:t xml:space="preserve"> закупок, которая приводит или может привести к конфликту интересов</w:t>
      </w:r>
      <w:r w:rsidR="008A1CA5">
        <w:rPr>
          <w:rFonts w:ascii="Times New Roman" w:eastAsia="Times New Roman" w:hAnsi="Times New Roman" w:cs="Times New Roman"/>
          <w:color w:val="1A1A1A"/>
          <w:sz w:val="28"/>
          <w:szCs w:val="28"/>
          <w:lang w:eastAsia="ru-RU"/>
        </w:rPr>
        <w:t>, к лицам заинтересованным</w:t>
      </w:r>
      <w:r w:rsidR="007F64A0" w:rsidRPr="007F64A0">
        <w:rPr>
          <w:rFonts w:ascii="Times New Roman" w:eastAsia="Times New Roman" w:hAnsi="Times New Roman" w:cs="Times New Roman"/>
          <w:color w:val="1A1A1A"/>
          <w:sz w:val="28"/>
          <w:szCs w:val="28"/>
          <w:lang w:eastAsia="ru-RU"/>
        </w:rPr>
        <w:t xml:space="preserve"> в совершении организацией сде</w:t>
      </w:r>
      <w:r w:rsidR="00847281">
        <w:rPr>
          <w:rFonts w:ascii="Times New Roman" w:eastAsia="Times New Roman" w:hAnsi="Times New Roman" w:cs="Times New Roman"/>
          <w:color w:val="1A1A1A"/>
          <w:sz w:val="28"/>
          <w:szCs w:val="28"/>
          <w:lang w:eastAsia="ru-RU"/>
        </w:rPr>
        <w:t>лок с другими, относятся</w:t>
      </w:r>
      <w:r w:rsidR="007F64A0" w:rsidRPr="007F64A0">
        <w:rPr>
          <w:rFonts w:ascii="Times New Roman" w:eastAsia="Times New Roman" w:hAnsi="Times New Roman" w:cs="Times New Roman"/>
          <w:color w:val="1A1A1A"/>
          <w:sz w:val="28"/>
          <w:szCs w:val="28"/>
          <w:lang w:eastAsia="ru-RU"/>
        </w:rPr>
        <w:t>: руководитель организации, члены приемочной комиссии, члены комиссии по осуществлению закупок, иные лица участвующие в закупках.</w:t>
      </w:r>
    </w:p>
    <w:p w:rsidR="007F64A0" w:rsidRPr="007F64A0" w:rsidRDefault="00CC1CD4"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В соответствии с </w:t>
      </w:r>
      <w:r w:rsidR="007F64A0" w:rsidRPr="007F64A0">
        <w:rPr>
          <w:rFonts w:ascii="Times New Roman" w:eastAsia="Times New Roman" w:hAnsi="Times New Roman" w:cs="Times New Roman"/>
          <w:color w:val="1A1A1A"/>
          <w:sz w:val="28"/>
          <w:szCs w:val="28"/>
          <w:lang w:eastAsia="ru-RU"/>
        </w:rPr>
        <w:t>Методическим</w:t>
      </w:r>
      <w:r>
        <w:rPr>
          <w:rFonts w:ascii="Times New Roman" w:eastAsia="Times New Roman" w:hAnsi="Times New Roman" w:cs="Times New Roman"/>
          <w:color w:val="1A1A1A"/>
          <w:sz w:val="28"/>
          <w:szCs w:val="28"/>
          <w:lang w:eastAsia="ru-RU"/>
        </w:rPr>
        <w:t>и</w:t>
      </w:r>
      <w:r w:rsidR="007F64A0" w:rsidRPr="007F64A0">
        <w:rPr>
          <w:rFonts w:ascii="Times New Roman" w:eastAsia="Times New Roman" w:hAnsi="Times New Roman" w:cs="Times New Roman"/>
          <w:color w:val="1A1A1A"/>
          <w:sz w:val="28"/>
          <w:szCs w:val="28"/>
          <w:lang w:eastAsia="ru-RU"/>
        </w:rPr>
        <w:t xml:space="preserve"> рекомендациям</w:t>
      </w:r>
      <w:r>
        <w:rPr>
          <w:rFonts w:ascii="Times New Roman" w:eastAsia="Times New Roman" w:hAnsi="Times New Roman" w:cs="Times New Roman"/>
          <w:color w:val="1A1A1A"/>
          <w:sz w:val="28"/>
          <w:szCs w:val="28"/>
          <w:lang w:eastAsia="ru-RU"/>
        </w:rPr>
        <w:t>и</w:t>
      </w:r>
      <w:r w:rsidR="007F64A0" w:rsidRPr="007F64A0">
        <w:rPr>
          <w:rFonts w:ascii="Times New Roman" w:eastAsia="Times New Roman" w:hAnsi="Times New Roman" w:cs="Times New Roman"/>
          <w:color w:val="1A1A1A"/>
          <w:sz w:val="28"/>
          <w:szCs w:val="28"/>
          <w:lang w:eastAsia="ru-RU"/>
        </w:rPr>
        <w:t xml:space="preserve"> Минтруда России </w:t>
      </w:r>
      <w:r>
        <w:rPr>
          <w:rFonts w:ascii="Times New Roman" w:eastAsia="Times New Roman" w:hAnsi="Times New Roman" w:cs="Times New Roman"/>
          <w:color w:val="1A1A1A"/>
          <w:sz w:val="28"/>
          <w:szCs w:val="28"/>
          <w:lang w:eastAsia="ru-RU"/>
        </w:rPr>
        <w:t xml:space="preserve">             </w:t>
      </w:r>
      <w:r w:rsidR="007F64A0" w:rsidRPr="007F64A0">
        <w:rPr>
          <w:rFonts w:ascii="Times New Roman" w:eastAsia="Times New Roman" w:hAnsi="Times New Roman" w:cs="Times New Roman"/>
          <w:color w:val="1A1A1A"/>
          <w:sz w:val="28"/>
          <w:szCs w:val="28"/>
          <w:lang w:eastAsia="ru-RU"/>
        </w:rPr>
        <w:t xml:space="preserve">в целях выявления личной заинтересованности сотрудников, которая приводит или может привести к конфликту интересов, </w:t>
      </w:r>
      <w:r w:rsidR="00DC0A4A">
        <w:rPr>
          <w:rFonts w:ascii="Times New Roman" w:eastAsia="Times New Roman" w:hAnsi="Times New Roman" w:cs="Times New Roman"/>
          <w:color w:val="1A1A1A"/>
          <w:sz w:val="28"/>
          <w:szCs w:val="28"/>
          <w:lang w:eastAsia="ru-RU"/>
        </w:rPr>
        <w:t>подразделению</w:t>
      </w:r>
      <w:r w:rsidR="00DC0A4A" w:rsidRPr="00DC0A4A">
        <w:rPr>
          <w:rFonts w:ascii="Times New Roman" w:eastAsia="Times New Roman" w:hAnsi="Times New Roman" w:cs="Times New Roman"/>
          <w:color w:val="1A1A1A"/>
          <w:sz w:val="28"/>
          <w:szCs w:val="28"/>
          <w:lang w:eastAsia="ru-RU"/>
        </w:rPr>
        <w:t xml:space="preserve"> (специалист</w:t>
      </w:r>
      <w:r w:rsidR="00DC0A4A">
        <w:rPr>
          <w:rFonts w:ascii="Times New Roman" w:eastAsia="Times New Roman" w:hAnsi="Times New Roman" w:cs="Times New Roman"/>
          <w:color w:val="1A1A1A"/>
          <w:sz w:val="28"/>
          <w:szCs w:val="28"/>
          <w:lang w:eastAsia="ru-RU"/>
        </w:rPr>
        <w:t>у</w:t>
      </w:r>
      <w:r w:rsidR="001764ED">
        <w:rPr>
          <w:rFonts w:ascii="Times New Roman" w:eastAsia="Times New Roman" w:hAnsi="Times New Roman" w:cs="Times New Roman"/>
          <w:color w:val="1A1A1A"/>
          <w:sz w:val="28"/>
          <w:szCs w:val="28"/>
          <w:lang w:eastAsia="ru-RU"/>
        </w:rPr>
        <w:t>) ответственному</w:t>
      </w:r>
      <w:r w:rsidR="00DC0A4A" w:rsidRPr="00DC0A4A">
        <w:rPr>
          <w:rFonts w:ascii="Times New Roman" w:eastAsia="Times New Roman" w:hAnsi="Times New Roman" w:cs="Times New Roman"/>
          <w:color w:val="1A1A1A"/>
          <w:sz w:val="28"/>
          <w:szCs w:val="28"/>
          <w:lang w:eastAsia="ru-RU"/>
        </w:rPr>
        <w:t xml:space="preserve"> за профилактику коррупционных правонарушений</w:t>
      </w:r>
      <w:r w:rsidR="007F64A0" w:rsidRPr="007F64A0">
        <w:rPr>
          <w:rFonts w:ascii="Times New Roman" w:eastAsia="Times New Roman" w:hAnsi="Times New Roman" w:cs="Times New Roman"/>
          <w:color w:val="1A1A1A"/>
          <w:sz w:val="28"/>
          <w:szCs w:val="28"/>
          <w:lang w:eastAsia="ru-RU"/>
        </w:rPr>
        <w:t xml:space="preserve"> в организации при осуществлении закупок необходимо обобщить имеющуюся информацию о сотрудниках, например, информацию, содержащуюся в следующих документах:</w:t>
      </w:r>
    </w:p>
    <w:p w:rsidR="007F64A0" w:rsidRPr="007F64A0" w:rsidRDefault="007F64A0"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7F64A0">
        <w:rPr>
          <w:rFonts w:ascii="Times New Roman" w:eastAsia="Times New Roman" w:hAnsi="Times New Roman" w:cs="Times New Roman"/>
          <w:color w:val="1A1A1A"/>
          <w:sz w:val="28"/>
          <w:szCs w:val="28"/>
          <w:lang w:eastAsia="ru-RU"/>
        </w:rPr>
        <w:t xml:space="preserve">трудовая книжка; </w:t>
      </w:r>
    </w:p>
    <w:p w:rsidR="007F64A0" w:rsidRDefault="007F64A0"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7F64A0">
        <w:rPr>
          <w:rFonts w:ascii="Times New Roman" w:eastAsia="Times New Roman" w:hAnsi="Times New Roman" w:cs="Times New Roman"/>
          <w:color w:val="1A1A1A"/>
          <w:sz w:val="28"/>
          <w:szCs w:val="28"/>
          <w:lang w:eastAsia="ru-RU"/>
        </w:rPr>
        <w:t>личная карточка сотрудника;</w:t>
      </w:r>
    </w:p>
    <w:p w:rsidR="004334CC" w:rsidRDefault="004334CC"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анкета сотрудника;</w:t>
      </w:r>
    </w:p>
    <w:p w:rsidR="004334CC" w:rsidRDefault="004334CC"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сведения об адресах сайтов и (или) страниц сайтов в информационно-телекоммуникационной сети «Интернет»;</w:t>
      </w:r>
    </w:p>
    <w:p w:rsidR="004334CC" w:rsidRPr="007F64A0" w:rsidRDefault="004334CC"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сведения о доходах, расходах, об имуществе обязательствах имущественного характера;</w:t>
      </w:r>
    </w:p>
    <w:p w:rsidR="007F64A0" w:rsidRPr="007F64A0" w:rsidRDefault="007F64A0"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7F64A0">
        <w:rPr>
          <w:rFonts w:ascii="Times New Roman" w:eastAsia="Times New Roman" w:hAnsi="Times New Roman" w:cs="Times New Roman"/>
          <w:color w:val="1A1A1A"/>
          <w:sz w:val="28"/>
          <w:szCs w:val="28"/>
          <w:lang w:eastAsia="ru-RU"/>
        </w:rPr>
        <w:t>иная информация, в том числе соде</w:t>
      </w:r>
      <w:r w:rsidR="002877C4">
        <w:rPr>
          <w:rFonts w:ascii="Times New Roman" w:eastAsia="Times New Roman" w:hAnsi="Times New Roman" w:cs="Times New Roman"/>
          <w:color w:val="1A1A1A"/>
          <w:sz w:val="28"/>
          <w:szCs w:val="28"/>
          <w:lang w:eastAsia="ru-RU"/>
        </w:rPr>
        <w:t>ржащаяся в личном деле сотрудника</w:t>
      </w:r>
      <w:r w:rsidRPr="007F64A0">
        <w:rPr>
          <w:rFonts w:ascii="Times New Roman" w:eastAsia="Times New Roman" w:hAnsi="Times New Roman" w:cs="Times New Roman"/>
          <w:color w:val="1A1A1A"/>
          <w:sz w:val="28"/>
          <w:szCs w:val="28"/>
          <w:lang w:eastAsia="ru-RU"/>
        </w:rPr>
        <w:t xml:space="preserve"> (Пр</w:t>
      </w:r>
      <w:r w:rsidR="00C130FF">
        <w:rPr>
          <w:rFonts w:ascii="Times New Roman" w:eastAsia="Times New Roman" w:hAnsi="Times New Roman" w:cs="Times New Roman"/>
          <w:color w:val="1A1A1A"/>
          <w:sz w:val="28"/>
          <w:szCs w:val="28"/>
          <w:lang w:eastAsia="ru-RU"/>
        </w:rPr>
        <w:t>иложение № 2</w:t>
      </w:r>
      <w:r w:rsidRPr="007F64A0">
        <w:rPr>
          <w:rFonts w:ascii="Times New Roman" w:eastAsia="Times New Roman" w:hAnsi="Times New Roman" w:cs="Times New Roman"/>
          <w:color w:val="1A1A1A"/>
          <w:sz w:val="28"/>
          <w:szCs w:val="28"/>
          <w:lang w:eastAsia="ru-RU"/>
        </w:rPr>
        <w:t>).</w:t>
      </w:r>
    </w:p>
    <w:p w:rsidR="007F64A0" w:rsidRPr="007F64A0" w:rsidRDefault="003C743D" w:rsidP="003C743D">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Также </w:t>
      </w:r>
      <w:r w:rsidR="002B7A96">
        <w:rPr>
          <w:rFonts w:ascii="Times New Roman" w:eastAsia="Times New Roman" w:hAnsi="Times New Roman" w:cs="Times New Roman"/>
          <w:color w:val="1A1A1A"/>
          <w:sz w:val="28"/>
          <w:szCs w:val="28"/>
          <w:lang w:eastAsia="ru-RU"/>
        </w:rPr>
        <w:t>с</w:t>
      </w:r>
      <w:r>
        <w:rPr>
          <w:rFonts w:ascii="Times New Roman" w:eastAsia="Times New Roman" w:hAnsi="Times New Roman" w:cs="Times New Roman"/>
          <w:color w:val="1A1A1A"/>
          <w:sz w:val="28"/>
          <w:szCs w:val="28"/>
          <w:lang w:eastAsia="ru-RU"/>
        </w:rPr>
        <w:t> </w:t>
      </w:r>
      <w:r w:rsidR="002B7A96">
        <w:rPr>
          <w:rFonts w:ascii="Times New Roman" w:eastAsia="Times New Roman" w:hAnsi="Times New Roman" w:cs="Times New Roman"/>
          <w:color w:val="1A1A1A"/>
          <w:sz w:val="28"/>
          <w:szCs w:val="28"/>
          <w:lang w:eastAsia="ru-RU"/>
        </w:rPr>
        <w:t>соблюдением</w:t>
      </w:r>
      <w:r>
        <w:rPr>
          <w:rFonts w:ascii="Times New Roman" w:eastAsia="Times New Roman" w:hAnsi="Times New Roman" w:cs="Times New Roman"/>
          <w:color w:val="1A1A1A"/>
          <w:sz w:val="28"/>
          <w:szCs w:val="28"/>
          <w:lang w:eastAsia="ru-RU"/>
        </w:rPr>
        <w:t xml:space="preserve">  </w:t>
      </w:r>
      <w:r w:rsidR="007F64A0" w:rsidRPr="007F64A0">
        <w:rPr>
          <w:rFonts w:ascii="Times New Roman" w:eastAsia="Times New Roman" w:hAnsi="Times New Roman" w:cs="Times New Roman"/>
          <w:color w:val="1A1A1A"/>
          <w:sz w:val="28"/>
          <w:szCs w:val="28"/>
          <w:lang w:eastAsia="ru-RU"/>
        </w:rPr>
        <w:t>законод</w:t>
      </w:r>
      <w:r>
        <w:rPr>
          <w:rFonts w:ascii="Times New Roman" w:eastAsia="Times New Roman" w:hAnsi="Times New Roman" w:cs="Times New Roman"/>
          <w:color w:val="1A1A1A"/>
          <w:sz w:val="28"/>
          <w:szCs w:val="28"/>
          <w:lang w:eastAsia="ru-RU"/>
        </w:rPr>
        <w:t>ательства Р</w:t>
      </w:r>
      <w:r w:rsidR="002B7A96">
        <w:rPr>
          <w:rFonts w:ascii="Times New Roman" w:eastAsia="Times New Roman" w:hAnsi="Times New Roman" w:cs="Times New Roman"/>
          <w:color w:val="1A1A1A"/>
          <w:sz w:val="28"/>
          <w:szCs w:val="28"/>
          <w:lang w:eastAsia="ru-RU"/>
        </w:rPr>
        <w:t>Ф,</w:t>
      </w:r>
      <w:r w:rsidR="00CC1CD4">
        <w:rPr>
          <w:rFonts w:ascii="Times New Roman" w:eastAsia="Times New Roman" w:hAnsi="Times New Roman" w:cs="Times New Roman"/>
          <w:color w:val="1A1A1A"/>
          <w:sz w:val="28"/>
          <w:szCs w:val="28"/>
          <w:lang w:eastAsia="ru-RU"/>
        </w:rPr>
        <w:t> </w:t>
      </w:r>
      <w:r w:rsidR="007F64A0" w:rsidRPr="007F64A0">
        <w:rPr>
          <w:rFonts w:ascii="Times New Roman" w:eastAsia="Times New Roman" w:hAnsi="Times New Roman" w:cs="Times New Roman"/>
          <w:color w:val="1A1A1A"/>
          <w:sz w:val="28"/>
          <w:szCs w:val="28"/>
          <w:lang w:eastAsia="ru-RU"/>
        </w:rPr>
        <w:t>в</w:t>
      </w:r>
      <w:r>
        <w:rPr>
          <w:rFonts w:ascii="Times New Roman" w:eastAsia="Times New Roman" w:hAnsi="Times New Roman" w:cs="Times New Roman"/>
          <w:color w:val="1A1A1A"/>
          <w:sz w:val="28"/>
          <w:szCs w:val="28"/>
          <w:lang w:eastAsia="ru-RU"/>
        </w:rPr>
        <w:t xml:space="preserve"> </w:t>
      </w:r>
      <w:r w:rsidR="007F64A0" w:rsidRPr="007F64A0">
        <w:rPr>
          <w:rFonts w:ascii="Times New Roman" w:eastAsia="Times New Roman" w:hAnsi="Times New Roman" w:cs="Times New Roman"/>
          <w:color w:val="1A1A1A"/>
          <w:sz w:val="28"/>
          <w:szCs w:val="28"/>
          <w:lang w:eastAsia="ru-RU"/>
        </w:rPr>
        <w:t>частности, положений законодательства о персональных данных, может быть организована работа по получению сведений о близких родственниках сотрудников, которые занимаются закупками.</w:t>
      </w:r>
    </w:p>
    <w:p w:rsidR="007F64A0" w:rsidRPr="007F64A0" w:rsidRDefault="002B7A96" w:rsidP="002877C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Кроме того, рекомендуется обеспечить ежегодную </w:t>
      </w:r>
      <w:r w:rsidR="007F64A0" w:rsidRPr="007F64A0">
        <w:rPr>
          <w:rFonts w:ascii="Times New Roman" w:eastAsia="Times New Roman" w:hAnsi="Times New Roman" w:cs="Times New Roman"/>
          <w:color w:val="1A1A1A"/>
          <w:sz w:val="28"/>
          <w:szCs w:val="28"/>
          <w:lang w:eastAsia="ru-RU"/>
        </w:rPr>
        <w:t>а</w:t>
      </w:r>
      <w:r w:rsidR="006C60B2">
        <w:rPr>
          <w:rFonts w:ascii="Times New Roman" w:eastAsia="Times New Roman" w:hAnsi="Times New Roman" w:cs="Times New Roman"/>
          <w:color w:val="1A1A1A"/>
          <w:sz w:val="28"/>
          <w:szCs w:val="28"/>
          <w:lang w:eastAsia="ru-RU"/>
        </w:rPr>
        <w:t>ктуализацию информации, находяще</w:t>
      </w:r>
      <w:r w:rsidR="007F64A0" w:rsidRPr="007F64A0">
        <w:rPr>
          <w:rFonts w:ascii="Times New Roman" w:eastAsia="Times New Roman" w:hAnsi="Times New Roman" w:cs="Times New Roman"/>
          <w:color w:val="1A1A1A"/>
          <w:sz w:val="28"/>
          <w:szCs w:val="28"/>
          <w:lang w:eastAsia="ru-RU"/>
        </w:rPr>
        <w:t>йся в личном деле сотрудников.</w:t>
      </w:r>
    </w:p>
    <w:p w:rsidR="007F64A0" w:rsidRPr="007F64A0" w:rsidRDefault="007F64A0" w:rsidP="00CA213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7F64A0">
        <w:rPr>
          <w:rFonts w:ascii="Times New Roman" w:eastAsia="Times New Roman" w:hAnsi="Times New Roman" w:cs="Times New Roman"/>
          <w:color w:val="1A1A1A"/>
          <w:sz w:val="28"/>
          <w:szCs w:val="28"/>
          <w:lang w:eastAsia="ru-RU"/>
        </w:rPr>
        <w:t>Ежеквартально формировать профили поставщик</w:t>
      </w:r>
      <w:r w:rsidR="002B7A96">
        <w:rPr>
          <w:rFonts w:ascii="Times New Roman" w:eastAsia="Times New Roman" w:hAnsi="Times New Roman" w:cs="Times New Roman"/>
          <w:color w:val="1A1A1A"/>
          <w:sz w:val="28"/>
          <w:szCs w:val="28"/>
          <w:lang w:eastAsia="ru-RU"/>
        </w:rPr>
        <w:t xml:space="preserve">ов (подрядчиков, исполнителей), </w:t>
      </w:r>
      <w:r w:rsidRPr="007F64A0">
        <w:rPr>
          <w:rFonts w:ascii="Times New Roman" w:eastAsia="Times New Roman" w:hAnsi="Times New Roman" w:cs="Times New Roman"/>
          <w:color w:val="1A1A1A"/>
          <w:sz w:val="28"/>
          <w:szCs w:val="28"/>
          <w:lang w:eastAsia="ru-RU"/>
        </w:rPr>
        <w:t>в</w:t>
      </w:r>
      <w:r w:rsidR="002B7A96">
        <w:rPr>
          <w:rFonts w:ascii="Times New Roman" w:eastAsia="Times New Roman" w:hAnsi="Times New Roman" w:cs="Times New Roman"/>
          <w:color w:val="1A1A1A"/>
          <w:sz w:val="28"/>
          <w:szCs w:val="28"/>
          <w:lang w:eastAsia="ru-RU"/>
        </w:rPr>
        <w:t xml:space="preserve"> </w:t>
      </w:r>
      <w:r w:rsidRPr="007F64A0">
        <w:rPr>
          <w:rFonts w:ascii="Times New Roman" w:eastAsia="Times New Roman" w:hAnsi="Times New Roman" w:cs="Times New Roman"/>
          <w:color w:val="1A1A1A"/>
          <w:sz w:val="28"/>
          <w:szCs w:val="28"/>
          <w:lang w:eastAsia="ru-RU"/>
        </w:rPr>
        <w:t>том</w:t>
      </w:r>
      <w:r w:rsidR="002B7A96">
        <w:rPr>
          <w:rFonts w:ascii="Times New Roman" w:eastAsia="Times New Roman" w:hAnsi="Times New Roman" w:cs="Times New Roman"/>
          <w:color w:val="1A1A1A"/>
          <w:sz w:val="28"/>
          <w:szCs w:val="28"/>
          <w:lang w:eastAsia="ru-RU"/>
        </w:rPr>
        <w:t xml:space="preserve"> </w:t>
      </w:r>
      <w:r w:rsidRPr="007F64A0">
        <w:rPr>
          <w:rFonts w:ascii="Times New Roman" w:eastAsia="Times New Roman" w:hAnsi="Times New Roman" w:cs="Times New Roman"/>
          <w:color w:val="1A1A1A"/>
          <w:sz w:val="28"/>
          <w:szCs w:val="28"/>
          <w:lang w:eastAsia="ru-RU"/>
        </w:rPr>
        <w:t>числе</w:t>
      </w:r>
      <w:r w:rsidR="002B7A96">
        <w:rPr>
          <w:rFonts w:ascii="Times New Roman" w:eastAsia="Times New Roman" w:hAnsi="Times New Roman" w:cs="Times New Roman"/>
          <w:color w:val="1A1A1A"/>
          <w:sz w:val="28"/>
          <w:szCs w:val="28"/>
          <w:lang w:eastAsia="ru-RU"/>
        </w:rPr>
        <w:t xml:space="preserve"> </w:t>
      </w:r>
      <w:r w:rsidRPr="007F64A0">
        <w:rPr>
          <w:rFonts w:ascii="Times New Roman" w:eastAsia="Times New Roman" w:hAnsi="Times New Roman" w:cs="Times New Roman"/>
          <w:color w:val="1A1A1A"/>
          <w:sz w:val="28"/>
          <w:szCs w:val="28"/>
          <w:lang w:eastAsia="ru-RU"/>
        </w:rPr>
        <w:t>субподрядчиков,</w:t>
      </w:r>
      <w:r w:rsidR="002B7A96">
        <w:rPr>
          <w:rFonts w:ascii="Times New Roman" w:eastAsia="Times New Roman" w:hAnsi="Times New Roman" w:cs="Times New Roman"/>
          <w:color w:val="1A1A1A"/>
          <w:sz w:val="28"/>
          <w:szCs w:val="28"/>
          <w:lang w:eastAsia="ru-RU"/>
        </w:rPr>
        <w:t xml:space="preserve"> </w:t>
      </w:r>
      <w:r w:rsidRPr="007F64A0">
        <w:rPr>
          <w:rFonts w:ascii="Times New Roman" w:eastAsia="Times New Roman" w:hAnsi="Times New Roman" w:cs="Times New Roman"/>
          <w:color w:val="1A1A1A"/>
          <w:sz w:val="28"/>
          <w:szCs w:val="28"/>
          <w:lang w:eastAsia="ru-RU"/>
        </w:rPr>
        <w:t xml:space="preserve">соисполнителей </w:t>
      </w:r>
      <w:r w:rsidR="00CA2130">
        <w:rPr>
          <w:rFonts w:ascii="Times New Roman" w:eastAsia="Times New Roman" w:hAnsi="Times New Roman" w:cs="Times New Roman"/>
          <w:color w:val="1A1A1A"/>
          <w:sz w:val="28"/>
          <w:szCs w:val="28"/>
          <w:lang w:eastAsia="ru-RU"/>
        </w:rPr>
        <w:t>(</w:t>
      </w:r>
      <w:r w:rsidR="00C130FF">
        <w:rPr>
          <w:rFonts w:ascii="Times New Roman" w:eastAsia="Times New Roman" w:hAnsi="Times New Roman" w:cs="Times New Roman"/>
          <w:color w:val="1A1A1A"/>
          <w:sz w:val="28"/>
          <w:szCs w:val="28"/>
          <w:lang w:eastAsia="ru-RU"/>
        </w:rPr>
        <w:t>Приложение № 3</w:t>
      </w:r>
      <w:r w:rsidRPr="007F64A0">
        <w:rPr>
          <w:rFonts w:ascii="Times New Roman" w:eastAsia="Times New Roman" w:hAnsi="Times New Roman" w:cs="Times New Roman"/>
          <w:color w:val="1A1A1A"/>
          <w:sz w:val="28"/>
          <w:szCs w:val="28"/>
          <w:lang w:eastAsia="ru-RU"/>
        </w:rPr>
        <w:t>).</w:t>
      </w:r>
    </w:p>
    <w:p w:rsidR="007F64A0" w:rsidRPr="007F64A0" w:rsidRDefault="007F64A0"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7F64A0">
        <w:rPr>
          <w:rFonts w:ascii="Times New Roman" w:eastAsia="Times New Roman" w:hAnsi="Times New Roman" w:cs="Times New Roman"/>
          <w:color w:val="1A1A1A"/>
          <w:sz w:val="28"/>
          <w:szCs w:val="28"/>
          <w:lang w:eastAsia="ru-RU"/>
        </w:rPr>
        <w:lastRenderedPageBreak/>
        <w:t>Профили участников закупок и (или) определенных по их результатам поставщиков (подрядчиков, исполнителей), в том числе субподрядчиков, соисполнителей формируются на основании имеющейся</w:t>
      </w:r>
      <w:r w:rsidR="003C743D">
        <w:rPr>
          <w:rFonts w:ascii="Times New Roman" w:eastAsia="Times New Roman" w:hAnsi="Times New Roman" w:cs="Times New Roman"/>
          <w:color w:val="1A1A1A"/>
          <w:sz w:val="28"/>
          <w:szCs w:val="28"/>
          <w:lang w:eastAsia="ru-RU"/>
        </w:rPr>
        <w:t xml:space="preserve"> информации о</w:t>
      </w:r>
      <w:r w:rsidR="00AB20EA">
        <w:rPr>
          <w:rFonts w:ascii="Times New Roman" w:eastAsia="Times New Roman" w:hAnsi="Times New Roman" w:cs="Times New Roman"/>
          <w:color w:val="1A1A1A"/>
          <w:sz w:val="28"/>
          <w:szCs w:val="28"/>
          <w:lang w:eastAsia="ru-RU"/>
        </w:rPr>
        <w:t>б участниках закупки, полученной</w:t>
      </w:r>
      <w:r w:rsidR="003C743D">
        <w:rPr>
          <w:rFonts w:ascii="Times New Roman" w:eastAsia="Times New Roman" w:hAnsi="Times New Roman" w:cs="Times New Roman"/>
          <w:color w:val="1A1A1A"/>
          <w:sz w:val="28"/>
          <w:szCs w:val="28"/>
          <w:lang w:eastAsia="ru-RU"/>
        </w:rPr>
        <w:t xml:space="preserve"> от </w:t>
      </w:r>
      <w:r w:rsidR="00727E10">
        <w:rPr>
          <w:rFonts w:ascii="Times New Roman" w:eastAsia="Times New Roman" w:hAnsi="Times New Roman" w:cs="Times New Roman"/>
          <w:color w:val="1A1A1A"/>
          <w:sz w:val="28"/>
          <w:szCs w:val="28"/>
          <w:lang w:eastAsia="ru-RU"/>
        </w:rPr>
        <w:t>подразделения (специалиста) о</w:t>
      </w:r>
      <w:r w:rsidR="00AB20EA">
        <w:rPr>
          <w:rFonts w:ascii="Times New Roman" w:eastAsia="Times New Roman" w:hAnsi="Times New Roman" w:cs="Times New Roman"/>
          <w:color w:val="1A1A1A"/>
          <w:sz w:val="28"/>
          <w:szCs w:val="28"/>
          <w:lang w:eastAsia="ru-RU"/>
        </w:rPr>
        <w:t>существляющих</w:t>
      </w:r>
      <w:r w:rsidR="00305974">
        <w:rPr>
          <w:rFonts w:ascii="Times New Roman" w:eastAsia="Times New Roman" w:hAnsi="Times New Roman" w:cs="Times New Roman"/>
          <w:color w:val="1A1A1A"/>
          <w:sz w:val="28"/>
          <w:szCs w:val="28"/>
          <w:lang w:eastAsia="ru-RU"/>
        </w:rPr>
        <w:t xml:space="preserve"> проведение</w:t>
      </w:r>
      <w:r w:rsidR="003C743D" w:rsidRPr="003C743D">
        <w:rPr>
          <w:rFonts w:ascii="Times New Roman" w:eastAsia="Times New Roman" w:hAnsi="Times New Roman" w:cs="Times New Roman"/>
          <w:color w:val="1A1A1A"/>
          <w:sz w:val="28"/>
          <w:szCs w:val="28"/>
          <w:lang w:eastAsia="ru-RU"/>
        </w:rPr>
        <w:t xml:space="preserve"> закупок</w:t>
      </w:r>
      <w:r w:rsidR="00727E10">
        <w:rPr>
          <w:rFonts w:ascii="Times New Roman" w:eastAsia="Times New Roman" w:hAnsi="Times New Roman" w:cs="Times New Roman"/>
          <w:color w:val="1A1A1A"/>
          <w:sz w:val="28"/>
          <w:szCs w:val="28"/>
          <w:lang w:eastAsia="ru-RU"/>
        </w:rPr>
        <w:t xml:space="preserve"> и данных, размещенных в единой информационной системе в сфере закупок по адресу в информационно-телекоммуникационной сети Интернет </w:t>
      </w:r>
      <w:r w:rsidR="00727E10" w:rsidRPr="00727E10">
        <w:rPr>
          <w:rFonts w:ascii="Times New Roman" w:eastAsia="Times New Roman" w:hAnsi="Times New Roman" w:cs="Times New Roman"/>
          <w:color w:val="1A1A1A"/>
          <w:sz w:val="28"/>
          <w:szCs w:val="28"/>
          <w:lang w:eastAsia="ru-RU"/>
        </w:rPr>
        <w:t>zakupki.gov.ru</w:t>
      </w:r>
      <w:r w:rsidR="00727E10">
        <w:rPr>
          <w:rFonts w:ascii="Times New Roman" w:eastAsia="Times New Roman" w:hAnsi="Times New Roman" w:cs="Times New Roman"/>
          <w:color w:val="1A1A1A"/>
          <w:sz w:val="28"/>
          <w:szCs w:val="28"/>
          <w:lang w:eastAsia="ru-RU"/>
        </w:rPr>
        <w:t>,</w:t>
      </w:r>
      <w:r w:rsidRPr="007F64A0">
        <w:rPr>
          <w:rFonts w:ascii="Times New Roman" w:eastAsia="Times New Roman" w:hAnsi="Times New Roman" w:cs="Times New Roman"/>
          <w:color w:val="1A1A1A"/>
          <w:sz w:val="28"/>
          <w:szCs w:val="28"/>
          <w:lang w:eastAsia="ru-RU"/>
        </w:rPr>
        <w:t xml:space="preserve"> в</w:t>
      </w:r>
      <w:r w:rsidR="003C743D">
        <w:rPr>
          <w:rFonts w:ascii="Times New Roman" w:eastAsia="Times New Roman" w:hAnsi="Times New Roman" w:cs="Times New Roman"/>
          <w:color w:val="1A1A1A"/>
          <w:sz w:val="28"/>
          <w:szCs w:val="28"/>
          <w:lang w:eastAsia="ru-RU"/>
        </w:rPr>
        <w:t>ыписки из</w:t>
      </w:r>
      <w:r w:rsidRPr="007F64A0">
        <w:rPr>
          <w:rFonts w:ascii="Times New Roman" w:eastAsia="Times New Roman" w:hAnsi="Times New Roman" w:cs="Times New Roman"/>
          <w:color w:val="1A1A1A"/>
          <w:sz w:val="28"/>
          <w:szCs w:val="28"/>
          <w:lang w:eastAsia="ru-RU"/>
        </w:rPr>
        <w:t xml:space="preserve"> ЕГРЮЛ, также для составления профилей можно использовать информацию, которая </w:t>
      </w:r>
      <w:r w:rsidR="00561AFE">
        <w:rPr>
          <w:rFonts w:ascii="Times New Roman" w:eastAsia="Times New Roman" w:hAnsi="Times New Roman" w:cs="Times New Roman"/>
          <w:color w:val="1A1A1A"/>
          <w:sz w:val="28"/>
          <w:szCs w:val="28"/>
          <w:lang w:eastAsia="ru-RU"/>
        </w:rPr>
        <w:t>находится на сайтах</w:t>
      </w:r>
      <w:r w:rsidRPr="007F64A0">
        <w:rPr>
          <w:rFonts w:ascii="Times New Roman" w:eastAsia="Times New Roman" w:hAnsi="Times New Roman" w:cs="Times New Roman"/>
          <w:color w:val="1A1A1A"/>
          <w:sz w:val="28"/>
          <w:szCs w:val="28"/>
          <w:lang w:eastAsia="ru-RU"/>
        </w:rPr>
        <w:t xml:space="preserve"> https://www.rusprofile.ru, https://zachestnyibiznes.ru и др.</w:t>
      </w:r>
    </w:p>
    <w:p w:rsidR="007F64A0" w:rsidRPr="007F64A0" w:rsidRDefault="007F64A0"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7F64A0">
        <w:rPr>
          <w:rFonts w:ascii="Times New Roman" w:eastAsia="Times New Roman" w:hAnsi="Times New Roman" w:cs="Times New Roman"/>
          <w:color w:val="1A1A1A"/>
          <w:sz w:val="28"/>
          <w:szCs w:val="28"/>
          <w:lang w:eastAsia="ru-RU"/>
        </w:rPr>
        <w:t>Профили формируются н</w:t>
      </w:r>
      <w:r w:rsidR="00D0483B">
        <w:rPr>
          <w:rFonts w:ascii="Times New Roman" w:eastAsia="Times New Roman" w:hAnsi="Times New Roman" w:cs="Times New Roman"/>
          <w:color w:val="1A1A1A"/>
          <w:sz w:val="28"/>
          <w:szCs w:val="28"/>
          <w:lang w:eastAsia="ru-RU"/>
        </w:rPr>
        <w:t>а тех участников закупок, которы</w:t>
      </w:r>
      <w:r w:rsidRPr="007F64A0">
        <w:rPr>
          <w:rFonts w:ascii="Times New Roman" w:eastAsia="Times New Roman" w:hAnsi="Times New Roman" w:cs="Times New Roman"/>
          <w:color w:val="1A1A1A"/>
          <w:sz w:val="28"/>
          <w:szCs w:val="28"/>
          <w:lang w:eastAsia="ru-RU"/>
        </w:rPr>
        <w:t>е попали под критер</w:t>
      </w:r>
      <w:r w:rsidR="00305974">
        <w:rPr>
          <w:rFonts w:ascii="Times New Roman" w:eastAsia="Times New Roman" w:hAnsi="Times New Roman" w:cs="Times New Roman"/>
          <w:color w:val="1A1A1A"/>
          <w:sz w:val="28"/>
          <w:szCs w:val="28"/>
          <w:lang w:eastAsia="ru-RU"/>
        </w:rPr>
        <w:t>ии коррупционных</w:t>
      </w:r>
      <w:r w:rsidR="00AB20EA">
        <w:rPr>
          <w:rFonts w:ascii="Times New Roman" w:eastAsia="Times New Roman" w:hAnsi="Times New Roman" w:cs="Times New Roman"/>
          <w:color w:val="1A1A1A"/>
          <w:sz w:val="28"/>
          <w:szCs w:val="28"/>
          <w:lang w:eastAsia="ru-RU"/>
        </w:rPr>
        <w:t xml:space="preserve"> рисков, утвержденных</w:t>
      </w:r>
      <w:r w:rsidRPr="007F64A0">
        <w:rPr>
          <w:rFonts w:ascii="Times New Roman" w:eastAsia="Times New Roman" w:hAnsi="Times New Roman" w:cs="Times New Roman"/>
          <w:color w:val="1A1A1A"/>
          <w:sz w:val="28"/>
          <w:szCs w:val="28"/>
          <w:lang w:eastAsia="ru-RU"/>
        </w:rPr>
        <w:t xml:space="preserve"> в вашей организации.</w:t>
      </w:r>
    </w:p>
    <w:p w:rsidR="007F64A0" w:rsidRPr="00AC26FD" w:rsidRDefault="00271EB8"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3.</w:t>
      </w:r>
      <w:r w:rsidR="007F64A0" w:rsidRPr="00AC26FD">
        <w:rPr>
          <w:rFonts w:ascii="Times New Roman" w:eastAsia="Times New Roman" w:hAnsi="Times New Roman" w:cs="Times New Roman"/>
          <w:color w:val="1A1A1A"/>
          <w:sz w:val="28"/>
          <w:szCs w:val="28"/>
          <w:lang w:eastAsia="ru-RU"/>
        </w:rPr>
        <w:t xml:space="preserve"> Проведение перекрестного анализа</w:t>
      </w:r>
      <w:r>
        <w:rPr>
          <w:rFonts w:ascii="Times New Roman" w:eastAsia="Times New Roman" w:hAnsi="Times New Roman" w:cs="Times New Roman"/>
          <w:color w:val="1A1A1A"/>
          <w:sz w:val="28"/>
          <w:szCs w:val="28"/>
          <w:lang w:eastAsia="ru-RU"/>
        </w:rPr>
        <w:t>.</w:t>
      </w:r>
    </w:p>
    <w:p w:rsidR="007F64A0" w:rsidRPr="007F64A0" w:rsidRDefault="00F25FD3"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По результатам составления профилей сотрудников, участвующих в осуществлении закупки, а также п</w:t>
      </w:r>
      <w:r w:rsidR="006704BA">
        <w:rPr>
          <w:rFonts w:ascii="Times New Roman" w:eastAsia="Times New Roman" w:hAnsi="Times New Roman" w:cs="Times New Roman"/>
          <w:color w:val="1A1A1A"/>
          <w:sz w:val="28"/>
          <w:szCs w:val="28"/>
          <w:lang w:eastAsia="ru-RU"/>
        </w:rPr>
        <w:t>рофилей участников закупок</w:t>
      </w:r>
      <w:r w:rsidR="00AB20EA">
        <w:rPr>
          <w:rFonts w:ascii="Times New Roman" w:eastAsia="Times New Roman" w:hAnsi="Times New Roman" w:cs="Times New Roman"/>
          <w:color w:val="1A1A1A"/>
          <w:sz w:val="28"/>
          <w:szCs w:val="28"/>
          <w:lang w:eastAsia="ru-RU"/>
        </w:rPr>
        <w:t>,</w:t>
      </w:r>
      <w:r w:rsidR="006704BA">
        <w:rPr>
          <w:rFonts w:ascii="Times New Roman" w:eastAsia="Times New Roman" w:hAnsi="Times New Roman" w:cs="Times New Roman"/>
          <w:color w:val="1A1A1A"/>
          <w:sz w:val="28"/>
          <w:szCs w:val="28"/>
          <w:lang w:eastAsia="ru-RU"/>
        </w:rPr>
        <w:t xml:space="preserve"> отве</w:t>
      </w:r>
      <w:r w:rsidR="00D0483B">
        <w:rPr>
          <w:rFonts w:ascii="Times New Roman" w:eastAsia="Times New Roman" w:hAnsi="Times New Roman" w:cs="Times New Roman"/>
          <w:color w:val="1A1A1A"/>
          <w:sz w:val="28"/>
          <w:szCs w:val="28"/>
          <w:lang w:eastAsia="ru-RU"/>
        </w:rPr>
        <w:t>тственное</w:t>
      </w:r>
      <w:r>
        <w:rPr>
          <w:rFonts w:ascii="Times New Roman" w:eastAsia="Times New Roman" w:hAnsi="Times New Roman" w:cs="Times New Roman"/>
          <w:color w:val="1A1A1A"/>
          <w:sz w:val="28"/>
          <w:szCs w:val="28"/>
          <w:lang w:eastAsia="ru-RU"/>
        </w:rPr>
        <w:t xml:space="preserve"> лицо за работу по профилактике коррупционных правонарушений при осуществлении закупок осуществляет п</w:t>
      </w:r>
      <w:r w:rsidR="002B7A96">
        <w:rPr>
          <w:rFonts w:ascii="Times New Roman" w:eastAsia="Times New Roman" w:hAnsi="Times New Roman" w:cs="Times New Roman"/>
          <w:color w:val="1A1A1A"/>
          <w:sz w:val="28"/>
          <w:szCs w:val="28"/>
          <w:lang w:eastAsia="ru-RU"/>
        </w:rPr>
        <w:t xml:space="preserve">ерекрестный анализ сведений, </w:t>
      </w:r>
      <w:r w:rsidR="007F64A0" w:rsidRPr="007F64A0">
        <w:rPr>
          <w:rFonts w:ascii="Times New Roman" w:eastAsia="Times New Roman" w:hAnsi="Times New Roman" w:cs="Times New Roman"/>
          <w:color w:val="1A1A1A"/>
          <w:sz w:val="28"/>
          <w:szCs w:val="28"/>
          <w:lang w:eastAsia="ru-RU"/>
        </w:rPr>
        <w:t>содержащихся</w:t>
      </w:r>
      <w:r w:rsidR="002B7A96">
        <w:rPr>
          <w:rFonts w:ascii="Times New Roman" w:eastAsia="Times New Roman" w:hAnsi="Times New Roman" w:cs="Times New Roman"/>
          <w:color w:val="1A1A1A"/>
          <w:sz w:val="28"/>
          <w:szCs w:val="28"/>
          <w:lang w:eastAsia="ru-RU"/>
        </w:rPr>
        <w:t xml:space="preserve">  в профилях </w:t>
      </w:r>
      <w:r w:rsidR="007F64A0" w:rsidRPr="007F64A0">
        <w:rPr>
          <w:rFonts w:ascii="Times New Roman" w:eastAsia="Times New Roman" w:hAnsi="Times New Roman" w:cs="Times New Roman"/>
          <w:color w:val="1A1A1A"/>
          <w:sz w:val="28"/>
          <w:szCs w:val="28"/>
          <w:lang w:eastAsia="ru-RU"/>
        </w:rPr>
        <w:t>лиц, участвующих в осуществлении закупок, и профилях участников закупок и (или) определенных по их результатам поставщиков (подрядчиков, исполнителей), в том числе</w:t>
      </w:r>
      <w:r w:rsidR="007D2436">
        <w:rPr>
          <w:rFonts w:ascii="Times New Roman" w:eastAsia="Times New Roman" w:hAnsi="Times New Roman" w:cs="Times New Roman"/>
          <w:color w:val="1A1A1A"/>
          <w:sz w:val="28"/>
          <w:szCs w:val="28"/>
          <w:lang w:eastAsia="ru-RU"/>
        </w:rPr>
        <w:t xml:space="preserve"> </w:t>
      </w:r>
      <w:r w:rsidR="007F64A0" w:rsidRPr="007F64A0">
        <w:rPr>
          <w:rFonts w:ascii="Times New Roman" w:eastAsia="Times New Roman" w:hAnsi="Times New Roman" w:cs="Times New Roman"/>
          <w:color w:val="1A1A1A"/>
          <w:sz w:val="28"/>
          <w:szCs w:val="28"/>
          <w:lang w:eastAsia="ru-RU"/>
        </w:rPr>
        <w:t>субподрядчиков,</w:t>
      </w:r>
      <w:r w:rsidR="007D2436">
        <w:rPr>
          <w:rFonts w:ascii="Times New Roman" w:eastAsia="Times New Roman" w:hAnsi="Times New Roman" w:cs="Times New Roman"/>
          <w:color w:val="1A1A1A"/>
          <w:sz w:val="28"/>
          <w:szCs w:val="28"/>
          <w:lang w:eastAsia="ru-RU"/>
        </w:rPr>
        <w:t xml:space="preserve"> </w:t>
      </w:r>
      <w:r w:rsidR="007F64A0" w:rsidRPr="007F64A0">
        <w:rPr>
          <w:rFonts w:ascii="Times New Roman" w:eastAsia="Times New Roman" w:hAnsi="Times New Roman" w:cs="Times New Roman"/>
          <w:color w:val="1A1A1A"/>
          <w:sz w:val="28"/>
          <w:szCs w:val="28"/>
          <w:lang w:eastAsia="ru-RU"/>
        </w:rPr>
        <w:t>с</w:t>
      </w:r>
      <w:r w:rsidR="002B7A96">
        <w:rPr>
          <w:rFonts w:ascii="Times New Roman" w:eastAsia="Times New Roman" w:hAnsi="Times New Roman" w:cs="Times New Roman"/>
          <w:color w:val="1A1A1A"/>
          <w:sz w:val="28"/>
          <w:szCs w:val="28"/>
          <w:lang w:eastAsia="ru-RU"/>
        </w:rPr>
        <w:t xml:space="preserve">оисполнителей, </w:t>
      </w:r>
      <w:r w:rsidR="007F64A0" w:rsidRPr="007F64A0">
        <w:rPr>
          <w:rFonts w:ascii="Times New Roman" w:eastAsia="Times New Roman" w:hAnsi="Times New Roman" w:cs="Times New Roman"/>
          <w:color w:val="1A1A1A"/>
          <w:sz w:val="28"/>
          <w:szCs w:val="28"/>
          <w:lang w:eastAsia="ru-RU"/>
        </w:rPr>
        <w:t>в</w:t>
      </w:r>
      <w:r w:rsidR="002B7A96">
        <w:rPr>
          <w:rFonts w:ascii="Times New Roman" w:eastAsia="Times New Roman" w:hAnsi="Times New Roman" w:cs="Times New Roman"/>
          <w:color w:val="1A1A1A"/>
          <w:sz w:val="28"/>
          <w:szCs w:val="28"/>
          <w:lang w:eastAsia="ru-RU"/>
        </w:rPr>
        <w:t xml:space="preserve"> </w:t>
      </w:r>
      <w:r w:rsidR="007F64A0" w:rsidRPr="007F64A0">
        <w:rPr>
          <w:rFonts w:ascii="Times New Roman" w:eastAsia="Times New Roman" w:hAnsi="Times New Roman" w:cs="Times New Roman"/>
          <w:color w:val="1A1A1A"/>
          <w:sz w:val="28"/>
          <w:szCs w:val="28"/>
          <w:lang w:eastAsia="ru-RU"/>
        </w:rPr>
        <w:t>целях выявления</w:t>
      </w:r>
      <w:r w:rsidR="002B7A96">
        <w:rPr>
          <w:rFonts w:ascii="Times New Roman" w:eastAsia="Times New Roman" w:hAnsi="Times New Roman" w:cs="Times New Roman"/>
          <w:color w:val="1A1A1A"/>
          <w:sz w:val="28"/>
          <w:szCs w:val="28"/>
          <w:lang w:eastAsia="ru-RU"/>
        </w:rPr>
        <w:t xml:space="preserve"> </w:t>
      </w:r>
      <w:r w:rsidR="007F64A0" w:rsidRPr="007F64A0">
        <w:rPr>
          <w:rFonts w:ascii="Times New Roman" w:eastAsia="Times New Roman" w:hAnsi="Times New Roman" w:cs="Times New Roman"/>
          <w:color w:val="1A1A1A"/>
          <w:sz w:val="28"/>
          <w:szCs w:val="28"/>
          <w:lang w:eastAsia="ru-RU"/>
        </w:rPr>
        <w:t xml:space="preserve">личной </w:t>
      </w:r>
      <w:r>
        <w:rPr>
          <w:rFonts w:ascii="Times New Roman" w:eastAsia="Times New Roman" w:hAnsi="Times New Roman" w:cs="Times New Roman"/>
          <w:color w:val="1A1A1A"/>
          <w:sz w:val="28"/>
          <w:szCs w:val="28"/>
          <w:lang w:eastAsia="ru-RU"/>
        </w:rPr>
        <w:t>заинтересованности сотрудников</w:t>
      </w:r>
      <w:r w:rsidR="007F64A0" w:rsidRPr="007F64A0">
        <w:rPr>
          <w:rFonts w:ascii="Times New Roman" w:eastAsia="Times New Roman" w:hAnsi="Times New Roman" w:cs="Times New Roman"/>
          <w:color w:val="1A1A1A"/>
          <w:sz w:val="28"/>
          <w:szCs w:val="28"/>
          <w:lang w:eastAsia="ru-RU"/>
        </w:rPr>
        <w:t>.</w:t>
      </w:r>
    </w:p>
    <w:p w:rsidR="007F64A0" w:rsidRPr="007F64A0" w:rsidRDefault="007F64A0" w:rsidP="007F64A0">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7F64A0">
        <w:rPr>
          <w:rFonts w:ascii="Times New Roman" w:eastAsia="Times New Roman" w:hAnsi="Times New Roman" w:cs="Times New Roman"/>
          <w:color w:val="1A1A1A"/>
          <w:sz w:val="28"/>
          <w:szCs w:val="28"/>
          <w:lang w:eastAsia="ru-RU"/>
        </w:rPr>
        <w:t>По итогу анализа необходимо сформировать информационную справку (Прило</w:t>
      </w:r>
      <w:r w:rsidR="00C130FF">
        <w:rPr>
          <w:rFonts w:ascii="Times New Roman" w:eastAsia="Times New Roman" w:hAnsi="Times New Roman" w:cs="Times New Roman"/>
          <w:color w:val="1A1A1A"/>
          <w:sz w:val="28"/>
          <w:szCs w:val="28"/>
          <w:lang w:eastAsia="ru-RU"/>
        </w:rPr>
        <w:t>жение № 4</w:t>
      </w:r>
      <w:r w:rsidR="00271EB8">
        <w:rPr>
          <w:rFonts w:ascii="Times New Roman" w:eastAsia="Times New Roman" w:hAnsi="Times New Roman" w:cs="Times New Roman"/>
          <w:color w:val="1A1A1A"/>
          <w:sz w:val="28"/>
          <w:szCs w:val="28"/>
          <w:lang w:eastAsia="ru-RU"/>
        </w:rPr>
        <w:t>)</w:t>
      </w:r>
      <w:r w:rsidR="00F25FD3">
        <w:rPr>
          <w:rFonts w:ascii="Times New Roman" w:eastAsia="Times New Roman" w:hAnsi="Times New Roman" w:cs="Times New Roman"/>
          <w:color w:val="1A1A1A"/>
          <w:sz w:val="28"/>
          <w:szCs w:val="28"/>
          <w:lang w:eastAsia="ru-RU"/>
        </w:rPr>
        <w:t xml:space="preserve"> и направить на ознакомление руководителю заказчика</w:t>
      </w:r>
      <w:r w:rsidR="00271EB8">
        <w:rPr>
          <w:rFonts w:ascii="Times New Roman" w:eastAsia="Times New Roman" w:hAnsi="Times New Roman" w:cs="Times New Roman"/>
          <w:color w:val="1A1A1A"/>
          <w:sz w:val="28"/>
          <w:szCs w:val="28"/>
          <w:lang w:eastAsia="ru-RU"/>
        </w:rPr>
        <w:t>.</w:t>
      </w:r>
    </w:p>
    <w:p w:rsidR="00F25FD3" w:rsidRDefault="00F25FD3" w:rsidP="00C130FF">
      <w:pPr>
        <w:pStyle w:val="af1"/>
        <w:spacing w:before="0" w:beforeAutospacing="0" w:after="0" w:afterAutospacing="0"/>
        <w:ind w:left="709"/>
        <w:jc w:val="center"/>
        <w:rPr>
          <w:b/>
          <w:bCs/>
          <w:color w:val="000000"/>
          <w:sz w:val="28"/>
          <w:szCs w:val="28"/>
        </w:rPr>
      </w:pPr>
    </w:p>
    <w:p w:rsidR="00BB4C95" w:rsidRPr="00B527A6" w:rsidRDefault="00BB4C95" w:rsidP="00C130FF">
      <w:pPr>
        <w:pStyle w:val="af1"/>
        <w:spacing w:before="0" w:beforeAutospacing="0" w:after="0" w:afterAutospacing="0"/>
        <w:ind w:left="709"/>
        <w:jc w:val="center"/>
        <w:rPr>
          <w:b/>
          <w:bCs/>
          <w:color w:val="000000"/>
          <w:sz w:val="28"/>
          <w:szCs w:val="28"/>
        </w:rPr>
      </w:pPr>
      <w:r>
        <w:rPr>
          <w:b/>
          <w:bCs/>
          <w:color w:val="000000"/>
          <w:sz w:val="28"/>
          <w:szCs w:val="28"/>
        </w:rPr>
        <w:t xml:space="preserve">6. </w:t>
      </w:r>
      <w:r w:rsidR="00A224B0">
        <w:rPr>
          <w:b/>
          <w:bCs/>
          <w:color w:val="000000"/>
          <w:sz w:val="28"/>
          <w:szCs w:val="28"/>
        </w:rPr>
        <w:t>Признаки указывающие на возможные нарушения антикоррупционного и</w:t>
      </w:r>
      <w:r w:rsidR="00057393">
        <w:rPr>
          <w:b/>
          <w:bCs/>
          <w:color w:val="000000"/>
          <w:sz w:val="28"/>
          <w:szCs w:val="28"/>
        </w:rPr>
        <w:t xml:space="preserve"> (или)</w:t>
      </w:r>
      <w:r w:rsidR="00A224B0">
        <w:rPr>
          <w:b/>
          <w:bCs/>
          <w:color w:val="000000"/>
          <w:sz w:val="28"/>
          <w:szCs w:val="28"/>
        </w:rPr>
        <w:t xml:space="preserve"> </w:t>
      </w:r>
      <w:r w:rsidR="00C130FF">
        <w:rPr>
          <w:b/>
          <w:bCs/>
          <w:color w:val="000000"/>
          <w:sz w:val="28"/>
          <w:szCs w:val="28"/>
        </w:rPr>
        <w:t xml:space="preserve"> антимонопольного законодательства</w:t>
      </w:r>
      <w:r>
        <w:rPr>
          <w:b/>
          <w:bCs/>
          <w:color w:val="000000"/>
          <w:sz w:val="28"/>
          <w:szCs w:val="28"/>
        </w:rPr>
        <w:t>.</w:t>
      </w:r>
    </w:p>
    <w:p w:rsidR="00BB4C95" w:rsidRPr="00B527A6" w:rsidRDefault="00BB4C95" w:rsidP="00BB4C95">
      <w:pPr>
        <w:pStyle w:val="af1"/>
        <w:spacing w:before="0" w:beforeAutospacing="0" w:after="0" w:afterAutospacing="0"/>
        <w:ind w:left="709"/>
        <w:jc w:val="center"/>
        <w:rPr>
          <w:b/>
          <w:bCs/>
          <w:color w:val="000000"/>
          <w:sz w:val="28"/>
          <w:szCs w:val="28"/>
        </w:rPr>
      </w:pPr>
    </w:p>
    <w:p w:rsidR="00BB4C95" w:rsidRPr="00AC26FD" w:rsidRDefault="00BB4C95" w:rsidP="00BB4C95">
      <w:pPr>
        <w:spacing w:line="240" w:lineRule="auto"/>
        <w:jc w:val="center"/>
        <w:rPr>
          <w:rFonts w:ascii="Times New Roman" w:hAnsi="Times New Roman" w:cs="Times New Roman"/>
          <w:sz w:val="28"/>
          <w:szCs w:val="28"/>
        </w:rPr>
      </w:pPr>
      <w:r w:rsidRPr="00AC26FD">
        <w:rPr>
          <w:rFonts w:ascii="Times New Roman" w:hAnsi="Times New Roman" w:cs="Times New Roman"/>
          <w:sz w:val="28"/>
          <w:szCs w:val="28"/>
        </w:rPr>
        <w:t>1. Планирование закупок.</w:t>
      </w:r>
    </w:p>
    <w:p w:rsidR="00BB4C95" w:rsidRDefault="00BB4C95" w:rsidP="00BB4C95">
      <w:pPr>
        <w:spacing w:after="0" w:line="240" w:lineRule="auto"/>
        <w:ind w:firstLine="709"/>
        <w:jc w:val="both"/>
        <w:rPr>
          <w:rFonts w:ascii="Times New Roman" w:hAnsi="Times New Roman" w:cs="Times New Roman"/>
          <w:sz w:val="28"/>
          <w:szCs w:val="28"/>
        </w:rPr>
      </w:pPr>
      <w:r w:rsidRPr="008F7DE7">
        <w:rPr>
          <w:rFonts w:ascii="Times New Roman" w:hAnsi="Times New Roman" w:cs="Times New Roman"/>
          <w:sz w:val="28"/>
          <w:szCs w:val="28"/>
        </w:rPr>
        <w:t xml:space="preserve">Планирование закупок осуществляется посредством формирования, утверждения и ведения планов-графиков в соответствии с требованиями статьи 16 Закона 44-ФЗ и постановления Правительства РФ от 30.09.2019 № 1279 «О планах-графиках закупок и о признании утратившими силу отдельных решений Правительства Российской Федерации». </w:t>
      </w:r>
    </w:p>
    <w:p w:rsidR="00BB4C95" w:rsidRPr="008F7DE7" w:rsidRDefault="00BB4C95" w:rsidP="00BB4C95">
      <w:pPr>
        <w:spacing w:after="0" w:line="240" w:lineRule="auto"/>
        <w:ind w:firstLine="709"/>
        <w:jc w:val="both"/>
        <w:rPr>
          <w:rFonts w:ascii="Times New Roman" w:hAnsi="Times New Roman" w:cs="Times New Roman"/>
          <w:sz w:val="28"/>
          <w:szCs w:val="28"/>
        </w:rPr>
      </w:pPr>
      <w:r w:rsidRPr="000E1B89">
        <w:rPr>
          <w:rFonts w:ascii="Times New Roman" w:hAnsi="Times New Roman" w:cs="Times New Roman"/>
          <w:sz w:val="28"/>
          <w:szCs w:val="28"/>
        </w:rPr>
        <w:t>Закупки, не предусмотренные планами-графиками, не могут быть осуществлены.</w:t>
      </w:r>
    </w:p>
    <w:p w:rsidR="00833975" w:rsidRDefault="00BB4C95" w:rsidP="00833975">
      <w:pPr>
        <w:pStyle w:val="af4"/>
        <w:numPr>
          <w:ilvl w:val="1"/>
          <w:numId w:val="9"/>
        </w:numPr>
        <w:spacing w:after="0" w:line="240" w:lineRule="auto"/>
        <w:ind w:left="0" w:firstLine="709"/>
        <w:jc w:val="both"/>
        <w:rPr>
          <w:rFonts w:ascii="Times New Roman" w:hAnsi="Times New Roman" w:cs="Times New Roman"/>
          <w:sz w:val="28"/>
          <w:szCs w:val="28"/>
        </w:rPr>
      </w:pPr>
      <w:r w:rsidRPr="00833975">
        <w:rPr>
          <w:rFonts w:ascii="Times New Roman" w:hAnsi="Times New Roman" w:cs="Times New Roman"/>
          <w:sz w:val="28"/>
          <w:szCs w:val="28"/>
        </w:rPr>
        <w:t>Закупки у субъектов малого предпринимательства, социально ориентированных некоммерческих организаций.</w:t>
      </w:r>
    </w:p>
    <w:p w:rsidR="00833975" w:rsidRPr="00833975" w:rsidRDefault="00833975" w:rsidP="00833975">
      <w:pPr>
        <w:spacing w:after="0" w:line="240" w:lineRule="auto"/>
        <w:ind w:left="709"/>
        <w:jc w:val="both"/>
        <w:rPr>
          <w:rFonts w:ascii="Times New Roman" w:hAnsi="Times New Roman" w:cs="Times New Roman"/>
          <w:sz w:val="28"/>
          <w:szCs w:val="28"/>
        </w:rPr>
      </w:pPr>
    </w:p>
    <w:p w:rsidR="00BB4C95" w:rsidRPr="00AC26FD" w:rsidRDefault="00BB4C95" w:rsidP="00BB4C95">
      <w:pPr>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В соответствии с ч. 1 ст. 30 Закона 44-ФЗ Заказчики обязаны осуществлять закупки у субъектов малого предпринимательства, социально ориентированных некоммерческих организаций (далее - СМП, СОНКО) в объеме не менее чем 25 процентов совокупного годового объема закупок.</w:t>
      </w:r>
    </w:p>
    <w:p w:rsidR="00BB4C95" w:rsidRPr="00AC26FD" w:rsidRDefault="00BB4C95" w:rsidP="00BB4C95">
      <w:pPr>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lastRenderedPageBreak/>
        <w:t>При определении объема закупок, подлежащего осуществлению у СМП и СОНКО, в расчет совокупного годового объема закупок не включаются закупки:</w:t>
      </w:r>
    </w:p>
    <w:p w:rsidR="00BB4C95" w:rsidRPr="00AC26FD" w:rsidRDefault="00BB4C95" w:rsidP="00BB4C95">
      <w:pPr>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1) для обеспечения обороны страны и безопасности государства;</w:t>
      </w:r>
    </w:p>
    <w:p w:rsidR="00BB4C95" w:rsidRPr="00AC26FD" w:rsidRDefault="00BB4C95" w:rsidP="00BB4C95">
      <w:pPr>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2) услуг по предоставлению кредитов;</w:t>
      </w:r>
    </w:p>
    <w:p w:rsidR="00BB4C95" w:rsidRPr="00AC26FD" w:rsidRDefault="00D0483B" w:rsidP="00BB4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BB4C95" w:rsidRPr="00AC26FD">
        <w:rPr>
          <w:rFonts w:ascii="Times New Roman" w:hAnsi="Times New Roman" w:cs="Times New Roman"/>
          <w:sz w:val="28"/>
          <w:szCs w:val="28"/>
        </w:rPr>
        <w:t>у единственного поставщика (подрядчика, исполнителя) в соответствии с ч. 1 ст. 93 Закона 44-ФЗ, за исключением закупок, которые осуществлены в соответствии с п. 25 ч. 1 ст. 93 Закона 44-ФЗ по результатам несостоявшегося определения поставщиков (подрядчиков, исполнителей), проведенного в соответствии с требованиями п. 1 ч. 1 ст. 30 Закона 44-ФЗ;</w:t>
      </w:r>
    </w:p>
    <w:p w:rsidR="00BB4C95" w:rsidRPr="00AC26FD" w:rsidRDefault="00BB4C95" w:rsidP="00BB4C95">
      <w:pPr>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4) работ в области использования атомной энергии;</w:t>
      </w:r>
    </w:p>
    <w:p w:rsidR="00BB4C95" w:rsidRPr="00AC26FD" w:rsidRDefault="00BB4C95" w:rsidP="00BB4C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w:t>
      </w:r>
      <w:r w:rsidRPr="00AC26FD">
        <w:rPr>
          <w:rFonts w:ascii="Times New Roman" w:hAnsi="Times New Roman" w:cs="Times New Roman"/>
          <w:sz w:val="28"/>
          <w:szCs w:val="28"/>
        </w:rPr>
        <w:t xml:space="preserve">при осуществлении которых применяются закрытые способы определения поставщиков (подрядчиков, исполнителей). </w:t>
      </w:r>
    </w:p>
    <w:p w:rsidR="00BB4C95" w:rsidRPr="00AC26FD" w:rsidRDefault="00BB4C95" w:rsidP="00BB4C95">
      <w:pPr>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Учитывая изложенное, при планировании закупок заказчикам необходимо предусмотреть закупки в объеме не менее 25 процентов совокупного годового объема закупок с ограничением участия в них исключительно субъектов малого предпринимательства, социально ориентированных некоммерческих организаций либо с возможностью привлечения поставщиком (подрядчиком, исполнителем), не являющимся субъектом малого предпринимательства или социально ориентированной некоммерческой организацией,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BB4C95" w:rsidRPr="00AC26FD" w:rsidRDefault="00BB4C95" w:rsidP="00BB4C95">
      <w:pPr>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w:t>
      </w:r>
      <w:r w:rsidR="00D0483B">
        <w:rPr>
          <w:rFonts w:ascii="Times New Roman" w:hAnsi="Times New Roman" w:cs="Times New Roman"/>
          <w:sz w:val="28"/>
          <w:szCs w:val="28"/>
        </w:rPr>
        <w:t>аций</w:t>
      </w:r>
      <w:r w:rsidRPr="00AC26FD">
        <w:rPr>
          <w:rFonts w:ascii="Times New Roman" w:hAnsi="Times New Roman" w:cs="Times New Roman"/>
          <w:sz w:val="28"/>
          <w:szCs w:val="28"/>
        </w:rPr>
        <w:t xml:space="preserve"> и до 1 апреля года, следующего за отчетным годом, разместить такой отчет в единой информационной системе. </w:t>
      </w:r>
    </w:p>
    <w:p w:rsidR="00BB4C95" w:rsidRPr="00AC26FD" w:rsidRDefault="00BB4C95" w:rsidP="00BB4C95">
      <w:pPr>
        <w:spacing w:after="0" w:line="240" w:lineRule="auto"/>
        <w:ind w:firstLine="709"/>
        <w:jc w:val="both"/>
        <w:rPr>
          <w:rFonts w:ascii="Times New Roman" w:hAnsi="Times New Roman" w:cs="Times New Roman"/>
          <w:bCs/>
          <w:sz w:val="28"/>
          <w:szCs w:val="28"/>
        </w:rPr>
      </w:pPr>
      <w:r w:rsidRPr="00AC26FD">
        <w:rPr>
          <w:rFonts w:ascii="Times New Roman" w:hAnsi="Times New Roman" w:cs="Times New Roman"/>
          <w:sz w:val="28"/>
          <w:szCs w:val="28"/>
        </w:rPr>
        <w:t>1.2. З</w:t>
      </w:r>
      <w:r w:rsidRPr="00AC26FD">
        <w:rPr>
          <w:rFonts w:ascii="Times New Roman" w:hAnsi="Times New Roman" w:cs="Times New Roman"/>
          <w:bCs/>
          <w:sz w:val="28"/>
          <w:szCs w:val="28"/>
        </w:rPr>
        <w:t xml:space="preserve">акупки </w:t>
      </w:r>
      <w:r w:rsidRPr="00AC26FD">
        <w:rPr>
          <w:rFonts w:ascii="Times New Roman" w:hAnsi="Times New Roman" w:cs="Times New Roman"/>
          <w:sz w:val="28"/>
          <w:szCs w:val="28"/>
        </w:rPr>
        <w:t xml:space="preserve">товаров, работ, услуг </w:t>
      </w:r>
      <w:r w:rsidRPr="00AC26FD">
        <w:rPr>
          <w:rFonts w:ascii="Times New Roman" w:hAnsi="Times New Roman" w:cs="Times New Roman"/>
          <w:bCs/>
          <w:sz w:val="28"/>
          <w:szCs w:val="28"/>
        </w:rPr>
        <w:t xml:space="preserve">у единственного поставщика </w:t>
      </w:r>
      <w:r w:rsidR="00D360CA">
        <w:rPr>
          <w:rFonts w:ascii="Times New Roman" w:hAnsi="Times New Roman" w:cs="Times New Roman"/>
          <w:bCs/>
          <w:sz w:val="28"/>
          <w:szCs w:val="28"/>
        </w:rPr>
        <w:t xml:space="preserve">                               </w:t>
      </w:r>
      <w:r w:rsidRPr="00AC26FD">
        <w:rPr>
          <w:rFonts w:ascii="Times New Roman" w:hAnsi="Times New Roman" w:cs="Times New Roman"/>
          <w:bCs/>
          <w:sz w:val="28"/>
          <w:szCs w:val="28"/>
        </w:rPr>
        <w:t>в соответствии с п.п. 4, 5 ч. 1 ст. 93 Закона 44-ФЗ.</w:t>
      </w:r>
    </w:p>
    <w:p w:rsidR="00BB4C95" w:rsidRPr="00AC26FD" w:rsidRDefault="00BB4C95" w:rsidP="00BB4C95">
      <w:pPr>
        <w:spacing w:after="0" w:line="240" w:lineRule="auto"/>
        <w:ind w:firstLine="709"/>
        <w:jc w:val="both"/>
        <w:rPr>
          <w:rFonts w:ascii="Times New Roman" w:hAnsi="Times New Roman" w:cs="Times New Roman"/>
          <w:bCs/>
          <w:sz w:val="28"/>
          <w:szCs w:val="28"/>
        </w:rPr>
      </w:pPr>
      <w:r w:rsidRPr="00AC26FD">
        <w:rPr>
          <w:rFonts w:ascii="Times New Roman" w:hAnsi="Times New Roman" w:cs="Times New Roman"/>
          <w:bCs/>
          <w:sz w:val="28"/>
          <w:szCs w:val="28"/>
        </w:rPr>
        <w:t>В соответствии с п. 4 ч. 1 ст. 93 Закона 44-ФЗ закупка у единственного поставщика (подрядчика, исполнителя) может осуществляться заказчиком в случае осуществления закупки товара, работы или услуги на сумму, не превышающую шестисот тысяч рублей, либо закупки товара на сумму, предусмотренную ч. 12 ст. 93 Закона 44-ФЗ, если такая закупка осуществляется в электронной фор</w:t>
      </w:r>
      <w:r>
        <w:rPr>
          <w:rFonts w:ascii="Times New Roman" w:hAnsi="Times New Roman" w:cs="Times New Roman"/>
          <w:bCs/>
          <w:sz w:val="28"/>
          <w:szCs w:val="28"/>
        </w:rPr>
        <w:t>ме. При этом годовой объем</w:t>
      </w:r>
      <w:r w:rsidRPr="00AC26FD">
        <w:rPr>
          <w:rFonts w:ascii="Times New Roman" w:hAnsi="Times New Roman" w:cs="Times New Roman"/>
          <w:bCs/>
          <w:sz w:val="28"/>
          <w:szCs w:val="28"/>
        </w:rPr>
        <w:t xml:space="preserve"> закупок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не применяются в отношении закупок, осуществляемых заказчиками для обеспечения муниципальных нужд сельских поселений.</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Согласно </w:t>
      </w:r>
      <w:r w:rsidRPr="00AC26FD">
        <w:rPr>
          <w:rFonts w:ascii="Times New Roman" w:hAnsi="Times New Roman" w:cs="Times New Roman"/>
          <w:bCs/>
          <w:sz w:val="28"/>
          <w:szCs w:val="28"/>
        </w:rPr>
        <w:t xml:space="preserve"> п. 5 ч. 1 ст. 93 Закона 44-ФЗ закупка у единственного поставщика (подрядчика, исполнителя) может осуществляться заказчиком в случае осуществления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w:t>
      </w:r>
      <w:r w:rsidRPr="00AC26FD">
        <w:rPr>
          <w:rFonts w:ascii="Times New Roman" w:hAnsi="Times New Roman" w:cs="Times New Roman"/>
          <w:bCs/>
          <w:sz w:val="28"/>
          <w:szCs w:val="28"/>
        </w:rPr>
        <w:lastRenderedPageBreak/>
        <w:t>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ч. 12 ст. 93 Закона 44-ФЗ, если такая закупка осуществляется в электронной фор</w:t>
      </w:r>
      <w:r>
        <w:rPr>
          <w:rFonts w:ascii="Times New Roman" w:hAnsi="Times New Roman" w:cs="Times New Roman"/>
          <w:bCs/>
          <w:sz w:val="28"/>
          <w:szCs w:val="28"/>
        </w:rPr>
        <w:t>ме. При этом годовой объем</w:t>
      </w:r>
      <w:r w:rsidRPr="00AC26FD">
        <w:rPr>
          <w:rFonts w:ascii="Times New Roman" w:hAnsi="Times New Roman" w:cs="Times New Roman"/>
          <w:bCs/>
          <w:sz w:val="28"/>
          <w:szCs w:val="28"/>
        </w:rPr>
        <w:t xml:space="preserve"> закупок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bCs/>
          <w:sz w:val="28"/>
          <w:szCs w:val="28"/>
        </w:rPr>
      </w:pPr>
      <w:r w:rsidRPr="00AC26FD">
        <w:rPr>
          <w:rFonts w:ascii="Times New Roman" w:hAnsi="Times New Roman" w:cs="Times New Roman"/>
          <w:sz w:val="28"/>
          <w:szCs w:val="28"/>
        </w:rPr>
        <w:t>Таким образом,</w:t>
      </w:r>
      <w:r>
        <w:rPr>
          <w:rFonts w:ascii="Times New Roman" w:hAnsi="Times New Roman" w:cs="Times New Roman"/>
          <w:sz w:val="28"/>
          <w:szCs w:val="28"/>
        </w:rPr>
        <w:t xml:space="preserve"> при планировании закупок заказч</w:t>
      </w:r>
      <w:r w:rsidRPr="00AC26FD">
        <w:rPr>
          <w:rFonts w:ascii="Times New Roman" w:hAnsi="Times New Roman" w:cs="Times New Roman"/>
          <w:sz w:val="28"/>
          <w:szCs w:val="28"/>
        </w:rPr>
        <w:t xml:space="preserve">икам необходимо учитывать ограничения по предельно возможному объему закупок, осуществляемых на основании </w:t>
      </w:r>
      <w:r w:rsidRPr="00AC26FD">
        <w:rPr>
          <w:rFonts w:ascii="Times New Roman" w:hAnsi="Times New Roman" w:cs="Times New Roman"/>
          <w:bCs/>
          <w:sz w:val="28"/>
          <w:szCs w:val="28"/>
        </w:rPr>
        <w:t>п.п. 4, 5 ч. 1 ст. 93 Закона 44-ФЗ.</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1.3. Закупки путем проведения запроса котировок в электронной форме.</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В соответствии с ч. 10 ст. 24 Закона 44-ФЗ Заказчик вправе проводить электронный запрос котировок:</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1) в случае, если при осуществлении закупки начальная (максимальная) цена контракта не превышает десять миллионов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2) независимо от начальной (максимальной) цены контракта и годового объема закупок, предусмотренных п. 1 ч. 10 ст. 24 Закона 44-ФЗ, в случае осуществления:</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z w:val="28"/>
          <w:szCs w:val="28"/>
          <w:lang w:val="en-US"/>
        </w:rPr>
        <w:t> </w:t>
      </w:r>
      <w:r w:rsidRPr="00AC26FD">
        <w:rPr>
          <w:rFonts w:ascii="Times New Roman" w:hAnsi="Times New Roman" w:cs="Times New Roman"/>
          <w:sz w:val="28"/>
          <w:szCs w:val="28"/>
        </w:rPr>
        <w:t>закупки, по результатам которой заключается контракт на поставку товаров, необходимых для нормального жизнеобеспечения граждан;</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w:t>
      </w:r>
      <w:r w:rsidRPr="00AC26FD">
        <w:rPr>
          <w:rFonts w:ascii="Times New Roman" w:hAnsi="Times New Roman" w:cs="Times New Roman"/>
          <w:sz w:val="28"/>
          <w:szCs w:val="28"/>
        </w:rPr>
        <w:t>закупки товаров, работ или услуг, являющихся предметом контракта, расторжение которого осуществлено заказчиком на основании ч. 9 или 15 ст. 95 Закона 44-ФЗ;</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в)</w:t>
      </w:r>
      <w:r>
        <w:rPr>
          <w:rFonts w:ascii="Times New Roman" w:hAnsi="Times New Roman" w:cs="Times New Roman"/>
          <w:sz w:val="28"/>
          <w:szCs w:val="28"/>
          <w:lang w:val="en-US"/>
        </w:rPr>
        <w:t> </w:t>
      </w:r>
      <w:r w:rsidRPr="00AC26FD">
        <w:rPr>
          <w:rFonts w:ascii="Times New Roman" w:hAnsi="Times New Roman" w:cs="Times New Roman"/>
          <w:sz w:val="28"/>
          <w:szCs w:val="28"/>
        </w:rPr>
        <w:t>закупок заказчиком, осуществляющим деятельность на территории иностранного государства;</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w:t>
      </w:r>
      <w:r w:rsidRPr="00AC26FD">
        <w:rPr>
          <w:rFonts w:ascii="Times New Roman" w:hAnsi="Times New Roman" w:cs="Times New Roman"/>
          <w:sz w:val="28"/>
          <w:szCs w:val="28"/>
        </w:rPr>
        <w:t xml:space="preserve">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w:t>
      </w:r>
      <w:r w:rsidRPr="00AC26FD">
        <w:rPr>
          <w:rFonts w:ascii="Times New Roman" w:hAnsi="Times New Roman" w:cs="Times New Roman"/>
          <w:sz w:val="28"/>
          <w:szCs w:val="28"/>
        </w:rPr>
        <w:lastRenderedPageBreak/>
        <w:t>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BB4C95" w:rsidRPr="00FF754E"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д)</w:t>
      </w:r>
      <w:r>
        <w:rPr>
          <w:rFonts w:ascii="Times New Roman" w:hAnsi="Times New Roman" w:cs="Times New Roman"/>
          <w:sz w:val="28"/>
          <w:szCs w:val="28"/>
        </w:rPr>
        <w:t> </w:t>
      </w:r>
      <w:r w:rsidRPr="00AC26FD">
        <w:rPr>
          <w:rFonts w:ascii="Times New Roman" w:hAnsi="Times New Roman" w:cs="Times New Roman"/>
          <w:sz w:val="28"/>
          <w:szCs w:val="28"/>
        </w:rPr>
        <w:t>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w:t>
      </w:r>
      <w:r w:rsidRPr="00FF754E">
        <w:rPr>
          <w:rFonts w:ascii="Times New Roman" w:hAnsi="Times New Roman" w:cs="Times New Roman"/>
          <w:sz w:val="28"/>
          <w:szCs w:val="28"/>
        </w:rPr>
        <w:t xml:space="preserve"> участия в них;</w:t>
      </w:r>
    </w:p>
    <w:p w:rsidR="00BB4C95" w:rsidRPr="00FF754E"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FF754E">
        <w:rPr>
          <w:rFonts w:ascii="Times New Roman" w:hAnsi="Times New Roman" w:cs="Times New Roman"/>
          <w:sz w:val="28"/>
          <w:szCs w:val="28"/>
        </w:rPr>
        <w:t>е)</w:t>
      </w:r>
      <w:r>
        <w:rPr>
          <w:rFonts w:ascii="Times New Roman" w:hAnsi="Times New Roman" w:cs="Times New Roman"/>
          <w:sz w:val="28"/>
          <w:szCs w:val="28"/>
        </w:rPr>
        <w:t> </w:t>
      </w:r>
      <w:r w:rsidRPr="00FF754E">
        <w:rPr>
          <w:rFonts w:ascii="Times New Roman" w:hAnsi="Times New Roman" w:cs="Times New Roman"/>
          <w:sz w:val="28"/>
          <w:szCs w:val="28"/>
        </w:rPr>
        <w:t>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w:t>
      </w:r>
      <w:r>
        <w:rPr>
          <w:rFonts w:ascii="Times New Roman" w:hAnsi="Times New Roman" w:cs="Times New Roman"/>
          <w:sz w:val="28"/>
          <w:szCs w:val="28"/>
        </w:rPr>
        <w:t>тов и адвокатов к оказанию</w:t>
      </w:r>
      <w:r w:rsidRPr="00FF754E">
        <w:rPr>
          <w:rFonts w:ascii="Times New Roman" w:hAnsi="Times New Roman" w:cs="Times New Roman"/>
          <w:sz w:val="28"/>
          <w:szCs w:val="28"/>
        </w:rPr>
        <w:t xml:space="preserve"> услуг;</w:t>
      </w:r>
    </w:p>
    <w:p w:rsidR="00BB4C95" w:rsidRPr="00FF754E"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FF754E">
        <w:rPr>
          <w:rFonts w:ascii="Times New Roman" w:hAnsi="Times New Roman" w:cs="Times New Roman"/>
          <w:sz w:val="28"/>
          <w:szCs w:val="28"/>
        </w:rPr>
        <w:t>ж)</w:t>
      </w:r>
      <w:r>
        <w:rPr>
          <w:rFonts w:ascii="Times New Roman" w:hAnsi="Times New Roman" w:cs="Times New Roman"/>
          <w:sz w:val="28"/>
          <w:szCs w:val="28"/>
          <w:lang w:val="en-US"/>
        </w:rPr>
        <w:t> </w:t>
      </w:r>
      <w:r w:rsidRPr="00FF754E">
        <w:rPr>
          <w:rFonts w:ascii="Times New Roman" w:hAnsi="Times New Roman" w:cs="Times New Roman"/>
          <w:sz w:val="28"/>
          <w:szCs w:val="28"/>
        </w:rPr>
        <w:t>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BB4C95"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FF754E">
        <w:rPr>
          <w:rFonts w:ascii="Times New Roman" w:hAnsi="Times New Roman" w:cs="Times New Roman"/>
          <w:sz w:val="28"/>
          <w:szCs w:val="28"/>
        </w:rP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BB4C95"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Учитывая изложенное</w:t>
      </w:r>
      <w:r w:rsidR="00D0483B">
        <w:rPr>
          <w:rFonts w:ascii="Times New Roman" w:hAnsi="Times New Roman" w:cs="Times New Roman"/>
          <w:sz w:val="28"/>
          <w:szCs w:val="28"/>
        </w:rPr>
        <w:t>,</w:t>
      </w:r>
      <w:r>
        <w:rPr>
          <w:rFonts w:ascii="Times New Roman" w:hAnsi="Times New Roman" w:cs="Times New Roman"/>
          <w:sz w:val="28"/>
          <w:szCs w:val="28"/>
        </w:rPr>
        <w:t xml:space="preserve"> п</w:t>
      </w:r>
      <w:r w:rsidRPr="00592764">
        <w:rPr>
          <w:rFonts w:ascii="Times New Roman" w:hAnsi="Times New Roman" w:cs="Times New Roman"/>
          <w:sz w:val="28"/>
          <w:szCs w:val="28"/>
        </w:rPr>
        <w:t>ри планировании закупок</w:t>
      </w:r>
      <w:r>
        <w:rPr>
          <w:rFonts w:ascii="Times New Roman" w:hAnsi="Times New Roman" w:cs="Times New Roman"/>
          <w:sz w:val="28"/>
          <w:szCs w:val="28"/>
        </w:rPr>
        <w:t xml:space="preserve"> заказчикам необходимо соблюдать ограничения по предельно возможному объему закупок, </w:t>
      </w:r>
      <w:r w:rsidRPr="004E2AF6">
        <w:rPr>
          <w:rFonts w:ascii="Times New Roman" w:hAnsi="Times New Roman" w:cs="Times New Roman"/>
          <w:sz w:val="28"/>
          <w:szCs w:val="28"/>
        </w:rPr>
        <w:t>осуществляемых путем проведения запроса котировок в электронной форме.</w:t>
      </w:r>
    </w:p>
    <w:p w:rsidR="00A35015" w:rsidRDefault="00A35015" w:rsidP="00A3501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793C76">
        <w:rPr>
          <w:rFonts w:ascii="Times New Roman" w:hAnsi="Times New Roman" w:cs="Times New Roman"/>
          <w:sz w:val="28"/>
          <w:szCs w:val="28"/>
        </w:rPr>
        <w:t>одразделен</w:t>
      </w:r>
      <w:r>
        <w:rPr>
          <w:rFonts w:ascii="Times New Roman" w:hAnsi="Times New Roman" w:cs="Times New Roman"/>
          <w:sz w:val="28"/>
          <w:szCs w:val="28"/>
        </w:rPr>
        <w:t>ие (специалист) ответственные</w:t>
      </w:r>
      <w:r w:rsidRPr="00793C76">
        <w:rPr>
          <w:rFonts w:ascii="Times New Roman" w:hAnsi="Times New Roman" w:cs="Times New Roman"/>
          <w:sz w:val="28"/>
          <w:szCs w:val="28"/>
        </w:rPr>
        <w:t xml:space="preserve"> за профилактику корру</w:t>
      </w:r>
      <w:r>
        <w:rPr>
          <w:rFonts w:ascii="Times New Roman" w:hAnsi="Times New Roman" w:cs="Times New Roman"/>
          <w:sz w:val="28"/>
          <w:szCs w:val="28"/>
        </w:rPr>
        <w:t>пционных правонарушений незамедлительно информирует руководителя заказчика и (или) комиссию о</w:t>
      </w:r>
      <w:r w:rsidR="00A66DEA">
        <w:rPr>
          <w:rFonts w:ascii="Times New Roman" w:hAnsi="Times New Roman" w:cs="Times New Roman"/>
          <w:sz w:val="28"/>
          <w:szCs w:val="28"/>
        </w:rPr>
        <w:t>:</w:t>
      </w:r>
      <w:r>
        <w:rPr>
          <w:rFonts w:ascii="Times New Roman" w:hAnsi="Times New Roman" w:cs="Times New Roman"/>
          <w:sz w:val="28"/>
          <w:szCs w:val="28"/>
        </w:rPr>
        <w:t xml:space="preserve"> </w:t>
      </w:r>
    </w:p>
    <w:p w:rsidR="00A66DEA" w:rsidRDefault="003C10CA" w:rsidP="00A3501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нарушении</w:t>
      </w:r>
      <w:r w:rsidR="00A66DEA">
        <w:rPr>
          <w:rFonts w:ascii="Times New Roman" w:hAnsi="Times New Roman" w:cs="Times New Roman"/>
          <w:sz w:val="28"/>
          <w:szCs w:val="28"/>
        </w:rPr>
        <w:t xml:space="preserve"> при</w:t>
      </w:r>
      <w:r w:rsidR="00A66DEA" w:rsidRPr="00D360CA">
        <w:rPr>
          <w:rFonts w:ascii="Times New Roman" w:hAnsi="Times New Roman" w:cs="Times New Roman"/>
          <w:sz w:val="28"/>
          <w:szCs w:val="28"/>
        </w:rPr>
        <w:t xml:space="preserve"> </w:t>
      </w:r>
      <w:r>
        <w:rPr>
          <w:rFonts w:ascii="Times New Roman" w:hAnsi="Times New Roman" w:cs="Times New Roman"/>
          <w:sz w:val="28"/>
          <w:szCs w:val="28"/>
        </w:rPr>
        <w:t>выборе способа</w:t>
      </w:r>
      <w:r w:rsidR="00A66DEA" w:rsidRPr="00D360CA">
        <w:rPr>
          <w:rFonts w:ascii="Times New Roman" w:hAnsi="Times New Roman" w:cs="Times New Roman"/>
          <w:sz w:val="28"/>
          <w:szCs w:val="28"/>
        </w:rPr>
        <w:t xml:space="preserve"> определения поставщика (подрядчика, исполнителя)</w:t>
      </w:r>
      <w:r>
        <w:rPr>
          <w:rFonts w:ascii="Times New Roman" w:hAnsi="Times New Roman" w:cs="Times New Roman"/>
          <w:sz w:val="28"/>
          <w:szCs w:val="28"/>
        </w:rPr>
        <w:t>;</w:t>
      </w:r>
    </w:p>
    <w:p w:rsidR="00A35015" w:rsidRDefault="00A35015" w:rsidP="00A3501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A35015">
        <w:rPr>
          <w:rFonts w:ascii="Times New Roman" w:hAnsi="Times New Roman" w:cs="Times New Roman"/>
          <w:sz w:val="28"/>
          <w:szCs w:val="28"/>
        </w:rPr>
        <w:t>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чем 25 процентов совокупного годового объема закупок</w:t>
      </w:r>
      <w:r w:rsidR="003C10CA">
        <w:rPr>
          <w:rFonts w:ascii="Times New Roman" w:hAnsi="Times New Roman" w:cs="Times New Roman"/>
          <w:sz w:val="28"/>
          <w:szCs w:val="28"/>
        </w:rPr>
        <w:t>.</w:t>
      </w:r>
    </w:p>
    <w:p w:rsidR="00BB4C95"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p>
    <w:p w:rsidR="00BB4C95" w:rsidRPr="00AC26FD" w:rsidRDefault="00BB4C95" w:rsidP="00BB4C95">
      <w:pPr>
        <w:autoSpaceDE w:val="0"/>
        <w:autoSpaceDN w:val="0"/>
        <w:adjustRightInd w:val="0"/>
        <w:spacing w:after="0" w:line="240" w:lineRule="auto"/>
        <w:jc w:val="center"/>
        <w:rPr>
          <w:rFonts w:ascii="Times New Roman" w:hAnsi="Times New Roman" w:cs="Times New Roman"/>
          <w:sz w:val="28"/>
          <w:szCs w:val="28"/>
        </w:rPr>
      </w:pPr>
      <w:r w:rsidRPr="00AC26FD">
        <w:rPr>
          <w:rFonts w:ascii="Times New Roman" w:hAnsi="Times New Roman" w:cs="Times New Roman"/>
          <w:sz w:val="28"/>
          <w:szCs w:val="28"/>
        </w:rPr>
        <w:t>2. Описание объекта закупки.</w:t>
      </w:r>
    </w:p>
    <w:p w:rsidR="00BB4C95" w:rsidRDefault="00BB4C95" w:rsidP="00BB4C95">
      <w:pPr>
        <w:autoSpaceDE w:val="0"/>
        <w:autoSpaceDN w:val="0"/>
        <w:adjustRightInd w:val="0"/>
        <w:spacing w:after="0" w:line="240" w:lineRule="auto"/>
        <w:ind w:firstLine="709"/>
        <w:jc w:val="both"/>
        <w:rPr>
          <w:rFonts w:ascii="Times New Roman" w:hAnsi="Times New Roman" w:cs="Times New Roman"/>
          <w:b/>
          <w:i/>
          <w:sz w:val="28"/>
          <w:szCs w:val="28"/>
        </w:rPr>
      </w:pPr>
    </w:p>
    <w:p w:rsidR="00BB4C95"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2.1. Требования Закона 44-ФЗ к описанию объекта закупки. Каталог товаров, работ, услуг для обеспечения государственных и муниципальных нужд.</w:t>
      </w:r>
    </w:p>
    <w:p w:rsidR="003C10CA" w:rsidRPr="00AC26FD" w:rsidRDefault="003C10CA" w:rsidP="00BB4C95">
      <w:pPr>
        <w:autoSpaceDE w:val="0"/>
        <w:autoSpaceDN w:val="0"/>
        <w:adjustRightInd w:val="0"/>
        <w:spacing w:after="0" w:line="240" w:lineRule="auto"/>
        <w:ind w:firstLine="709"/>
        <w:jc w:val="both"/>
        <w:rPr>
          <w:rFonts w:ascii="Times New Roman" w:hAnsi="Times New Roman" w:cs="Times New Roman"/>
          <w:sz w:val="28"/>
          <w:szCs w:val="28"/>
        </w:rPr>
      </w:pPr>
    </w:p>
    <w:p w:rsidR="00BB4C95"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2675E8">
        <w:rPr>
          <w:rFonts w:ascii="Times New Roman" w:hAnsi="Times New Roman" w:cs="Times New Roman"/>
          <w:sz w:val="28"/>
          <w:szCs w:val="28"/>
        </w:rPr>
        <w:t>Требования к описанию объекта закупки установлены ст. 33 Закона 44-ФЗ.</w:t>
      </w:r>
      <w:r w:rsidR="003C10CA">
        <w:rPr>
          <w:rFonts w:ascii="Times New Roman" w:hAnsi="Times New Roman" w:cs="Times New Roman"/>
          <w:sz w:val="28"/>
          <w:szCs w:val="28"/>
        </w:rPr>
        <w:t xml:space="preserve"> В</w:t>
      </w:r>
      <w:r w:rsidRPr="00AC26FD">
        <w:rPr>
          <w:rFonts w:ascii="Times New Roman" w:hAnsi="Times New Roman" w:cs="Times New Roman"/>
          <w:sz w:val="28"/>
          <w:szCs w:val="28"/>
        </w:rPr>
        <w:t xml:space="preserve"> описание объекта закупки не должны включаться</w:t>
      </w:r>
      <w:r w:rsidRPr="00A8541F">
        <w:rPr>
          <w:rFonts w:ascii="Times New Roman" w:hAnsi="Times New Roman" w:cs="Times New Roman"/>
          <w:sz w:val="28"/>
          <w:szCs w:val="28"/>
        </w:rPr>
        <w:t xml:space="preserve"> требования или </w:t>
      </w:r>
      <w:r w:rsidRPr="00A8541F">
        <w:rPr>
          <w:rFonts w:ascii="Times New Roman" w:hAnsi="Times New Roman" w:cs="Times New Roman"/>
          <w:sz w:val="28"/>
          <w:szCs w:val="28"/>
        </w:rPr>
        <w:lastRenderedPageBreak/>
        <w:t xml:space="preserve">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w:t>
      </w:r>
      <w:r>
        <w:rPr>
          <w:rFonts w:ascii="Times New Roman" w:hAnsi="Times New Roman" w:cs="Times New Roman"/>
          <w:sz w:val="28"/>
          <w:szCs w:val="28"/>
        </w:rPr>
        <w:t>«</w:t>
      </w:r>
      <w:r w:rsidRPr="00A8541F">
        <w:rPr>
          <w:rFonts w:ascii="Times New Roman" w:hAnsi="Times New Roman" w:cs="Times New Roman"/>
          <w:sz w:val="28"/>
          <w:szCs w:val="28"/>
        </w:rPr>
        <w:t>или эквивалент</w:t>
      </w:r>
      <w:r>
        <w:rPr>
          <w:rFonts w:ascii="Times New Roman" w:hAnsi="Times New Roman" w:cs="Times New Roman"/>
          <w:sz w:val="28"/>
          <w:szCs w:val="28"/>
        </w:rPr>
        <w:t>»</w:t>
      </w:r>
      <w:r w:rsidRPr="00A8541F">
        <w:rPr>
          <w:rFonts w:ascii="Times New Roman" w:hAnsi="Times New Roman" w:cs="Times New Roman"/>
          <w:sz w:val="28"/>
          <w:szCs w:val="28"/>
        </w:rPr>
        <w:t xml:space="preserve"> либо при условии несовместимости товаров, на которых размещаются другие товарные знаки, и необходимости </w:t>
      </w:r>
      <w:r>
        <w:rPr>
          <w:rFonts w:ascii="Times New Roman" w:hAnsi="Times New Roman" w:cs="Times New Roman"/>
          <w:sz w:val="28"/>
          <w:szCs w:val="28"/>
        </w:rPr>
        <w:t>обеспечения взаимодействия</w:t>
      </w:r>
      <w:r w:rsidRPr="00A8541F">
        <w:rPr>
          <w:rFonts w:ascii="Times New Roman" w:hAnsi="Times New Roman" w:cs="Times New Roman"/>
          <w:sz w:val="28"/>
          <w:szCs w:val="28"/>
        </w:rPr>
        <w:t xml:space="preserve">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w:t>
      </w:r>
      <w:r>
        <w:rPr>
          <w:rFonts w:ascii="Times New Roman" w:hAnsi="Times New Roman" w:cs="Times New Roman"/>
          <w:sz w:val="28"/>
          <w:szCs w:val="28"/>
        </w:rPr>
        <w:t>указанные машины и оборудование.</w:t>
      </w:r>
      <w:r w:rsidRPr="002675E8">
        <w:rPr>
          <w:rFonts w:ascii="Times New Roman" w:hAnsi="Times New Roman" w:cs="Times New Roman"/>
          <w:sz w:val="28"/>
          <w:szCs w:val="28"/>
        </w:rPr>
        <w:t xml:space="preserve"> </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 xml:space="preserve">В соответствии с п. 5 ч. 1 ст. 42 Закона 44-ФЗ извещение об осуществлении закупки должно содержать, в том числе наименование объекта закупки, информацию (при наличии), предусмотренную правилами использования каталога товаров, работ, услуг для обеспечения государственных и муниципальных нужд (далее – Каталог). </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bCs/>
          <w:sz w:val="28"/>
          <w:szCs w:val="28"/>
        </w:rPr>
      </w:pPr>
      <w:r w:rsidRPr="00AC26FD">
        <w:rPr>
          <w:rFonts w:ascii="Times New Roman" w:hAnsi="Times New Roman" w:cs="Times New Roman"/>
          <w:bCs/>
          <w:sz w:val="28"/>
          <w:szCs w:val="28"/>
        </w:rPr>
        <w:t xml:space="preserve">В соответствии с постановлением Правительства РФ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Каталог используется заказчиками в целях: </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а) </w:t>
      </w:r>
      <w:r w:rsidRPr="00AC26FD">
        <w:rPr>
          <w:rFonts w:ascii="Times New Roman" w:hAnsi="Times New Roman" w:cs="Times New Roman"/>
          <w:bCs/>
          <w:sz w:val="28"/>
          <w:szCs w:val="28"/>
        </w:rPr>
        <w:t>обеспечения применения информации о товарах, работах, услугах, в том числе в:</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bCs/>
          <w:sz w:val="28"/>
          <w:szCs w:val="28"/>
        </w:rPr>
      </w:pPr>
      <w:r w:rsidRPr="00AC26FD">
        <w:rPr>
          <w:rFonts w:ascii="Times New Roman" w:hAnsi="Times New Roman" w:cs="Times New Roman"/>
          <w:bCs/>
          <w:sz w:val="28"/>
          <w:szCs w:val="28"/>
        </w:rPr>
        <w:t>- извещении об осуществлении закупки;</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bCs/>
          <w:sz w:val="28"/>
          <w:szCs w:val="28"/>
        </w:rPr>
      </w:pPr>
      <w:r w:rsidRPr="00AC26FD">
        <w:rPr>
          <w:rFonts w:ascii="Times New Roman" w:hAnsi="Times New Roman" w:cs="Times New Roman"/>
          <w:bCs/>
          <w:sz w:val="28"/>
          <w:szCs w:val="28"/>
        </w:rPr>
        <w:t>- контракте.</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б) </w:t>
      </w:r>
      <w:r w:rsidRPr="00AC26FD">
        <w:rPr>
          <w:rFonts w:ascii="Times New Roman" w:hAnsi="Times New Roman" w:cs="Times New Roman"/>
          <w:bCs/>
          <w:sz w:val="28"/>
          <w:szCs w:val="28"/>
        </w:rPr>
        <w:t>описания объекта закупки, которое включается в извещение об осуществлении закупки.</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bCs/>
          <w:sz w:val="28"/>
          <w:szCs w:val="28"/>
        </w:rPr>
        <w:t>Заказчики обязаны применять информацию</w:t>
      </w:r>
      <w:r w:rsidRPr="00AC26FD">
        <w:rPr>
          <w:rFonts w:ascii="Times New Roman" w:hAnsi="Times New Roman" w:cs="Times New Roman"/>
          <w:sz w:val="28"/>
          <w:szCs w:val="28"/>
        </w:rPr>
        <w:t>, включенную в позицию Каталога, а именно:</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w:t>
      </w:r>
      <w:r w:rsidRPr="00AC26FD">
        <w:rPr>
          <w:rFonts w:ascii="Times New Roman" w:hAnsi="Times New Roman" w:cs="Times New Roman"/>
          <w:bCs/>
          <w:sz w:val="28"/>
          <w:szCs w:val="28"/>
        </w:rPr>
        <w:t>наименование</w:t>
      </w:r>
      <w:r w:rsidRPr="00AC26FD">
        <w:rPr>
          <w:rFonts w:ascii="Times New Roman" w:hAnsi="Times New Roman" w:cs="Times New Roman"/>
          <w:sz w:val="28"/>
          <w:szCs w:val="28"/>
        </w:rPr>
        <w:t xml:space="preserve"> товара, работы, услуги;</w:t>
      </w:r>
    </w:p>
    <w:p w:rsidR="00BB4C95" w:rsidRPr="00BD3B01"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w:t>
      </w:r>
      <w:r w:rsidRPr="00AC26FD">
        <w:rPr>
          <w:rFonts w:ascii="Times New Roman" w:hAnsi="Times New Roman" w:cs="Times New Roman"/>
          <w:bCs/>
          <w:sz w:val="28"/>
          <w:szCs w:val="28"/>
        </w:rPr>
        <w:t xml:space="preserve">единицы измерения </w:t>
      </w:r>
      <w:r w:rsidRPr="00AC26FD">
        <w:rPr>
          <w:rFonts w:ascii="Times New Roman" w:hAnsi="Times New Roman" w:cs="Times New Roman"/>
          <w:sz w:val="28"/>
          <w:szCs w:val="28"/>
        </w:rPr>
        <w:t>количества товара, объема выполняемой работы,</w:t>
      </w:r>
      <w:r w:rsidRPr="00BD3B01">
        <w:rPr>
          <w:rFonts w:ascii="Times New Roman" w:hAnsi="Times New Roman" w:cs="Times New Roman"/>
          <w:sz w:val="28"/>
          <w:szCs w:val="28"/>
        </w:rPr>
        <w:t xml:space="preserve"> оказываемой услуги согласно Общероссийскому классификатору единиц измерения ОК 015-94 (ОКЕИ) (при наличии);</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в)</w:t>
      </w:r>
      <w:r>
        <w:rPr>
          <w:rFonts w:ascii="Times New Roman" w:hAnsi="Times New Roman" w:cs="Times New Roman"/>
          <w:sz w:val="28"/>
          <w:szCs w:val="28"/>
        </w:rPr>
        <w:t> </w:t>
      </w:r>
      <w:r w:rsidRPr="00AC26FD">
        <w:rPr>
          <w:rFonts w:ascii="Times New Roman" w:hAnsi="Times New Roman" w:cs="Times New Roman"/>
          <w:sz w:val="28"/>
          <w:szCs w:val="28"/>
        </w:rPr>
        <w:t xml:space="preserve">информация, содержащая </w:t>
      </w:r>
      <w:r w:rsidRPr="00AC26FD">
        <w:rPr>
          <w:rFonts w:ascii="Times New Roman" w:hAnsi="Times New Roman" w:cs="Times New Roman"/>
          <w:bCs/>
          <w:sz w:val="28"/>
          <w:szCs w:val="28"/>
        </w:rPr>
        <w:t>описание</w:t>
      </w:r>
      <w:r w:rsidRPr="00AC26FD">
        <w:rPr>
          <w:rFonts w:ascii="Times New Roman" w:hAnsi="Times New Roman" w:cs="Times New Roman"/>
          <w:sz w:val="28"/>
          <w:szCs w:val="28"/>
        </w:rPr>
        <w:t xml:space="preserve"> товара, работы, услуги;</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w:t>
      </w:r>
      <w:r w:rsidRPr="00AC26FD">
        <w:rPr>
          <w:rFonts w:ascii="Times New Roman" w:hAnsi="Times New Roman" w:cs="Times New Roman"/>
          <w:sz w:val="28"/>
          <w:szCs w:val="28"/>
        </w:rPr>
        <w:t>дата включения в Каталог позиции;</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Pr>
          <w:rFonts w:ascii="Times New Roman" w:hAnsi="Times New Roman" w:cs="Times New Roman"/>
          <w:sz w:val="28"/>
          <w:szCs w:val="28"/>
          <w:lang w:val="en-US"/>
        </w:rPr>
        <w:t> </w:t>
      </w:r>
      <w:r w:rsidRPr="00AC26FD">
        <w:rPr>
          <w:rFonts w:ascii="Times New Roman" w:hAnsi="Times New Roman" w:cs="Times New Roman"/>
          <w:sz w:val="28"/>
          <w:szCs w:val="28"/>
        </w:rPr>
        <w:t>дата (даты) начала обязательного применения информации, включенной в позицию Каталога;</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 </w:t>
      </w:r>
      <w:r w:rsidRPr="00AC26FD">
        <w:rPr>
          <w:rFonts w:ascii="Times New Roman" w:hAnsi="Times New Roman" w:cs="Times New Roman"/>
          <w:sz w:val="28"/>
          <w:szCs w:val="28"/>
        </w:rPr>
        <w:t xml:space="preserve">дата окончания применения позиции Каталога (при необходимости). </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bCs/>
          <w:sz w:val="28"/>
          <w:szCs w:val="28"/>
        </w:rPr>
        <w:t xml:space="preserve">Заказчик вправе указать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w:t>
      </w:r>
      <w:r w:rsidRPr="00AC26FD">
        <w:rPr>
          <w:rFonts w:ascii="Times New Roman" w:hAnsi="Times New Roman" w:cs="Times New Roman"/>
          <w:bCs/>
          <w:sz w:val="28"/>
          <w:szCs w:val="28"/>
        </w:rPr>
        <w:lastRenderedPageBreak/>
        <w:t>работы, услуги в соответствии с положениями статьи 33 Закона 44-ФЗ, которые не предусмотрены в позиции К</w:t>
      </w:r>
      <w:r>
        <w:rPr>
          <w:rFonts w:ascii="Times New Roman" w:hAnsi="Times New Roman" w:cs="Times New Roman"/>
          <w:bCs/>
          <w:sz w:val="28"/>
          <w:szCs w:val="28"/>
        </w:rPr>
        <w:t>аталога, за исключением случаев, е</w:t>
      </w:r>
      <w:r w:rsidRPr="00AC26FD">
        <w:rPr>
          <w:rFonts w:ascii="Times New Roman" w:hAnsi="Times New Roman" w:cs="Times New Roman"/>
          <w:sz w:val="28"/>
          <w:szCs w:val="28"/>
        </w:rPr>
        <w:t>сли иное не предусмотрено особенностями описания отдельных видов объектов закупок, устанавливаемыми Правительством Российской Федерации в соответствии с частью 5 статьи 33 Закона 44-ФЗ.</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 xml:space="preserve">В случае предоставления </w:t>
      </w:r>
      <w:r w:rsidRPr="00AC26FD">
        <w:rPr>
          <w:rFonts w:ascii="Times New Roman" w:hAnsi="Times New Roman" w:cs="Times New Roman"/>
          <w:bCs/>
          <w:sz w:val="28"/>
          <w:szCs w:val="28"/>
        </w:rPr>
        <w:t>дополнительной информации</w:t>
      </w:r>
      <w:r w:rsidRPr="00AC26FD">
        <w:rPr>
          <w:rFonts w:ascii="Times New Roman" w:hAnsi="Times New Roman" w:cs="Times New Roman"/>
          <w:sz w:val="28"/>
          <w:szCs w:val="28"/>
        </w:rPr>
        <w:t xml:space="preserve">, заказчик </w:t>
      </w:r>
      <w:r w:rsidRPr="00AC26FD">
        <w:rPr>
          <w:rFonts w:ascii="Times New Roman" w:hAnsi="Times New Roman" w:cs="Times New Roman"/>
          <w:bCs/>
          <w:sz w:val="28"/>
          <w:szCs w:val="28"/>
        </w:rPr>
        <w:t xml:space="preserve">обязан включить </w:t>
      </w:r>
      <w:r w:rsidRPr="00AC26FD">
        <w:rPr>
          <w:rFonts w:ascii="Times New Roman" w:hAnsi="Times New Roman" w:cs="Times New Roman"/>
          <w:sz w:val="28"/>
          <w:szCs w:val="28"/>
        </w:rPr>
        <w:t xml:space="preserve">в описание товара, работы, услуги </w:t>
      </w:r>
      <w:r w:rsidRPr="00AC26FD">
        <w:rPr>
          <w:rFonts w:ascii="Times New Roman" w:hAnsi="Times New Roman" w:cs="Times New Roman"/>
          <w:bCs/>
          <w:sz w:val="28"/>
          <w:szCs w:val="28"/>
        </w:rPr>
        <w:t xml:space="preserve">обоснование необходимости </w:t>
      </w:r>
      <w:r w:rsidRPr="00AC26FD">
        <w:rPr>
          <w:rFonts w:ascii="Times New Roman" w:hAnsi="Times New Roman" w:cs="Times New Roman"/>
          <w:sz w:val="28"/>
          <w:szCs w:val="28"/>
        </w:rPr>
        <w:t>использования такой информации (при наличии описания товара, работы, услуги в позиции Каталога).</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 xml:space="preserve">В случае осуществления закупки товара, работы, услуги, в отношении которых в Каталоге </w:t>
      </w:r>
      <w:r w:rsidRPr="00AC26FD">
        <w:rPr>
          <w:rFonts w:ascii="Times New Roman" w:hAnsi="Times New Roman" w:cs="Times New Roman"/>
          <w:bCs/>
          <w:sz w:val="28"/>
          <w:szCs w:val="28"/>
        </w:rPr>
        <w:t>отсутствуют</w:t>
      </w:r>
      <w:r w:rsidRPr="00AC26FD">
        <w:rPr>
          <w:rFonts w:ascii="Times New Roman" w:hAnsi="Times New Roman" w:cs="Times New Roman"/>
          <w:sz w:val="28"/>
          <w:szCs w:val="28"/>
        </w:rPr>
        <w:t xml:space="preserve"> соответствующие позиции, заказчик </w:t>
      </w:r>
      <w:r w:rsidRPr="00AC26FD">
        <w:rPr>
          <w:rFonts w:ascii="Times New Roman" w:hAnsi="Times New Roman" w:cs="Times New Roman"/>
          <w:bCs/>
          <w:sz w:val="28"/>
          <w:szCs w:val="28"/>
        </w:rPr>
        <w:t xml:space="preserve">осуществляет описание </w:t>
      </w:r>
      <w:r w:rsidRPr="00AC26FD">
        <w:rPr>
          <w:rFonts w:ascii="Times New Roman" w:hAnsi="Times New Roman" w:cs="Times New Roman"/>
          <w:sz w:val="28"/>
          <w:szCs w:val="28"/>
        </w:rPr>
        <w:t xml:space="preserve">товара, работы, услуги </w:t>
      </w:r>
      <w:r w:rsidRPr="00AC26FD">
        <w:rPr>
          <w:rFonts w:ascii="Times New Roman" w:hAnsi="Times New Roman" w:cs="Times New Roman"/>
          <w:bCs/>
          <w:sz w:val="28"/>
          <w:szCs w:val="28"/>
        </w:rPr>
        <w:t xml:space="preserve">в соответствии с требованиями статьи 33 </w:t>
      </w:r>
      <w:r w:rsidRPr="00AC26FD">
        <w:rPr>
          <w:rFonts w:ascii="Times New Roman" w:hAnsi="Times New Roman" w:cs="Times New Roman"/>
          <w:sz w:val="28"/>
          <w:szCs w:val="28"/>
        </w:rPr>
        <w:t>Закона 44-ФЗ.</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 xml:space="preserve">При включении в </w:t>
      </w:r>
      <w:r w:rsidRPr="00AC26FD">
        <w:rPr>
          <w:rFonts w:ascii="Times New Roman" w:hAnsi="Times New Roman" w:cs="Times New Roman"/>
          <w:bCs/>
          <w:sz w:val="28"/>
          <w:szCs w:val="28"/>
        </w:rPr>
        <w:t xml:space="preserve">состав одного лота </w:t>
      </w:r>
      <w:r w:rsidRPr="00AC26FD">
        <w:rPr>
          <w:rFonts w:ascii="Times New Roman" w:hAnsi="Times New Roman" w:cs="Times New Roman"/>
          <w:sz w:val="28"/>
          <w:szCs w:val="28"/>
        </w:rPr>
        <w:t xml:space="preserve">(одного товара, работы, услуги) нескольких товаров, работ, услуг, на которые в Каталоге </w:t>
      </w:r>
      <w:r w:rsidRPr="00AC26FD">
        <w:rPr>
          <w:rFonts w:ascii="Times New Roman" w:hAnsi="Times New Roman" w:cs="Times New Roman"/>
          <w:bCs/>
          <w:sz w:val="28"/>
          <w:szCs w:val="28"/>
        </w:rPr>
        <w:t xml:space="preserve">имеются подлежащие применению </w:t>
      </w:r>
      <w:r w:rsidRPr="00AC26FD">
        <w:rPr>
          <w:rFonts w:ascii="Times New Roman" w:hAnsi="Times New Roman" w:cs="Times New Roman"/>
          <w:sz w:val="28"/>
          <w:szCs w:val="28"/>
        </w:rPr>
        <w:t xml:space="preserve">позиции Каталога и на которые в Каталоге </w:t>
      </w:r>
      <w:r w:rsidRPr="00AC26FD">
        <w:rPr>
          <w:rFonts w:ascii="Times New Roman" w:hAnsi="Times New Roman" w:cs="Times New Roman"/>
          <w:bCs/>
          <w:sz w:val="28"/>
          <w:szCs w:val="28"/>
        </w:rPr>
        <w:t>отсутствуют соответствующие позиции</w:t>
      </w:r>
      <w:r w:rsidRPr="00AC26FD">
        <w:rPr>
          <w:rFonts w:ascii="Times New Roman" w:hAnsi="Times New Roman" w:cs="Times New Roman"/>
          <w:sz w:val="28"/>
          <w:szCs w:val="28"/>
        </w:rPr>
        <w:t xml:space="preserve">, заказчик </w:t>
      </w:r>
      <w:r w:rsidRPr="00AC26FD">
        <w:rPr>
          <w:rFonts w:ascii="Times New Roman" w:hAnsi="Times New Roman" w:cs="Times New Roman"/>
          <w:bCs/>
          <w:sz w:val="28"/>
          <w:szCs w:val="28"/>
        </w:rPr>
        <w:t>руководствуется требованиями настоящих Правил в отношении каждого</w:t>
      </w:r>
      <w:r w:rsidRPr="00AC26FD">
        <w:rPr>
          <w:rFonts w:ascii="Times New Roman" w:hAnsi="Times New Roman" w:cs="Times New Roman"/>
          <w:sz w:val="28"/>
          <w:szCs w:val="28"/>
        </w:rPr>
        <w:t xml:space="preserve"> такого товара, работы услуги, на которые в Каталоге имеется подлежащая применению позиция.</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2.2. Подготовка проекта контракта.</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 xml:space="preserve">Полный перечень требований к содержанию проекта контракта содержится в ст. 34 Закона 44-ФЗ. </w:t>
      </w:r>
    </w:p>
    <w:p w:rsidR="00BB4C95" w:rsidRPr="00AC26FD" w:rsidRDefault="00D0483B"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обратить внимание,</w:t>
      </w:r>
      <w:r w:rsidR="00BB4C95" w:rsidRPr="00AC26FD">
        <w:rPr>
          <w:rFonts w:ascii="Times New Roman" w:hAnsi="Times New Roman" w:cs="Times New Roman"/>
          <w:sz w:val="28"/>
          <w:szCs w:val="28"/>
        </w:rPr>
        <w:t xml:space="preserve"> проект контракта должен содержать ряд обязательных условий, в том числе:</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1.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 в строгом соответствии с требованиями ч.ч. 5-7 ст. 34 Закона 44-ФЗ, постановления Правительства Российской Федерации от 30.08.2017 № 1042.</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2. О порядке и сроках оплаты товара, работы или услуги, в том числе с учетом положений ч. 13 ст. 37 Закона 44-ФЗ,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w:t>
      </w:r>
      <w:r>
        <w:rPr>
          <w:rFonts w:ascii="Times New Roman" w:hAnsi="Times New Roman" w:cs="Times New Roman"/>
          <w:sz w:val="28"/>
          <w:szCs w:val="28"/>
        </w:rPr>
        <w:t>етствии со статьей 96</w:t>
      </w:r>
      <w:r w:rsidRPr="00AC26FD">
        <w:rPr>
          <w:rFonts w:ascii="Times New Roman" w:hAnsi="Times New Roman" w:cs="Times New Roman"/>
          <w:sz w:val="28"/>
          <w:szCs w:val="28"/>
        </w:rPr>
        <w:t xml:space="preserve"> </w:t>
      </w:r>
      <w:r w:rsidRPr="00FE76C8">
        <w:rPr>
          <w:rFonts w:ascii="Times New Roman" w:hAnsi="Times New Roman" w:cs="Times New Roman"/>
          <w:sz w:val="28"/>
          <w:szCs w:val="28"/>
        </w:rPr>
        <w:t>Закона 44-ФЗ</w:t>
      </w:r>
      <w:r w:rsidRPr="00AC26FD">
        <w:rPr>
          <w:rFonts w:ascii="Times New Roman" w:hAnsi="Times New Roman" w:cs="Times New Roman"/>
          <w:sz w:val="28"/>
          <w:szCs w:val="28"/>
        </w:rPr>
        <w:t xml:space="preserve"> требования обеспечения гарантийных обязательств. </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 xml:space="preserve">При этом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должен составлять не </w:t>
      </w:r>
      <w:r w:rsidRPr="00AC26FD">
        <w:rPr>
          <w:rFonts w:ascii="Times New Roman" w:hAnsi="Times New Roman" w:cs="Times New Roman"/>
          <w:sz w:val="28"/>
          <w:szCs w:val="28"/>
        </w:rPr>
        <w:lastRenderedPageBreak/>
        <w:t>более 7 рабочих дней с даты подписания заказчиком документа о приемке, предусмотренного ч. 7 ст. 94 Закона 44-ФЗ, за исключением случаев, если:</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w:t>
      </w:r>
      <w:r w:rsidR="006F65A5">
        <w:rPr>
          <w:rFonts w:ascii="Times New Roman" w:hAnsi="Times New Roman" w:cs="Times New Roman"/>
          <w:sz w:val="28"/>
          <w:szCs w:val="28"/>
        </w:rPr>
        <w:t> </w:t>
      </w:r>
      <w:r w:rsidRPr="00AC26FD">
        <w:rPr>
          <w:rFonts w:ascii="Times New Roman" w:hAnsi="Times New Roman" w:cs="Times New Roman"/>
          <w:sz w:val="28"/>
          <w:szCs w:val="28"/>
        </w:rPr>
        <w:t>иной срок оплаты установлен законодательством Российской Федерации;</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ч. 7 ст. 94 Закона 44-ФЗ, а в случае, если контракт содержит сведения, составляющие государственную тайну, не более двадцати рабочих дней;</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AC26FD">
        <w:rPr>
          <w:rFonts w:ascii="Times New Roman" w:hAnsi="Times New Roman" w:cs="Times New Roman"/>
          <w:sz w:val="28"/>
          <w:szCs w:val="28"/>
        </w:rPr>
        <w:t>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ч. 7 ст. 94 Закона 44-ФЗ;</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AC26FD">
        <w:rPr>
          <w:rFonts w:ascii="Times New Roman" w:hAnsi="Times New Roman" w:cs="Times New Roman"/>
          <w:sz w:val="28"/>
          <w:szCs w:val="28"/>
        </w:rPr>
        <w:t>Правительством РФ в целях обеспечения обороноспособности и безопасности государства установлен иной срок оплаты.</w:t>
      </w:r>
    </w:p>
    <w:p w:rsidR="00BB4C95" w:rsidRPr="00AC26FD" w:rsidRDefault="00D0483B"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отметить,</w:t>
      </w:r>
      <w:r w:rsidR="00BB4C95" w:rsidRPr="00AC26FD">
        <w:rPr>
          <w:rFonts w:ascii="Times New Roman" w:hAnsi="Times New Roman" w:cs="Times New Roman"/>
          <w:sz w:val="28"/>
          <w:szCs w:val="28"/>
        </w:rPr>
        <w:t xml:space="preserve"> указанный срок оплаты заказчиком поставленного товара, выполненной работы (ее результатов), оказанной услуги, отдельных этапов исполнения контракта (7 рабочих дней с даты подписания заказчиком документа о приемке) распространяется на все закупки, проведенные конкурентным способом, в том числе и на закупки, в которых участниками закупок являются только субъекты малого предпринимательства, социально ориентированные некоммерческие организации.</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Pr="00AC26FD">
        <w:rPr>
          <w:rFonts w:ascii="Times New Roman" w:hAnsi="Times New Roman" w:cs="Times New Roman"/>
          <w:sz w:val="28"/>
          <w:szCs w:val="28"/>
        </w:rPr>
        <w:t>Условие о размере аванса в отношении каждого этапа исполнения контракта в виде процента от размера цены соответствующего этапа в случае, если контрактом предусмотрены его поэтапное исполнение и выплата аванса.</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Pr="00AC26FD">
        <w:rPr>
          <w:rFonts w:ascii="Times New Roman" w:hAnsi="Times New Roman" w:cs="Times New Roman"/>
          <w:sz w:val="28"/>
          <w:szCs w:val="28"/>
        </w:rPr>
        <w:t>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w:t>
      </w:r>
      <w:r w:rsidRPr="00AC26FD">
        <w:rPr>
          <w:rFonts w:ascii="Times New Roman" w:hAnsi="Times New Roman" w:cs="Times New Roman"/>
          <w:sz w:val="28"/>
          <w:szCs w:val="28"/>
        </w:rPr>
        <w:t xml:space="preserve">При проведении закупок в соответствии с ч. 5 ст. 30 Закона 44-ФЗ (с установлением требования к поставщику (подрядчику, исполнителю), не являющемуся СМП, СОНКО, о привлечении к исполнению контракта субподрядчиков, соисполнителей из числа СМП, СОНКО) в проекте контракта необходимо устанавливать типовые условия контракта, предусмотренные постановлением Правительства РФ от 23.12.2016 № 1466. </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 xml:space="preserve">При этом условие о привлечении к исполнению контрактов субподрядчиков, соисполнителей из числа СМП, СОНКО включается в </w:t>
      </w:r>
      <w:r w:rsidRPr="00AC26FD">
        <w:rPr>
          <w:rFonts w:ascii="Times New Roman" w:hAnsi="Times New Roman" w:cs="Times New Roman"/>
          <w:sz w:val="28"/>
          <w:szCs w:val="28"/>
        </w:rPr>
        <w:lastRenderedPageBreak/>
        <w:t>контракты с указанием конкретного объема такого привлечения, установленного в виде фиксированных процентов (без указания слов «не менее», «не более») от цены контракта.</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6.</w:t>
      </w:r>
      <w:r>
        <w:rPr>
          <w:rFonts w:ascii="Times New Roman" w:hAnsi="Times New Roman" w:cs="Times New Roman"/>
          <w:sz w:val="28"/>
          <w:szCs w:val="28"/>
        </w:rPr>
        <w:t> </w:t>
      </w:r>
      <w:r w:rsidRPr="00AC26FD">
        <w:rPr>
          <w:rFonts w:ascii="Times New Roman" w:hAnsi="Times New Roman" w:cs="Times New Roman"/>
          <w:sz w:val="28"/>
          <w:szCs w:val="28"/>
        </w:rPr>
        <w:t xml:space="preserve">Применение типовых контрактов в случае включения их в библиотеку типовых контрактов в Единой информационной системе в сфере закупок                 (далее – ЕИС). </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w:t>
      </w:r>
      <w:r w:rsidRPr="00AC26FD">
        <w:rPr>
          <w:rFonts w:ascii="Times New Roman" w:hAnsi="Times New Roman" w:cs="Times New Roman"/>
          <w:sz w:val="28"/>
          <w:szCs w:val="28"/>
        </w:rPr>
        <w:t>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w:t>
      </w:r>
      <w:r w:rsidRPr="00AC26FD">
        <w:rPr>
          <w:rFonts w:ascii="Times New Roman" w:hAnsi="Times New Roman" w:cs="Times New Roman"/>
          <w:sz w:val="28"/>
          <w:szCs w:val="28"/>
        </w:rPr>
        <w:t>В случае, если начальная (максимальная) цена контракта при осуществлении закупки товара, работы, услуги превышает 100 млн. рублей (при осуществлении закупки для обеспечения нужд субъекта Российской Федерации и муниципальных нужд), в контракте должна быть указана обязанность поставщика (подрядчика, исполнителя) предоставлять информацию о всех соисполнителях, суб</w:t>
      </w:r>
      <w:r>
        <w:rPr>
          <w:rFonts w:ascii="Times New Roman" w:hAnsi="Times New Roman" w:cs="Times New Roman"/>
          <w:sz w:val="28"/>
          <w:szCs w:val="28"/>
        </w:rPr>
        <w:t>подрядчиках, заключивших контракт или контракты</w:t>
      </w:r>
      <w:r w:rsidRPr="00AC26FD">
        <w:rPr>
          <w:rFonts w:ascii="Times New Roman" w:hAnsi="Times New Roman" w:cs="Times New Roman"/>
          <w:sz w:val="28"/>
          <w:szCs w:val="28"/>
        </w:rPr>
        <w:t xml:space="preserve"> с поставщиком (подрядчиком, исполнителем), цена которого или общая цена которых составляет более чем десять процентов цены контракта.</w:t>
      </w:r>
    </w:p>
    <w:p w:rsidR="00BB4C95"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w:t>
      </w:r>
      <w:r w:rsidRPr="00AC26FD">
        <w:rPr>
          <w:rFonts w:ascii="Times New Roman" w:hAnsi="Times New Roman" w:cs="Times New Roman"/>
          <w:sz w:val="28"/>
          <w:szCs w:val="28"/>
        </w:rPr>
        <w:t>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ч.ч. 7, 7.1 и 7.2 ст. 96 Закона 44-ФЗ. При этом срок возврата заказчиком поставщику</w:t>
      </w:r>
      <w:r>
        <w:rPr>
          <w:rFonts w:ascii="Times New Roman" w:hAnsi="Times New Roman" w:cs="Times New Roman"/>
          <w:sz w:val="28"/>
          <w:szCs w:val="28"/>
        </w:rPr>
        <w:t xml:space="preserve"> (подрядчику, исполнителю)</w:t>
      </w:r>
      <w:r w:rsidRPr="00AC26FD">
        <w:rPr>
          <w:rFonts w:ascii="Times New Roman" w:hAnsi="Times New Roman" w:cs="Times New Roman"/>
          <w:sz w:val="28"/>
          <w:szCs w:val="28"/>
        </w:rPr>
        <w:t xml:space="preserve"> денежных средств не должен превышать тридцать дней с даты исполнения поставщиком (подрядчиком, исполнителем) обязательств, предусмотренных контрактом, </w:t>
      </w:r>
      <w:r w:rsidR="00B14C76">
        <w:rPr>
          <w:rFonts w:ascii="Times New Roman" w:hAnsi="Times New Roman" w:cs="Times New Roman"/>
          <w:sz w:val="28"/>
          <w:szCs w:val="28"/>
        </w:rPr>
        <w:t xml:space="preserve">     </w:t>
      </w:r>
      <w:r w:rsidRPr="00AC26FD">
        <w:rPr>
          <w:rFonts w:ascii="Times New Roman" w:hAnsi="Times New Roman" w:cs="Times New Roman"/>
          <w:sz w:val="28"/>
          <w:szCs w:val="28"/>
        </w:rPr>
        <w:t>а в случае установления заказчиком ограничения, предусмотренного ч. 3 ст. 30 Закона 44-ФЗ,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B14C76" w:rsidRDefault="00B14C76" w:rsidP="00B14C76">
      <w:pPr>
        <w:autoSpaceDE w:val="0"/>
        <w:autoSpaceDN w:val="0"/>
        <w:adjustRightInd w:val="0"/>
        <w:spacing w:after="0" w:line="240" w:lineRule="auto"/>
        <w:ind w:firstLine="709"/>
        <w:jc w:val="both"/>
        <w:rPr>
          <w:rFonts w:ascii="Times New Roman" w:hAnsi="Times New Roman" w:cs="Times New Roman"/>
          <w:sz w:val="28"/>
          <w:szCs w:val="28"/>
        </w:rPr>
      </w:pPr>
      <w:r w:rsidRPr="00B14C76">
        <w:rPr>
          <w:rFonts w:ascii="Times New Roman" w:hAnsi="Times New Roman" w:cs="Times New Roman"/>
          <w:sz w:val="28"/>
          <w:szCs w:val="28"/>
        </w:rPr>
        <w:t>Подразделение (специалист) ответственные за профилактику коррупционных правонарушений незамедлительно информирует руководителя заказчика и (или) комиссию о следующих выявленных нарушениях:</w:t>
      </w:r>
    </w:p>
    <w:p w:rsidR="00504395" w:rsidRPr="00B14C76" w:rsidRDefault="00504395" w:rsidP="00B14C7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установл</w:t>
      </w:r>
      <w:r w:rsidR="00A66DEA">
        <w:rPr>
          <w:rFonts w:ascii="Times New Roman" w:hAnsi="Times New Roman" w:cs="Times New Roman"/>
          <w:sz w:val="28"/>
          <w:szCs w:val="28"/>
        </w:rPr>
        <w:t>ение требований при описании</w:t>
      </w:r>
      <w:r>
        <w:rPr>
          <w:rFonts w:ascii="Times New Roman" w:hAnsi="Times New Roman" w:cs="Times New Roman"/>
          <w:sz w:val="28"/>
          <w:szCs w:val="28"/>
        </w:rPr>
        <w:t xml:space="preserve"> объекта закупки, которые влекут за собой ограничение количества</w:t>
      </w:r>
      <w:r w:rsidR="00A66DEA">
        <w:rPr>
          <w:rFonts w:ascii="Times New Roman" w:hAnsi="Times New Roman" w:cs="Times New Roman"/>
          <w:sz w:val="28"/>
          <w:szCs w:val="28"/>
        </w:rPr>
        <w:t xml:space="preserve"> участников;</w:t>
      </w:r>
      <w:r>
        <w:rPr>
          <w:rFonts w:ascii="Times New Roman" w:hAnsi="Times New Roman" w:cs="Times New Roman"/>
          <w:sz w:val="28"/>
          <w:szCs w:val="28"/>
        </w:rPr>
        <w:t xml:space="preserve">  </w:t>
      </w:r>
    </w:p>
    <w:p w:rsidR="00B14C76" w:rsidRPr="00B14C76" w:rsidRDefault="00B14C76" w:rsidP="00B14C76">
      <w:pPr>
        <w:autoSpaceDE w:val="0"/>
        <w:autoSpaceDN w:val="0"/>
        <w:adjustRightInd w:val="0"/>
        <w:spacing w:after="0" w:line="240" w:lineRule="auto"/>
        <w:ind w:firstLine="709"/>
        <w:jc w:val="both"/>
        <w:rPr>
          <w:rFonts w:ascii="Times New Roman" w:hAnsi="Times New Roman" w:cs="Times New Roman"/>
          <w:sz w:val="28"/>
          <w:szCs w:val="28"/>
        </w:rPr>
      </w:pPr>
      <w:r w:rsidRPr="00B14C76">
        <w:rPr>
          <w:rFonts w:ascii="Times New Roman" w:hAnsi="Times New Roman" w:cs="Times New Roman"/>
          <w:sz w:val="28"/>
          <w:szCs w:val="28"/>
        </w:rPr>
        <w:t xml:space="preserve">- </w:t>
      </w:r>
      <w:r w:rsidR="00504395">
        <w:rPr>
          <w:rFonts w:ascii="Times New Roman" w:hAnsi="Times New Roman" w:cs="Times New Roman"/>
          <w:sz w:val="28"/>
          <w:szCs w:val="28"/>
        </w:rPr>
        <w:t xml:space="preserve"> </w:t>
      </w:r>
      <w:r w:rsidRPr="00B14C76">
        <w:rPr>
          <w:rFonts w:ascii="Times New Roman" w:hAnsi="Times New Roman" w:cs="Times New Roman"/>
          <w:sz w:val="28"/>
          <w:szCs w:val="28"/>
        </w:rPr>
        <w:t>отсутствие в проекте контракта обязательных условий согласно ст. 34 Закона 44-ФЗ</w:t>
      </w:r>
      <w:r>
        <w:rPr>
          <w:rFonts w:ascii="Times New Roman" w:hAnsi="Times New Roman" w:cs="Times New Roman"/>
          <w:sz w:val="28"/>
          <w:szCs w:val="28"/>
        </w:rPr>
        <w:t>.</w:t>
      </w:r>
    </w:p>
    <w:p w:rsidR="0095205C" w:rsidRDefault="0095205C" w:rsidP="0095205C">
      <w:pPr>
        <w:autoSpaceDE w:val="0"/>
        <w:autoSpaceDN w:val="0"/>
        <w:adjustRightInd w:val="0"/>
        <w:spacing w:after="0" w:line="240" w:lineRule="auto"/>
        <w:ind w:firstLine="709"/>
        <w:jc w:val="both"/>
        <w:rPr>
          <w:rFonts w:ascii="Times New Roman" w:hAnsi="Times New Roman" w:cs="Times New Roman"/>
          <w:sz w:val="28"/>
          <w:szCs w:val="28"/>
        </w:rPr>
      </w:pPr>
    </w:p>
    <w:p w:rsidR="00BB4C95" w:rsidRPr="00AC26FD" w:rsidRDefault="00BB4C95" w:rsidP="00BB4C95">
      <w:pPr>
        <w:autoSpaceDE w:val="0"/>
        <w:autoSpaceDN w:val="0"/>
        <w:adjustRightInd w:val="0"/>
        <w:spacing w:after="0" w:line="240" w:lineRule="auto"/>
        <w:ind w:firstLine="709"/>
        <w:jc w:val="center"/>
        <w:rPr>
          <w:rFonts w:ascii="Times New Roman" w:hAnsi="Times New Roman" w:cs="Times New Roman"/>
          <w:sz w:val="28"/>
          <w:szCs w:val="28"/>
        </w:rPr>
      </w:pPr>
      <w:r w:rsidRPr="00AC26FD">
        <w:rPr>
          <w:rFonts w:ascii="Times New Roman" w:hAnsi="Times New Roman" w:cs="Times New Roman"/>
          <w:sz w:val="28"/>
          <w:szCs w:val="28"/>
        </w:rPr>
        <w:t>3. Подготовка извещения о закупке.</w:t>
      </w:r>
    </w:p>
    <w:p w:rsidR="00BB4C95" w:rsidRPr="00AC26FD" w:rsidRDefault="00BB4C95" w:rsidP="00BB4C95">
      <w:pPr>
        <w:autoSpaceDE w:val="0"/>
        <w:autoSpaceDN w:val="0"/>
        <w:adjustRightInd w:val="0"/>
        <w:spacing w:after="0" w:line="240" w:lineRule="auto"/>
        <w:ind w:firstLine="709"/>
        <w:jc w:val="center"/>
        <w:rPr>
          <w:rFonts w:ascii="Times New Roman" w:hAnsi="Times New Roman" w:cs="Times New Roman"/>
          <w:i/>
          <w:sz w:val="36"/>
          <w:szCs w:val="36"/>
        </w:rPr>
      </w:pP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Полный перечень требований к содержанию извещения содержится в ст. 42 Закона 44-ФЗ.</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lastRenderedPageBreak/>
        <w:t>Необходимо обратить внимание на содержание в извещение следующей информации:</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Pr="00AC26FD">
        <w:rPr>
          <w:rFonts w:ascii="Times New Roman" w:hAnsi="Times New Roman" w:cs="Times New Roman"/>
          <w:sz w:val="28"/>
          <w:szCs w:val="28"/>
        </w:rPr>
        <w:t>Срок исполнения контракта (отдельных этапов исполнения контракта, если проектом контракта предусмотрены такие этапы). При этом при принятии решения об установлении этапов исполнения контракта необходимо учитывать определение понятия «Этап исполнения контракта», установленное   п. 8.4 ч. 1 ст. 3 Закона 44-ФЗ, а именно: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Законом 44-ФЗ документа о приемке) и оплату поставленного товара, выполненной работы, оказанной услуги.</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Pr="00AC26FD">
        <w:rPr>
          <w:rFonts w:ascii="Times New Roman" w:hAnsi="Times New Roman" w:cs="Times New Roman"/>
          <w:sz w:val="28"/>
          <w:szCs w:val="28"/>
        </w:rPr>
        <w:t>Размер аванса (если предусмотрена выплата аванса). Если проектом контракта предусмотрена выплата аванса, то в извещение в обязательном порядке включается информация о размере аванса.</w:t>
      </w:r>
    </w:p>
    <w:p w:rsidR="0050539B"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Pr="00AC26FD">
        <w:rPr>
          <w:rFonts w:ascii="Times New Roman" w:hAnsi="Times New Roman" w:cs="Times New Roman"/>
          <w:sz w:val="28"/>
          <w:szCs w:val="28"/>
        </w:rPr>
        <w:t>Требования, предъявляемые к участникам закупки в соотве</w:t>
      </w:r>
      <w:r w:rsidR="0050539B">
        <w:rPr>
          <w:rFonts w:ascii="Times New Roman" w:hAnsi="Times New Roman" w:cs="Times New Roman"/>
          <w:sz w:val="28"/>
          <w:szCs w:val="28"/>
        </w:rPr>
        <w:t>тствии          с</w:t>
      </w:r>
      <w:r w:rsidRPr="00AC26FD">
        <w:rPr>
          <w:rFonts w:ascii="Times New Roman" w:hAnsi="Times New Roman" w:cs="Times New Roman"/>
          <w:sz w:val="28"/>
          <w:szCs w:val="28"/>
        </w:rPr>
        <w:t xml:space="preserve"> </w:t>
      </w:r>
      <w:r>
        <w:rPr>
          <w:rFonts w:ascii="Times New Roman" w:hAnsi="Times New Roman" w:cs="Times New Roman"/>
          <w:sz w:val="28"/>
          <w:szCs w:val="28"/>
        </w:rPr>
        <w:t>ч.ч.</w:t>
      </w:r>
      <w:r w:rsidR="0050539B">
        <w:rPr>
          <w:rFonts w:ascii="Times New Roman" w:hAnsi="Times New Roman" w:cs="Times New Roman"/>
          <w:sz w:val="28"/>
          <w:szCs w:val="28"/>
        </w:rPr>
        <w:t xml:space="preserve"> 1,</w:t>
      </w:r>
      <w:r>
        <w:rPr>
          <w:rFonts w:ascii="Times New Roman" w:hAnsi="Times New Roman" w:cs="Times New Roman"/>
          <w:sz w:val="28"/>
          <w:szCs w:val="28"/>
        </w:rPr>
        <w:t xml:space="preserve"> </w:t>
      </w:r>
      <w:r w:rsidR="0050539B">
        <w:rPr>
          <w:rFonts w:ascii="Times New Roman" w:hAnsi="Times New Roman" w:cs="Times New Roman"/>
          <w:sz w:val="28"/>
          <w:szCs w:val="28"/>
        </w:rPr>
        <w:t xml:space="preserve">1.1, </w:t>
      </w:r>
      <w:r>
        <w:rPr>
          <w:rFonts w:ascii="Times New Roman" w:hAnsi="Times New Roman" w:cs="Times New Roman"/>
          <w:sz w:val="28"/>
          <w:szCs w:val="28"/>
        </w:rPr>
        <w:t xml:space="preserve">2 и 2.1 </w:t>
      </w:r>
      <w:r w:rsidRPr="00AC26FD">
        <w:rPr>
          <w:rFonts w:ascii="Times New Roman" w:hAnsi="Times New Roman" w:cs="Times New Roman"/>
          <w:sz w:val="28"/>
          <w:szCs w:val="28"/>
        </w:rPr>
        <w:t>ст. 31 Закона 44-ФЗ, и исчерпывающий перечень документов, подтверждающих соответствие учас</w:t>
      </w:r>
      <w:r w:rsidR="0050539B">
        <w:rPr>
          <w:rFonts w:ascii="Times New Roman" w:hAnsi="Times New Roman" w:cs="Times New Roman"/>
          <w:sz w:val="28"/>
          <w:szCs w:val="28"/>
        </w:rPr>
        <w:t>тника закупки таким требованиям.</w:t>
      </w:r>
      <w:r w:rsidRPr="00AC26FD">
        <w:rPr>
          <w:rFonts w:ascii="Times New Roman" w:hAnsi="Times New Roman" w:cs="Times New Roman"/>
          <w:sz w:val="28"/>
          <w:szCs w:val="28"/>
        </w:rPr>
        <w:t xml:space="preserve"> </w:t>
      </w:r>
      <w:r w:rsidR="0050539B">
        <w:rPr>
          <w:rFonts w:ascii="Times New Roman" w:hAnsi="Times New Roman" w:cs="Times New Roman"/>
          <w:sz w:val="28"/>
          <w:szCs w:val="28"/>
        </w:rPr>
        <w:t xml:space="preserve">    </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Важно:</w:t>
      </w:r>
      <w:r>
        <w:rPr>
          <w:rFonts w:ascii="Times New Roman" w:hAnsi="Times New Roman" w:cs="Times New Roman"/>
          <w:sz w:val="28"/>
          <w:szCs w:val="28"/>
        </w:rPr>
        <w:t> </w:t>
      </w:r>
      <w:r w:rsidRPr="00AC26FD">
        <w:rPr>
          <w:rFonts w:ascii="Times New Roman" w:hAnsi="Times New Roman" w:cs="Times New Roman"/>
          <w:sz w:val="28"/>
          <w:szCs w:val="28"/>
        </w:rPr>
        <w:t>перечень единых требований к участникам закупок, предусмотренный ч. 1 ст. 31 Закона 44-ФЗ, дополнен требованием о том, что участник закупки не должен являться иностранным агентом.</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Согласно ч. 2.1 ст. 31 Закона 44-ФЗ,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 2 ст. 31 Закона 44-ФЗ)</w:t>
      </w:r>
      <w:r w:rsidR="00AB20EA">
        <w:rPr>
          <w:rFonts w:ascii="Times New Roman" w:hAnsi="Times New Roman" w:cs="Times New Roman"/>
          <w:sz w:val="28"/>
          <w:szCs w:val="28"/>
        </w:rPr>
        <w:t>,</w:t>
      </w:r>
      <w:r w:rsidRPr="00AC26FD">
        <w:rPr>
          <w:rFonts w:ascii="Times New Roman" w:hAnsi="Times New Roman" w:cs="Times New Roman"/>
          <w:sz w:val="28"/>
          <w:szCs w:val="28"/>
        </w:rPr>
        <w:t xml:space="preserve">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заключенного в соответствии с Федеральным законом от 05.04.2013 № 44-ФЗ «О контрактной системе в сфере закупок товаров, работ, услуг для обеспечения государственных и </w:t>
      </w:r>
      <w:r>
        <w:rPr>
          <w:rFonts w:ascii="Times New Roman" w:hAnsi="Times New Roman" w:cs="Times New Roman"/>
          <w:sz w:val="28"/>
          <w:szCs w:val="28"/>
        </w:rPr>
        <w:t>муниципальных нужд» или контракта</w:t>
      </w:r>
      <w:r w:rsidRPr="00AC26FD">
        <w:rPr>
          <w:rFonts w:ascii="Times New Roman" w:hAnsi="Times New Roman" w:cs="Times New Roman"/>
          <w:sz w:val="28"/>
          <w:szCs w:val="28"/>
        </w:rPr>
        <w:t>, заключенного в соответствии с Федеральным законом от 18.07.2011 №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w:t>
      </w:r>
      <w:r>
        <w:rPr>
          <w:rFonts w:ascii="Times New Roman" w:hAnsi="Times New Roman" w:cs="Times New Roman"/>
          <w:sz w:val="28"/>
          <w:szCs w:val="28"/>
        </w:rPr>
        <w:t>и исполнении контракта</w:t>
      </w:r>
      <w:r w:rsidRPr="00AC26FD">
        <w:rPr>
          <w:rFonts w:ascii="Times New Roman" w:hAnsi="Times New Roman" w:cs="Times New Roman"/>
          <w:sz w:val="28"/>
          <w:szCs w:val="28"/>
        </w:rPr>
        <w:t>. Стоимость исполненных обязатель</w:t>
      </w:r>
      <w:r w:rsidR="00AB20EA">
        <w:rPr>
          <w:rFonts w:ascii="Times New Roman" w:hAnsi="Times New Roman" w:cs="Times New Roman"/>
          <w:sz w:val="28"/>
          <w:szCs w:val="28"/>
        </w:rPr>
        <w:t>ств по таким контрактам</w:t>
      </w:r>
      <w:r w:rsidRPr="00AC26FD">
        <w:rPr>
          <w:rFonts w:ascii="Times New Roman" w:hAnsi="Times New Roman" w:cs="Times New Roman"/>
          <w:sz w:val="28"/>
          <w:szCs w:val="28"/>
        </w:rPr>
        <w:t xml:space="preserve"> должна составлять не менее двадцати процентов начальной (максимальной) цены контракта.</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Кроме того, извещение об осуществлении закупки должно содержать следующие электронные документы:</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Pr="00AC26FD">
        <w:rPr>
          <w:rFonts w:ascii="Times New Roman" w:hAnsi="Times New Roman" w:cs="Times New Roman"/>
          <w:sz w:val="28"/>
          <w:szCs w:val="28"/>
        </w:rPr>
        <w:t>описание объекта закупки в соответствии со ст. 33 Закона 44-ФЗ;</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Pr="00AC26FD">
        <w:rPr>
          <w:rFonts w:ascii="Times New Roman" w:hAnsi="Times New Roman" w:cs="Times New Roman"/>
          <w:sz w:val="28"/>
          <w:szCs w:val="28"/>
        </w:rPr>
        <w:t>обоснование начальной (максимальной) цены контракта;</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 </w:t>
      </w:r>
      <w:r w:rsidRPr="00AC26FD">
        <w:rPr>
          <w:rFonts w:ascii="Times New Roman" w:hAnsi="Times New Roman" w:cs="Times New Roman"/>
          <w:sz w:val="28"/>
          <w:szCs w:val="28"/>
        </w:rPr>
        <w:t>требования к содержанию, составу заявки на участие в закупке в соответствии с Законом 44-ФЗ и инструкция по ее заполнению. При этом не допускается установление требований, влекущих за собой ограничение количества участников закупки;</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Pr="00AC26FD">
        <w:rPr>
          <w:rFonts w:ascii="Times New Roman" w:hAnsi="Times New Roman" w:cs="Times New Roman"/>
          <w:sz w:val="28"/>
          <w:szCs w:val="28"/>
        </w:rPr>
        <w:t>порядок рассмотрения и оценки заявок на участие в конкурсах в соответствии с Законом 44-ФЗ;</w:t>
      </w:r>
    </w:p>
    <w:p w:rsidR="00BB4C95" w:rsidRPr="007E7F23"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проект контракта (</w:t>
      </w:r>
      <w:r w:rsidRPr="00AC26FD">
        <w:rPr>
          <w:rFonts w:ascii="Times New Roman" w:hAnsi="Times New Roman" w:cs="Times New Roman"/>
          <w:sz w:val="28"/>
          <w:szCs w:val="28"/>
        </w:rPr>
        <w:t>в соответствии с ч. 1 ст. 23 Закона 44-ФЗ проект контракта должен содержать идентификационный код закупки, соответствующий</w:t>
      </w:r>
      <w:r>
        <w:rPr>
          <w:rFonts w:ascii="Times New Roman" w:hAnsi="Times New Roman" w:cs="Times New Roman"/>
          <w:sz w:val="28"/>
          <w:szCs w:val="28"/>
        </w:rPr>
        <w:t xml:space="preserve"> и</w:t>
      </w:r>
      <w:r w:rsidRPr="00C12824">
        <w:rPr>
          <w:rFonts w:ascii="Times New Roman" w:hAnsi="Times New Roman" w:cs="Times New Roman"/>
          <w:sz w:val="28"/>
          <w:szCs w:val="28"/>
        </w:rPr>
        <w:t>дентификационн</w:t>
      </w:r>
      <w:r>
        <w:rPr>
          <w:rFonts w:ascii="Times New Roman" w:hAnsi="Times New Roman" w:cs="Times New Roman"/>
          <w:sz w:val="28"/>
          <w:szCs w:val="28"/>
        </w:rPr>
        <w:t>ому</w:t>
      </w:r>
      <w:r w:rsidRPr="00C12824">
        <w:rPr>
          <w:rFonts w:ascii="Times New Roman" w:hAnsi="Times New Roman" w:cs="Times New Roman"/>
          <w:sz w:val="28"/>
          <w:szCs w:val="28"/>
        </w:rPr>
        <w:t xml:space="preserve"> код</w:t>
      </w:r>
      <w:r>
        <w:rPr>
          <w:rFonts w:ascii="Times New Roman" w:hAnsi="Times New Roman" w:cs="Times New Roman"/>
          <w:sz w:val="28"/>
          <w:szCs w:val="28"/>
        </w:rPr>
        <w:t>у</w:t>
      </w:r>
      <w:r w:rsidRPr="00C12824">
        <w:rPr>
          <w:rFonts w:ascii="Times New Roman" w:hAnsi="Times New Roman" w:cs="Times New Roman"/>
          <w:sz w:val="28"/>
          <w:szCs w:val="28"/>
        </w:rPr>
        <w:t xml:space="preserve"> закупки</w:t>
      </w:r>
      <w:r>
        <w:rPr>
          <w:rFonts w:ascii="Times New Roman" w:hAnsi="Times New Roman" w:cs="Times New Roman"/>
          <w:sz w:val="28"/>
          <w:szCs w:val="28"/>
        </w:rPr>
        <w:t>, указанному в извещении);</w:t>
      </w:r>
    </w:p>
    <w:p w:rsidR="00BB4C95" w:rsidRPr="00114EEF"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w:t>
      </w:r>
      <w:r w:rsidRPr="00114EEF">
        <w:rPr>
          <w:rFonts w:ascii="Times New Roman" w:hAnsi="Times New Roman" w:cs="Times New Roman"/>
          <w:sz w:val="28"/>
          <w:szCs w:val="28"/>
        </w:rPr>
        <w:t>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BB4C95" w:rsidRPr="00114EEF"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w:t>
      </w:r>
      <w:r w:rsidRPr="00114EEF">
        <w:rPr>
          <w:rFonts w:ascii="Times New Roman" w:hAnsi="Times New Roman" w:cs="Times New Roman"/>
          <w:sz w:val="28"/>
          <w:szCs w:val="28"/>
        </w:rPr>
        <w:t>на оказание услуг специализированного депозитария и доверительного управления средствами пенсионных накоплений, установленных в соответствии со ст</w:t>
      </w:r>
      <w:r>
        <w:rPr>
          <w:rFonts w:ascii="Times New Roman" w:hAnsi="Times New Roman" w:cs="Times New Roman"/>
          <w:sz w:val="28"/>
          <w:szCs w:val="28"/>
        </w:rPr>
        <w:t>.</w:t>
      </w:r>
      <w:r w:rsidRPr="00114EEF">
        <w:rPr>
          <w:rFonts w:ascii="Times New Roman" w:hAnsi="Times New Roman" w:cs="Times New Roman"/>
          <w:sz w:val="28"/>
          <w:szCs w:val="28"/>
        </w:rPr>
        <w:t xml:space="preserve"> 1</w:t>
      </w:r>
      <w:r>
        <w:rPr>
          <w:rFonts w:ascii="Times New Roman" w:hAnsi="Times New Roman" w:cs="Times New Roman"/>
          <w:sz w:val="28"/>
          <w:szCs w:val="28"/>
        </w:rPr>
        <w:t>9 Федерального закона от 24.07.</w:t>
      </w:r>
      <w:r w:rsidRPr="00114EEF">
        <w:rPr>
          <w:rFonts w:ascii="Times New Roman" w:hAnsi="Times New Roman" w:cs="Times New Roman"/>
          <w:sz w:val="28"/>
          <w:szCs w:val="28"/>
        </w:rPr>
        <w:t xml:space="preserve">2002 года </w:t>
      </w:r>
      <w:r>
        <w:rPr>
          <w:rFonts w:ascii="Times New Roman" w:hAnsi="Times New Roman" w:cs="Times New Roman"/>
          <w:sz w:val="28"/>
          <w:szCs w:val="28"/>
        </w:rPr>
        <w:t>№</w:t>
      </w:r>
      <w:r w:rsidRPr="00114EEF">
        <w:rPr>
          <w:rFonts w:ascii="Times New Roman" w:hAnsi="Times New Roman" w:cs="Times New Roman"/>
          <w:sz w:val="28"/>
          <w:szCs w:val="28"/>
        </w:rPr>
        <w:t xml:space="preserve"> 111-ФЗ </w:t>
      </w:r>
      <w:r>
        <w:rPr>
          <w:rFonts w:ascii="Times New Roman" w:hAnsi="Times New Roman" w:cs="Times New Roman"/>
          <w:sz w:val="28"/>
          <w:szCs w:val="28"/>
        </w:rPr>
        <w:t>«</w:t>
      </w:r>
      <w:r w:rsidRPr="00114EEF">
        <w:rPr>
          <w:rFonts w:ascii="Times New Roman" w:hAnsi="Times New Roman" w:cs="Times New Roman"/>
          <w:sz w:val="28"/>
          <w:szCs w:val="28"/>
        </w:rPr>
        <w:t>Об инвестировании средств для финансирования накопительной пенсии в Российской Федерации</w:t>
      </w:r>
      <w:r>
        <w:rPr>
          <w:rFonts w:ascii="Times New Roman" w:hAnsi="Times New Roman" w:cs="Times New Roman"/>
          <w:sz w:val="28"/>
          <w:szCs w:val="28"/>
        </w:rPr>
        <w:t>»</w:t>
      </w:r>
      <w:r w:rsidRPr="00114EEF">
        <w:rPr>
          <w:rFonts w:ascii="Times New Roman" w:hAnsi="Times New Roman" w:cs="Times New Roman"/>
          <w:sz w:val="28"/>
          <w:szCs w:val="28"/>
        </w:rPr>
        <w:t>;</w:t>
      </w:r>
    </w:p>
    <w:p w:rsidR="00BB4C95" w:rsidRPr="00114EEF"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w:t>
      </w:r>
      <w:r w:rsidRPr="00114EEF">
        <w:rPr>
          <w:rFonts w:ascii="Times New Roman" w:hAnsi="Times New Roman" w:cs="Times New Roman"/>
          <w:sz w:val="28"/>
          <w:szCs w:val="28"/>
        </w:rPr>
        <w:t>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ст</w:t>
      </w:r>
      <w:r>
        <w:rPr>
          <w:rFonts w:ascii="Times New Roman" w:hAnsi="Times New Roman" w:cs="Times New Roman"/>
          <w:sz w:val="28"/>
          <w:szCs w:val="28"/>
        </w:rPr>
        <w:t>.</w:t>
      </w:r>
      <w:r w:rsidRPr="00114EEF">
        <w:rPr>
          <w:rFonts w:ascii="Times New Roman" w:hAnsi="Times New Roman" w:cs="Times New Roman"/>
          <w:sz w:val="28"/>
          <w:szCs w:val="28"/>
        </w:rPr>
        <w:t xml:space="preserve"> 24 Ф</w:t>
      </w:r>
      <w:r>
        <w:rPr>
          <w:rFonts w:ascii="Times New Roman" w:hAnsi="Times New Roman" w:cs="Times New Roman"/>
          <w:sz w:val="28"/>
          <w:szCs w:val="28"/>
        </w:rPr>
        <w:t>едерального закона от 20.08.</w:t>
      </w:r>
      <w:r w:rsidRPr="00114EEF">
        <w:rPr>
          <w:rFonts w:ascii="Times New Roman" w:hAnsi="Times New Roman" w:cs="Times New Roman"/>
          <w:sz w:val="28"/>
          <w:szCs w:val="28"/>
        </w:rPr>
        <w:t xml:space="preserve">2004 года </w:t>
      </w:r>
      <w:r>
        <w:rPr>
          <w:rFonts w:ascii="Times New Roman" w:hAnsi="Times New Roman" w:cs="Times New Roman"/>
          <w:sz w:val="28"/>
          <w:szCs w:val="28"/>
        </w:rPr>
        <w:t>№</w:t>
      </w:r>
      <w:r w:rsidRPr="00114EEF">
        <w:rPr>
          <w:rFonts w:ascii="Times New Roman" w:hAnsi="Times New Roman" w:cs="Times New Roman"/>
          <w:sz w:val="28"/>
          <w:szCs w:val="28"/>
        </w:rPr>
        <w:t xml:space="preserve"> 117-ФЗ </w:t>
      </w:r>
      <w:r>
        <w:rPr>
          <w:rFonts w:ascii="Times New Roman" w:hAnsi="Times New Roman" w:cs="Times New Roman"/>
          <w:sz w:val="28"/>
          <w:szCs w:val="28"/>
        </w:rPr>
        <w:t>«</w:t>
      </w:r>
      <w:r w:rsidRPr="00114EEF">
        <w:rPr>
          <w:rFonts w:ascii="Times New Roman" w:hAnsi="Times New Roman" w:cs="Times New Roman"/>
          <w:sz w:val="28"/>
          <w:szCs w:val="28"/>
        </w:rPr>
        <w:t>О накопительно-ипотечной системе жилищного обеспечения военнослужащих</w:t>
      </w:r>
      <w:r>
        <w:rPr>
          <w:rFonts w:ascii="Times New Roman" w:hAnsi="Times New Roman" w:cs="Times New Roman"/>
          <w:sz w:val="28"/>
          <w:szCs w:val="28"/>
        </w:rPr>
        <w:t>»</w:t>
      </w:r>
      <w:r w:rsidRPr="00114EEF">
        <w:rPr>
          <w:rFonts w:ascii="Times New Roman" w:hAnsi="Times New Roman" w:cs="Times New Roman"/>
          <w:sz w:val="28"/>
          <w:szCs w:val="28"/>
        </w:rPr>
        <w:t>;</w:t>
      </w:r>
    </w:p>
    <w:p w:rsidR="00BB4C95"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w:t>
      </w:r>
      <w:r w:rsidRPr="00114EEF">
        <w:rPr>
          <w:rFonts w:ascii="Times New Roman" w:hAnsi="Times New Roman" w:cs="Times New Roman"/>
          <w:sz w:val="28"/>
          <w:szCs w:val="28"/>
        </w:rPr>
        <w:t>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BB4C95"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Важно: </w:t>
      </w:r>
      <w:r w:rsidRPr="00AC26FD">
        <w:rPr>
          <w:rFonts w:ascii="Times New Roman" w:hAnsi="Times New Roman" w:cs="Times New Roman"/>
          <w:sz w:val="28"/>
          <w:szCs w:val="28"/>
        </w:rPr>
        <w:t>внесение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либо в случае заключения контракта с единственным поставщиком (подрядчиком, исполнителем) в соответствии с ч. 1 ст. 93 Закона 44-ФЗ - не позднее чем за 1 день до дня заключения контракта.</w:t>
      </w:r>
    </w:p>
    <w:p w:rsidR="00B14C76" w:rsidRPr="00B14C76" w:rsidRDefault="00B14C76" w:rsidP="00B14C76">
      <w:pPr>
        <w:autoSpaceDE w:val="0"/>
        <w:autoSpaceDN w:val="0"/>
        <w:adjustRightInd w:val="0"/>
        <w:spacing w:after="0" w:line="240" w:lineRule="auto"/>
        <w:ind w:firstLine="709"/>
        <w:jc w:val="both"/>
        <w:rPr>
          <w:rFonts w:ascii="Times New Roman" w:hAnsi="Times New Roman" w:cs="Times New Roman"/>
          <w:sz w:val="28"/>
          <w:szCs w:val="28"/>
        </w:rPr>
      </w:pPr>
      <w:r w:rsidRPr="00B14C76">
        <w:rPr>
          <w:rFonts w:ascii="Times New Roman" w:hAnsi="Times New Roman" w:cs="Times New Roman"/>
          <w:sz w:val="28"/>
          <w:szCs w:val="28"/>
        </w:rPr>
        <w:t>Подразделение (специалист) ответственные за профилактику коррупционных правонарушений незамедлительно информирует руководителя заказчика и (или) комиссию о</w:t>
      </w:r>
      <w:r w:rsidR="00AB20EA">
        <w:rPr>
          <w:rFonts w:ascii="Times New Roman" w:hAnsi="Times New Roman" w:cs="Times New Roman"/>
          <w:sz w:val="28"/>
          <w:szCs w:val="28"/>
        </w:rPr>
        <w:t xml:space="preserve">б отсутствие обязательных условий </w:t>
      </w:r>
      <w:r w:rsidR="00C032CD">
        <w:rPr>
          <w:rFonts w:ascii="Times New Roman" w:hAnsi="Times New Roman" w:cs="Times New Roman"/>
          <w:sz w:val="28"/>
          <w:szCs w:val="28"/>
        </w:rPr>
        <w:t>в проекте извещения</w:t>
      </w:r>
      <w:r w:rsidR="00553288">
        <w:rPr>
          <w:rFonts w:ascii="Times New Roman" w:hAnsi="Times New Roman" w:cs="Times New Roman"/>
          <w:sz w:val="28"/>
          <w:szCs w:val="28"/>
        </w:rPr>
        <w:t xml:space="preserve"> согласно</w:t>
      </w:r>
      <w:r w:rsidR="00553288" w:rsidRPr="00553288">
        <w:rPr>
          <w:rFonts w:ascii="Times New Roman" w:hAnsi="Times New Roman" w:cs="Times New Roman"/>
          <w:sz w:val="28"/>
          <w:szCs w:val="28"/>
        </w:rPr>
        <w:t xml:space="preserve"> </w:t>
      </w:r>
      <w:r w:rsidR="00553288">
        <w:rPr>
          <w:rFonts w:ascii="Times New Roman" w:hAnsi="Times New Roman" w:cs="Times New Roman"/>
          <w:sz w:val="28"/>
          <w:szCs w:val="28"/>
        </w:rPr>
        <w:t>ст. 42</w:t>
      </w:r>
      <w:r w:rsidR="00553288" w:rsidRPr="00793C76">
        <w:rPr>
          <w:rFonts w:ascii="Times New Roman" w:hAnsi="Times New Roman" w:cs="Times New Roman"/>
          <w:sz w:val="28"/>
          <w:szCs w:val="28"/>
        </w:rPr>
        <w:t xml:space="preserve"> Закона 44-ФЗ</w:t>
      </w:r>
      <w:r w:rsidR="00553288">
        <w:rPr>
          <w:rFonts w:ascii="Times New Roman" w:hAnsi="Times New Roman" w:cs="Times New Roman"/>
          <w:sz w:val="28"/>
          <w:szCs w:val="28"/>
        </w:rPr>
        <w:t>.</w:t>
      </w:r>
    </w:p>
    <w:p w:rsidR="00DF7D86" w:rsidRDefault="00DF7D86" w:rsidP="00BB4C95">
      <w:pPr>
        <w:autoSpaceDE w:val="0"/>
        <w:autoSpaceDN w:val="0"/>
        <w:adjustRightInd w:val="0"/>
        <w:spacing w:after="0" w:line="240" w:lineRule="auto"/>
        <w:ind w:firstLine="709"/>
        <w:jc w:val="center"/>
        <w:rPr>
          <w:rFonts w:ascii="Times New Roman" w:hAnsi="Times New Roman" w:cs="Times New Roman"/>
          <w:b/>
          <w:sz w:val="28"/>
          <w:szCs w:val="28"/>
        </w:rPr>
      </w:pPr>
    </w:p>
    <w:p w:rsidR="00BB4C95" w:rsidRPr="00AC26FD" w:rsidRDefault="00BB4C95" w:rsidP="00BB4C95">
      <w:pPr>
        <w:autoSpaceDE w:val="0"/>
        <w:autoSpaceDN w:val="0"/>
        <w:adjustRightInd w:val="0"/>
        <w:spacing w:after="0" w:line="240" w:lineRule="auto"/>
        <w:ind w:firstLine="709"/>
        <w:jc w:val="center"/>
        <w:rPr>
          <w:rFonts w:ascii="Times New Roman" w:hAnsi="Times New Roman" w:cs="Times New Roman"/>
          <w:sz w:val="28"/>
          <w:szCs w:val="28"/>
        </w:rPr>
      </w:pPr>
      <w:r w:rsidRPr="00AC26FD">
        <w:rPr>
          <w:rFonts w:ascii="Times New Roman" w:hAnsi="Times New Roman" w:cs="Times New Roman"/>
          <w:sz w:val="28"/>
          <w:szCs w:val="28"/>
        </w:rPr>
        <w:t>4. Заключение контракта.</w:t>
      </w:r>
    </w:p>
    <w:p w:rsidR="00BB4C95" w:rsidRPr="00AC26FD" w:rsidRDefault="00BB4C95" w:rsidP="00BB4C95">
      <w:pPr>
        <w:autoSpaceDE w:val="0"/>
        <w:autoSpaceDN w:val="0"/>
        <w:adjustRightInd w:val="0"/>
        <w:spacing w:after="0" w:line="240" w:lineRule="auto"/>
        <w:ind w:firstLine="709"/>
        <w:jc w:val="center"/>
        <w:rPr>
          <w:rFonts w:ascii="Times New Roman" w:hAnsi="Times New Roman" w:cs="Times New Roman"/>
          <w:i/>
          <w:sz w:val="28"/>
          <w:szCs w:val="28"/>
        </w:rPr>
      </w:pP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w:t>
      </w:r>
      <w:r w:rsidRPr="00AC26FD">
        <w:rPr>
          <w:rFonts w:ascii="Times New Roman" w:hAnsi="Times New Roman" w:cs="Times New Roman"/>
          <w:sz w:val="28"/>
          <w:szCs w:val="28"/>
        </w:rPr>
        <w:t>Заключение контракта по результатам проведения конкурентной процедуры.</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lastRenderedPageBreak/>
        <w:t>Порядок заключения контракта по результатам электронной процедуры установлен ст. 51 Закона 44-ФЗ.</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В случае признания определения поставщика (подрядчика, исполнителя) несостоявшимся, заключение контракта с единственным поставщиком (подрядчиком, исполнителем) осуществляется в порядке, установленном правилами согласования контрольным органом в сфере закупок заключения контракта с единственным поставщиком (подрядчиком, исполнителем) (утв. постановлением Правительства РФ от 30.06.2020 № 961).</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 xml:space="preserve">В соответствии с требованиями постановления Правительства РФ </w:t>
      </w:r>
      <w:r>
        <w:rPr>
          <w:rFonts w:ascii="Times New Roman" w:hAnsi="Times New Roman" w:cs="Times New Roman"/>
          <w:sz w:val="28"/>
          <w:szCs w:val="28"/>
        </w:rPr>
        <w:t xml:space="preserve">                    </w:t>
      </w:r>
      <w:r w:rsidR="0095205C">
        <w:rPr>
          <w:rFonts w:ascii="Times New Roman" w:hAnsi="Times New Roman" w:cs="Times New Roman"/>
          <w:sz w:val="28"/>
          <w:szCs w:val="28"/>
        </w:rPr>
        <w:t xml:space="preserve">   </w:t>
      </w:r>
      <w:r w:rsidRPr="00AC26FD">
        <w:rPr>
          <w:rFonts w:ascii="Times New Roman" w:hAnsi="Times New Roman" w:cs="Times New Roman"/>
          <w:sz w:val="28"/>
          <w:szCs w:val="28"/>
        </w:rPr>
        <w:t>от 30.06.2020 № 961 установлены следующие предельные размеры начальной (максимальной) цены контракта, при превышении которых заключение контракта с единственным поставщиком (подрядчиком, исполнителем) в случае признания конкурса или аукциона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 xml:space="preserve">250 млн. рублей - при осуществлении закупки для обеспечения нужд субъекта Российской Федерации, муниципальных нужд (за исключением признания открытого конкурса в электронной форме, открытого аукциона </w:t>
      </w:r>
      <w:r>
        <w:rPr>
          <w:rFonts w:ascii="Times New Roman" w:hAnsi="Times New Roman" w:cs="Times New Roman"/>
          <w:sz w:val="28"/>
          <w:szCs w:val="28"/>
        </w:rPr>
        <w:t xml:space="preserve">                </w:t>
      </w:r>
      <w:r w:rsidRPr="00AC26FD">
        <w:rPr>
          <w:rFonts w:ascii="Times New Roman" w:hAnsi="Times New Roman" w:cs="Times New Roman"/>
          <w:sz w:val="28"/>
          <w:szCs w:val="28"/>
        </w:rPr>
        <w:t>в электронной форме несостоявшимися в случаях, предусмотренных пп. 3 - 6 ч. 1 ст. 52 Закона 44-ФЗ, а также закупки, осуществляемой путем проведения закрытого способа определения поставщика (подрядчика, исполнителя), признанного несостоявшимся в случаях, указанных ниже;</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1 тыс. рублей - при признании открытого конкурса в электронной форме, открытого аукциона в электронной форме несостоявшимися в случаях, предусмотренных пп. 3 - 6 ч. 1 ст. 52 Закона 44-ФЗ, а также при осуществлении закупки путем проведения закрытого способа определения поставщика (подрядчика, исполнителя), признанного несостоявшимся в случаях, предусмотренных пунктами 1 (в случаях, предусмотренных пп. 3 - 6 ч. 1 ст. 52 Закона 44-ФЗ), 2 и 3 ч. 1 ст. 77 Закона 44-ФЗ.</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4.2. Заключение контракта с единственным поставщиком по согласованию с контрольным органом в сфере закупок.</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Правила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установлены ч.ч. 6 - 11 ст. 93 Закона 44-ФЗ, постановлением Правительства РФ от 30.06.2020 № 961.</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В соответствии с ч. 9 ст. 93 Закона 44-ФЗ при необходимости согласования с контрольным органом в сфере закупок заключения контракта с единственным поставщиком (подрядчиком, исполнителем) должны соблюдаться следующие требования:</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Pr="00AC26FD">
        <w:rPr>
          <w:rFonts w:ascii="Times New Roman" w:hAnsi="Times New Roman" w:cs="Times New Roman"/>
          <w:sz w:val="28"/>
          <w:szCs w:val="28"/>
        </w:rPr>
        <w:t xml:space="preserve">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о согласовании заключения контракта с </w:t>
      </w:r>
      <w:r w:rsidRPr="00AC26FD">
        <w:rPr>
          <w:rFonts w:ascii="Times New Roman" w:hAnsi="Times New Roman" w:cs="Times New Roman"/>
          <w:sz w:val="28"/>
          <w:szCs w:val="28"/>
        </w:rPr>
        <w:lastRenderedPageBreak/>
        <w:t>единственным поставщиком (подрядчиком, исполнителем), решения о согласовании заключения контракта</w:t>
      </w:r>
      <w:r w:rsidR="00D0483B">
        <w:rPr>
          <w:rFonts w:ascii="Times New Roman" w:hAnsi="Times New Roman" w:cs="Times New Roman"/>
          <w:sz w:val="28"/>
          <w:szCs w:val="28"/>
        </w:rPr>
        <w:t xml:space="preserve"> </w:t>
      </w:r>
      <w:r w:rsidRPr="00AC26FD">
        <w:rPr>
          <w:rFonts w:ascii="Times New Roman" w:hAnsi="Times New Roman" w:cs="Times New Roman"/>
          <w:sz w:val="28"/>
          <w:szCs w:val="28"/>
        </w:rPr>
        <w:t>с единственным поставщиком (подрядчиком, исполнителем);</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Pr="00AC26FD">
        <w:rPr>
          <w:rFonts w:ascii="Times New Roman" w:hAnsi="Times New Roman" w:cs="Times New Roman"/>
          <w:sz w:val="28"/>
          <w:szCs w:val="28"/>
        </w:rPr>
        <w:t xml:space="preserve">контракт не может быть заключен до даты исполнения выданного </w:t>
      </w:r>
      <w:r>
        <w:rPr>
          <w:rFonts w:ascii="Times New Roman" w:hAnsi="Times New Roman" w:cs="Times New Roman"/>
          <w:sz w:val="28"/>
          <w:szCs w:val="28"/>
        </w:rPr>
        <w:t xml:space="preserve">                </w:t>
      </w:r>
      <w:r w:rsidRPr="00AC26FD">
        <w:rPr>
          <w:rFonts w:ascii="Times New Roman" w:hAnsi="Times New Roman" w:cs="Times New Roman"/>
          <w:sz w:val="28"/>
          <w:szCs w:val="28"/>
        </w:rPr>
        <w:t>в соответствии с п. 2 ч. 22 ст. 99 Закона 44-ФЗ предписания по результатам проведения внеплановой проверки в соответствии с п. 4 ч. 15 ст. 99 Закона 44-ФЗ.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Pr="00AC26FD">
        <w:rPr>
          <w:rFonts w:ascii="Times New Roman" w:hAnsi="Times New Roman" w:cs="Times New Roman"/>
          <w:sz w:val="28"/>
          <w:szCs w:val="28"/>
        </w:rPr>
        <w:t xml:space="preserve">контракт заключается не ранее чем через десять дней со дня размещения в единой информационной системе или подписания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w:t>
      </w:r>
      <w:r w:rsidR="002335E1">
        <w:rPr>
          <w:rFonts w:ascii="Times New Roman" w:hAnsi="Times New Roman" w:cs="Times New Roman"/>
          <w:sz w:val="28"/>
          <w:szCs w:val="28"/>
        </w:rPr>
        <w:t>Законом</w:t>
      </w:r>
      <w:r w:rsidRPr="00FE76C8">
        <w:rPr>
          <w:rFonts w:ascii="Times New Roman" w:hAnsi="Times New Roman" w:cs="Times New Roman"/>
          <w:sz w:val="28"/>
          <w:szCs w:val="28"/>
        </w:rPr>
        <w:t xml:space="preserve"> 44-ФЗ</w:t>
      </w:r>
      <w:r w:rsidRPr="00AC26FD">
        <w:rPr>
          <w:rFonts w:ascii="Times New Roman" w:hAnsi="Times New Roman" w:cs="Times New Roman"/>
          <w:sz w:val="28"/>
          <w:szCs w:val="28"/>
        </w:rPr>
        <w:t>),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4.3. </w:t>
      </w:r>
      <w:r w:rsidRPr="00AC26FD">
        <w:rPr>
          <w:rFonts w:ascii="Times New Roman" w:hAnsi="Times New Roman" w:cs="Times New Roman"/>
          <w:sz w:val="28"/>
          <w:szCs w:val="28"/>
        </w:rPr>
        <w:t>Заключение контракта с единственным поставщиком (подрядчиком, исполнителем) в соответствии с п. 6 ч. 1 ст. 93 Закона 44-ФЗ.</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В соответствии с п. 6 ч. 1 ст. 93 Закона 44-ФЗ заказчик вправе осуществить у единственного поставщика (подрядчика, исполнителя) закупку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Н</w:t>
      </w:r>
      <w:r w:rsidR="00FB1A26">
        <w:rPr>
          <w:rFonts w:ascii="Times New Roman" w:hAnsi="Times New Roman" w:cs="Times New Roman"/>
          <w:sz w:val="28"/>
          <w:szCs w:val="28"/>
        </w:rPr>
        <w:t>еобходимо обратить внимание,</w:t>
      </w:r>
      <w:r w:rsidRPr="00AC26FD">
        <w:rPr>
          <w:rFonts w:ascii="Times New Roman" w:hAnsi="Times New Roman" w:cs="Times New Roman"/>
          <w:sz w:val="28"/>
          <w:szCs w:val="28"/>
        </w:rPr>
        <w:t xml:space="preserve"> в п. 6 ч. 1 ст. 93 Закона 44-ФЗ внесены изменения. </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 xml:space="preserve">С учетом изменений, заказчик вправе осуществить у единственного поставщика (подрядчика, исполнителя) закупку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w:t>
      </w:r>
      <w:r w:rsidRPr="00AC26FD">
        <w:rPr>
          <w:rFonts w:ascii="Times New Roman" w:hAnsi="Times New Roman" w:cs="Times New Roman"/>
          <w:sz w:val="28"/>
          <w:szCs w:val="28"/>
        </w:rPr>
        <w:lastRenderedPageBreak/>
        <w:t>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При осуществлении закупки у единственного поставщика (подрядчика, исполнителя) в случаях, предусмотренных пунктами 3, 6, 11, 12, 16, 18, 19, 22, 23, 30 - 35, 37 - 41, 46 и 49 ч. 1 ст. 93 Закона 44-ФЗ, заказчик обосновывает цену контракта в соответствии с Законом 44-ФЗ и включает в контракт обоснование цены контракта.</w:t>
      </w:r>
    </w:p>
    <w:p w:rsidR="00BB4C95" w:rsidRPr="00AC26FD" w:rsidRDefault="00FB1A26"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Необходимо отметить,</w:t>
      </w:r>
      <w:r w:rsidR="00BB4C95" w:rsidRPr="00AC26FD">
        <w:rPr>
          <w:rFonts w:ascii="Times New Roman" w:hAnsi="Times New Roman" w:cs="Times New Roman"/>
          <w:sz w:val="28"/>
          <w:szCs w:val="28"/>
        </w:rPr>
        <w:t xml:space="preserve"> при осуществлении закупки у единственного поставщика (подрядчика, исполнителя) в случаях, предусмотренных пунктами 6, 9, 34 и 50 ч. 1 статьи 93 Закона 44-ФЗ,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w:t>
      </w:r>
    </w:p>
    <w:p w:rsidR="00BB4C95" w:rsidRPr="00AC26FD" w:rsidRDefault="00BB4C95" w:rsidP="00BB4C95">
      <w:pPr>
        <w:autoSpaceDE w:val="0"/>
        <w:autoSpaceDN w:val="0"/>
        <w:adjustRightInd w:val="0"/>
        <w:spacing w:after="0" w:line="240" w:lineRule="auto"/>
        <w:ind w:firstLine="709"/>
        <w:jc w:val="both"/>
      </w:pPr>
      <w:r w:rsidRPr="00AC26FD">
        <w:rPr>
          <w:rFonts w:ascii="Times New Roman" w:hAnsi="Times New Roman" w:cs="Times New Roman"/>
          <w:sz w:val="28"/>
          <w:szCs w:val="28"/>
        </w:rPr>
        <w:t>К этому уведомлению прилагается копия заключенного в соответствии с настоящим пунктом контракта с обоснованием его заключения.</w:t>
      </w:r>
      <w:r w:rsidRPr="00AC26FD">
        <w:t xml:space="preserve"> </w:t>
      </w:r>
    </w:p>
    <w:p w:rsidR="00A35015" w:rsidRDefault="00A35015" w:rsidP="00A3501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793C76">
        <w:rPr>
          <w:rFonts w:ascii="Times New Roman" w:hAnsi="Times New Roman" w:cs="Times New Roman"/>
          <w:sz w:val="28"/>
          <w:szCs w:val="28"/>
        </w:rPr>
        <w:t>одразделен</w:t>
      </w:r>
      <w:r>
        <w:rPr>
          <w:rFonts w:ascii="Times New Roman" w:hAnsi="Times New Roman" w:cs="Times New Roman"/>
          <w:sz w:val="28"/>
          <w:szCs w:val="28"/>
        </w:rPr>
        <w:t>ие (специалист) ответственные</w:t>
      </w:r>
      <w:r w:rsidRPr="00793C76">
        <w:rPr>
          <w:rFonts w:ascii="Times New Roman" w:hAnsi="Times New Roman" w:cs="Times New Roman"/>
          <w:sz w:val="28"/>
          <w:szCs w:val="28"/>
        </w:rPr>
        <w:t xml:space="preserve"> за профилактику корру</w:t>
      </w:r>
      <w:r>
        <w:rPr>
          <w:rFonts w:ascii="Times New Roman" w:hAnsi="Times New Roman" w:cs="Times New Roman"/>
          <w:sz w:val="28"/>
          <w:szCs w:val="28"/>
        </w:rPr>
        <w:t>пционных правонарушений незамедлительно информирует руководителя заказчика и (или) комиссию о следующих выявленных нарушениях:</w:t>
      </w:r>
    </w:p>
    <w:p w:rsidR="00A35015" w:rsidRDefault="00A35015" w:rsidP="00A3501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C0FF9">
        <w:rPr>
          <w:rFonts w:ascii="Times New Roman" w:hAnsi="Times New Roman" w:cs="Times New Roman"/>
          <w:sz w:val="28"/>
          <w:szCs w:val="28"/>
        </w:rPr>
        <w:t xml:space="preserve"> </w:t>
      </w:r>
      <w:r>
        <w:rPr>
          <w:rFonts w:ascii="Times New Roman" w:hAnsi="Times New Roman" w:cs="Times New Roman"/>
          <w:sz w:val="28"/>
          <w:szCs w:val="28"/>
        </w:rPr>
        <w:t xml:space="preserve">заключение </w:t>
      </w:r>
      <w:r w:rsidRPr="00793C76">
        <w:rPr>
          <w:rFonts w:ascii="Times New Roman" w:hAnsi="Times New Roman" w:cs="Times New Roman"/>
          <w:sz w:val="28"/>
          <w:szCs w:val="28"/>
        </w:rPr>
        <w:t xml:space="preserve"> </w:t>
      </w:r>
      <w:r w:rsidRPr="00AC26FD">
        <w:rPr>
          <w:rFonts w:ascii="Times New Roman" w:hAnsi="Times New Roman" w:cs="Times New Roman"/>
          <w:sz w:val="28"/>
          <w:szCs w:val="28"/>
        </w:rPr>
        <w:t>контракт</w:t>
      </w:r>
      <w:r>
        <w:rPr>
          <w:rFonts w:ascii="Times New Roman" w:hAnsi="Times New Roman" w:cs="Times New Roman"/>
          <w:sz w:val="28"/>
          <w:szCs w:val="28"/>
        </w:rPr>
        <w:t xml:space="preserve">а </w:t>
      </w:r>
      <w:r w:rsidRPr="00AC26FD">
        <w:rPr>
          <w:rFonts w:ascii="Times New Roman" w:hAnsi="Times New Roman" w:cs="Times New Roman"/>
          <w:sz w:val="28"/>
          <w:szCs w:val="28"/>
        </w:rPr>
        <w:t>без согласования с контрольным органом</w:t>
      </w:r>
      <w:r>
        <w:rPr>
          <w:rFonts w:ascii="Times New Roman" w:hAnsi="Times New Roman" w:cs="Times New Roman"/>
          <w:sz w:val="28"/>
          <w:szCs w:val="28"/>
        </w:rPr>
        <w:t>;</w:t>
      </w:r>
    </w:p>
    <w:p w:rsidR="0095205C" w:rsidRDefault="00A35015" w:rsidP="00A3501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AC26FD">
        <w:rPr>
          <w:rFonts w:ascii="Times New Roman" w:hAnsi="Times New Roman" w:cs="Times New Roman"/>
          <w:sz w:val="28"/>
          <w:szCs w:val="28"/>
        </w:rPr>
        <w:t>непредст</w:t>
      </w:r>
      <w:r>
        <w:rPr>
          <w:rFonts w:ascii="Times New Roman" w:hAnsi="Times New Roman" w:cs="Times New Roman"/>
          <w:sz w:val="28"/>
          <w:szCs w:val="28"/>
        </w:rPr>
        <w:t>авление</w:t>
      </w:r>
      <w:r w:rsidRPr="00AC26FD">
        <w:rPr>
          <w:rFonts w:ascii="Times New Roman" w:hAnsi="Times New Roman" w:cs="Times New Roman"/>
          <w:sz w:val="28"/>
          <w:szCs w:val="28"/>
        </w:rPr>
        <w:t xml:space="preserve"> и</w:t>
      </w:r>
      <w:r>
        <w:rPr>
          <w:rFonts w:ascii="Times New Roman" w:hAnsi="Times New Roman" w:cs="Times New Roman"/>
          <w:sz w:val="28"/>
          <w:szCs w:val="28"/>
        </w:rPr>
        <w:t>ли несвоевременное представление</w:t>
      </w:r>
      <w:r w:rsidRPr="00AC26FD">
        <w:rPr>
          <w:rFonts w:ascii="Times New Roman" w:hAnsi="Times New Roman" w:cs="Times New Roman"/>
          <w:sz w:val="28"/>
          <w:szCs w:val="28"/>
        </w:rPr>
        <w:t xml:space="preserve"> в орган, уполномоченный на осуществление контроля в сфере закупок товаров, </w:t>
      </w:r>
      <w:r>
        <w:rPr>
          <w:rFonts w:ascii="Times New Roman" w:hAnsi="Times New Roman" w:cs="Times New Roman"/>
          <w:sz w:val="28"/>
          <w:szCs w:val="28"/>
        </w:rPr>
        <w:t>работ, услуг для обеспечения гос</w:t>
      </w:r>
      <w:r w:rsidRPr="00AC26FD">
        <w:rPr>
          <w:rFonts w:ascii="Times New Roman" w:hAnsi="Times New Roman" w:cs="Times New Roman"/>
          <w:sz w:val="28"/>
          <w:szCs w:val="28"/>
        </w:rPr>
        <w:t>ударственных и муниципальных нужд, информации и доку</w:t>
      </w:r>
      <w:r>
        <w:rPr>
          <w:rFonts w:ascii="Times New Roman" w:hAnsi="Times New Roman" w:cs="Times New Roman"/>
          <w:sz w:val="28"/>
          <w:szCs w:val="28"/>
        </w:rPr>
        <w:t>ментов, если представление</w:t>
      </w:r>
      <w:r w:rsidRPr="00AC26FD">
        <w:rPr>
          <w:rFonts w:ascii="Times New Roman" w:hAnsi="Times New Roman" w:cs="Times New Roman"/>
          <w:sz w:val="28"/>
          <w:szCs w:val="28"/>
        </w:rPr>
        <w:t xml:space="preserve"> информации и документов является обязательным в соответствии с</w:t>
      </w:r>
      <w:r w:rsidRPr="006F6A6C">
        <w:rPr>
          <w:rFonts w:ascii="Times New Roman" w:hAnsi="Times New Roman" w:cs="Times New Roman"/>
          <w:sz w:val="28"/>
          <w:szCs w:val="28"/>
        </w:rPr>
        <w:t xml:space="preserve"> </w:t>
      </w:r>
      <w:r>
        <w:rPr>
          <w:rFonts w:ascii="Times New Roman" w:hAnsi="Times New Roman" w:cs="Times New Roman"/>
          <w:sz w:val="28"/>
          <w:szCs w:val="28"/>
        </w:rPr>
        <w:t>ст. 99</w:t>
      </w:r>
      <w:r w:rsidRPr="00793C76">
        <w:rPr>
          <w:rFonts w:ascii="Times New Roman" w:hAnsi="Times New Roman" w:cs="Times New Roman"/>
          <w:sz w:val="28"/>
          <w:szCs w:val="28"/>
        </w:rPr>
        <w:t xml:space="preserve"> Закона 44-ФЗ</w:t>
      </w:r>
      <w:r>
        <w:rPr>
          <w:rFonts w:ascii="Times New Roman" w:hAnsi="Times New Roman" w:cs="Times New Roman"/>
          <w:sz w:val="28"/>
          <w:szCs w:val="28"/>
        </w:rPr>
        <w:t>.</w:t>
      </w:r>
    </w:p>
    <w:p w:rsidR="00BB4C95"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p>
    <w:p w:rsidR="00BB4C95" w:rsidRPr="00AC26FD" w:rsidRDefault="00BB4C95" w:rsidP="00BB4C95">
      <w:pPr>
        <w:autoSpaceDE w:val="0"/>
        <w:autoSpaceDN w:val="0"/>
        <w:adjustRightInd w:val="0"/>
        <w:spacing w:after="0" w:line="240" w:lineRule="auto"/>
        <w:jc w:val="center"/>
        <w:rPr>
          <w:rFonts w:ascii="Times New Roman" w:hAnsi="Times New Roman" w:cs="Times New Roman"/>
          <w:sz w:val="28"/>
          <w:szCs w:val="28"/>
        </w:rPr>
      </w:pPr>
      <w:r w:rsidRPr="00AC26FD">
        <w:rPr>
          <w:rFonts w:ascii="Times New Roman" w:hAnsi="Times New Roman" w:cs="Times New Roman"/>
          <w:sz w:val="28"/>
          <w:szCs w:val="28"/>
        </w:rPr>
        <w:t>5. Исполнение контракта.</w:t>
      </w:r>
    </w:p>
    <w:p w:rsidR="00BB4C95" w:rsidRPr="00AC26FD" w:rsidRDefault="00BB4C95" w:rsidP="00BB4C95">
      <w:pPr>
        <w:autoSpaceDE w:val="0"/>
        <w:autoSpaceDN w:val="0"/>
        <w:adjustRightInd w:val="0"/>
        <w:spacing w:after="0" w:line="240" w:lineRule="auto"/>
        <w:jc w:val="center"/>
        <w:rPr>
          <w:rFonts w:ascii="Times New Roman" w:hAnsi="Times New Roman" w:cs="Times New Roman"/>
          <w:sz w:val="28"/>
          <w:szCs w:val="28"/>
        </w:rPr>
      </w:pPr>
    </w:p>
    <w:p w:rsidR="00BB4C95"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5.1. </w:t>
      </w:r>
      <w:r w:rsidRPr="00AC26FD">
        <w:rPr>
          <w:rFonts w:ascii="Times New Roman" w:hAnsi="Times New Roman" w:cs="Times New Roman"/>
          <w:sz w:val="28"/>
          <w:szCs w:val="28"/>
        </w:rPr>
        <w:t>Исполнение обязательств по оплате товаров (работ, услуг) по контракту.</w:t>
      </w:r>
    </w:p>
    <w:p w:rsidR="00833975" w:rsidRPr="00AC26FD" w:rsidRDefault="00833975" w:rsidP="00BB4C95">
      <w:pPr>
        <w:autoSpaceDE w:val="0"/>
        <w:autoSpaceDN w:val="0"/>
        <w:adjustRightInd w:val="0"/>
        <w:spacing w:after="0" w:line="240" w:lineRule="auto"/>
        <w:ind w:firstLine="709"/>
        <w:jc w:val="both"/>
        <w:rPr>
          <w:rFonts w:ascii="Times New Roman" w:hAnsi="Times New Roman" w:cs="Times New Roman"/>
          <w:sz w:val="28"/>
          <w:szCs w:val="28"/>
        </w:rPr>
      </w:pP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В соответствии с ч. 13 ст. 34 Закона 44-ФЗ в контракт включаются обязательные условия о порядке и сроках оплаты товара, работы или услуги.</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w:t>
      </w:r>
      <w:r w:rsidRPr="00AC26FD">
        <w:rPr>
          <w:rFonts w:ascii="Times New Roman" w:hAnsi="Times New Roman" w:cs="Times New Roman"/>
          <w:sz w:val="28"/>
          <w:szCs w:val="28"/>
        </w:rPr>
        <w:t xml:space="preserve">ч. 13.1 ст. 34 Закона 44-ФЗ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не более семи рабочих дней с даты подписания заказчиком документа о приемке, предусмотренного частью 7 статьи </w:t>
      </w:r>
      <w:r>
        <w:rPr>
          <w:rFonts w:ascii="Times New Roman" w:hAnsi="Times New Roman" w:cs="Times New Roman"/>
          <w:sz w:val="28"/>
          <w:szCs w:val="28"/>
        </w:rPr>
        <w:t>94</w:t>
      </w:r>
      <w:r w:rsidRPr="00AC26FD">
        <w:rPr>
          <w:rFonts w:ascii="Times New Roman" w:hAnsi="Times New Roman" w:cs="Times New Roman"/>
          <w:sz w:val="28"/>
          <w:szCs w:val="28"/>
        </w:rPr>
        <w:t xml:space="preserve"> </w:t>
      </w:r>
      <w:r w:rsidRPr="00FE76C8">
        <w:rPr>
          <w:rFonts w:ascii="Times New Roman" w:hAnsi="Times New Roman" w:cs="Times New Roman"/>
          <w:sz w:val="28"/>
          <w:szCs w:val="28"/>
        </w:rPr>
        <w:t>Закона 44-ФЗ</w:t>
      </w:r>
      <w:r w:rsidRPr="00AC26FD">
        <w:rPr>
          <w:rFonts w:ascii="Times New Roman" w:hAnsi="Times New Roman" w:cs="Times New Roman"/>
          <w:sz w:val="28"/>
          <w:szCs w:val="28"/>
        </w:rPr>
        <w:t>, за исключением случаев, если:</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Pr="00AC26FD">
        <w:rPr>
          <w:rFonts w:ascii="Times New Roman" w:hAnsi="Times New Roman" w:cs="Times New Roman"/>
          <w:sz w:val="28"/>
          <w:szCs w:val="28"/>
        </w:rPr>
        <w:t>иной срок оплаты установлен законодательством Российской Федерации;</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Pr="00AC26FD">
        <w:rPr>
          <w:rFonts w:ascii="Times New Roman" w:hAnsi="Times New Roman" w:cs="Times New Roman"/>
          <w:sz w:val="28"/>
          <w:szCs w:val="28"/>
        </w:rPr>
        <w:t xml:space="preserve">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w:t>
      </w:r>
      <w:r w:rsidRPr="00AC26FD">
        <w:rPr>
          <w:rFonts w:ascii="Times New Roman" w:hAnsi="Times New Roman" w:cs="Times New Roman"/>
          <w:sz w:val="28"/>
          <w:szCs w:val="28"/>
        </w:rPr>
        <w:lastRenderedPageBreak/>
        <w:t>предусмотренно</w:t>
      </w:r>
      <w:r>
        <w:rPr>
          <w:rFonts w:ascii="Times New Roman" w:hAnsi="Times New Roman" w:cs="Times New Roman"/>
          <w:sz w:val="28"/>
          <w:szCs w:val="28"/>
        </w:rPr>
        <w:t>го частью 7 статьи 94</w:t>
      </w:r>
      <w:r w:rsidRPr="00AC26FD">
        <w:rPr>
          <w:rFonts w:ascii="Times New Roman" w:hAnsi="Times New Roman" w:cs="Times New Roman"/>
          <w:sz w:val="28"/>
          <w:szCs w:val="28"/>
        </w:rPr>
        <w:t xml:space="preserve"> </w:t>
      </w:r>
      <w:r w:rsidRPr="00FE76C8">
        <w:rPr>
          <w:rFonts w:ascii="Times New Roman" w:hAnsi="Times New Roman" w:cs="Times New Roman"/>
          <w:sz w:val="28"/>
          <w:szCs w:val="28"/>
        </w:rPr>
        <w:t>Закона 44-ФЗ</w:t>
      </w:r>
      <w:r w:rsidRPr="00AC26FD">
        <w:rPr>
          <w:rFonts w:ascii="Times New Roman" w:hAnsi="Times New Roman" w:cs="Times New Roman"/>
          <w:sz w:val="28"/>
          <w:szCs w:val="28"/>
        </w:rPr>
        <w:t>, а в случае, если контракт содержит сведения, составляющие государственную тайну, не более двадцати рабочих дней;</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Pr="00AC26FD">
        <w:rPr>
          <w:rFonts w:ascii="Times New Roman" w:hAnsi="Times New Roman" w:cs="Times New Roman"/>
          <w:sz w:val="28"/>
          <w:szCs w:val="28"/>
        </w:rPr>
        <w:t xml:space="preserve">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частью 7 статьи 94 </w:t>
      </w:r>
      <w:r w:rsidRPr="00FE76C8">
        <w:rPr>
          <w:rFonts w:ascii="Times New Roman" w:hAnsi="Times New Roman" w:cs="Times New Roman"/>
          <w:sz w:val="28"/>
          <w:szCs w:val="28"/>
        </w:rPr>
        <w:t>Закона 44-ФЗ</w:t>
      </w:r>
      <w:r w:rsidRPr="00AC26FD">
        <w:rPr>
          <w:rFonts w:ascii="Times New Roman" w:hAnsi="Times New Roman" w:cs="Times New Roman"/>
          <w:sz w:val="28"/>
          <w:szCs w:val="28"/>
        </w:rPr>
        <w:t>;</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Pr="00AC26FD">
        <w:rPr>
          <w:rFonts w:ascii="Times New Roman" w:hAnsi="Times New Roman" w:cs="Times New Roman"/>
          <w:sz w:val="28"/>
          <w:szCs w:val="28"/>
        </w:rPr>
        <w:t>Правительством Российской Федерации в целях обеспечения обороноспособности и безопасности государства установлен иной срок оплаты.</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В соответствии с ч. 11 ст. 6 Федерального закона от 16.04.2022 № 104-ФЗ «О внесении изменений в отдельные законодательные акты Российской Федерации» положения части 13.1 статьи 34</w:t>
      </w:r>
      <w:r>
        <w:rPr>
          <w:rFonts w:ascii="Times New Roman" w:hAnsi="Times New Roman" w:cs="Times New Roman"/>
          <w:sz w:val="28"/>
          <w:szCs w:val="28"/>
        </w:rPr>
        <w:t xml:space="preserve"> Федерального закона от 05.04.</w:t>
      </w:r>
      <w:r w:rsidRPr="00AC26FD">
        <w:rPr>
          <w:rFonts w:ascii="Times New Roman" w:hAnsi="Times New Roman" w:cs="Times New Roman"/>
          <w:sz w:val="28"/>
          <w:szCs w:val="28"/>
        </w:rPr>
        <w:t>2013 года № 44-ФЗ «О контрактной системе в сфере закупок товаров, работ, услуг для обеспечения государственных и муниципальных нужд», касающиеся срока оплаты поставленного товара, выполненной работы (ее результатов), оказанной услуги, составляющего не более семи рабочих дней с даты подписания заказчиком документа о приемке, предусмотренного ч. 7 ст. 94 Закона 44-ФЗ, применяются в отношении заказчиков, не являющихся федеральными органами исполнительной власти, автономными и бюджетными учреждениями, созданными Российской Федерацией.</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5.2. </w:t>
      </w:r>
      <w:r w:rsidRPr="00AC26FD">
        <w:rPr>
          <w:rFonts w:ascii="Times New Roman" w:hAnsi="Times New Roman" w:cs="Times New Roman"/>
          <w:sz w:val="28"/>
          <w:szCs w:val="28"/>
        </w:rPr>
        <w:t>Исполнение обязательств по направлению сведений в реестр контрактов.</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Направление в реестр контрактов информации и документов, подтверждающих исполнение контракта (информация об оплате контракта, о начислении неустоек (штрафов, пеней), документ о приемке) и иных сведений, предусмотренных постановлением Правительства РФ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осуществляется в сроки, установленные ч. 3 ст. 103 Закона 44-ФЗ.</w:t>
      </w:r>
    </w:p>
    <w:p w:rsidR="00BB4C95" w:rsidRPr="00AC26FD" w:rsidRDefault="00D0483B" w:rsidP="00BB4C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Необходимо отметить,</w:t>
      </w:r>
      <w:r w:rsidR="00BB4C95" w:rsidRPr="00AC26FD">
        <w:rPr>
          <w:rFonts w:ascii="Times New Roman" w:hAnsi="Times New Roman" w:cs="Times New Roman"/>
          <w:sz w:val="28"/>
          <w:szCs w:val="28"/>
        </w:rPr>
        <w:t xml:space="preserve"> с учетом изменений, внесенных в Правила ведения реестра контрактов, заключенных заказчиков, в реестр контрактов необходимо включать информацию о размере уплаченной заказчиком или поставщиком неустойки (штрафа, пени), а также документ, подтверждающий уплату такой неустойки, в форме электронного документа или в форме электронного образа бумажного документа, его реквизиты.</w:t>
      </w:r>
    </w:p>
    <w:p w:rsidR="00BB4C95" w:rsidRPr="00AC26FD" w:rsidRDefault="00BB4C95" w:rsidP="00BB4C95">
      <w:pPr>
        <w:autoSpaceDE w:val="0"/>
        <w:autoSpaceDN w:val="0"/>
        <w:adjustRightInd w:val="0"/>
        <w:spacing w:after="0" w:line="240" w:lineRule="auto"/>
        <w:ind w:firstLine="540"/>
        <w:jc w:val="both"/>
        <w:rPr>
          <w:rFonts w:ascii="Times New Roman" w:hAnsi="Times New Roman" w:cs="Times New Roman"/>
          <w:sz w:val="28"/>
          <w:szCs w:val="28"/>
        </w:rPr>
      </w:pPr>
      <w:r w:rsidRPr="00AC26FD">
        <w:rPr>
          <w:rFonts w:ascii="Times New Roman" w:hAnsi="Times New Roman" w:cs="Times New Roman"/>
          <w:sz w:val="28"/>
          <w:szCs w:val="28"/>
        </w:rPr>
        <w:t>Актуальные сроки внесения сведений в реестр контрактов приведены в таблице</w:t>
      </w:r>
      <w:r>
        <w:rPr>
          <w:rFonts w:ascii="Times New Roman" w:hAnsi="Times New Roman" w:cs="Times New Roman"/>
          <w:sz w:val="28"/>
          <w:szCs w:val="28"/>
        </w:rPr>
        <w:t xml:space="preserve"> № 1</w:t>
      </w:r>
      <w:r w:rsidRPr="00AC26FD">
        <w:rPr>
          <w:rFonts w:ascii="Times New Roman" w:hAnsi="Times New Roman" w:cs="Times New Roman"/>
          <w:sz w:val="28"/>
          <w:szCs w:val="28"/>
        </w:rPr>
        <w:t>.</w:t>
      </w:r>
    </w:p>
    <w:p w:rsidR="00833975" w:rsidRDefault="00833975" w:rsidP="00BB4C95">
      <w:pPr>
        <w:autoSpaceDE w:val="0"/>
        <w:autoSpaceDN w:val="0"/>
        <w:adjustRightInd w:val="0"/>
        <w:spacing w:after="0" w:line="240" w:lineRule="auto"/>
        <w:ind w:firstLine="709"/>
        <w:jc w:val="right"/>
        <w:rPr>
          <w:rFonts w:ascii="Times New Roman" w:hAnsi="Times New Roman" w:cs="Times New Roman"/>
          <w:sz w:val="28"/>
          <w:szCs w:val="28"/>
        </w:rPr>
      </w:pPr>
    </w:p>
    <w:p w:rsidR="00833975" w:rsidRDefault="00833975" w:rsidP="00BB4C95">
      <w:pPr>
        <w:autoSpaceDE w:val="0"/>
        <w:autoSpaceDN w:val="0"/>
        <w:adjustRightInd w:val="0"/>
        <w:spacing w:after="0" w:line="240" w:lineRule="auto"/>
        <w:ind w:firstLine="709"/>
        <w:jc w:val="right"/>
        <w:rPr>
          <w:rFonts w:ascii="Times New Roman" w:hAnsi="Times New Roman" w:cs="Times New Roman"/>
          <w:sz w:val="28"/>
          <w:szCs w:val="28"/>
        </w:rPr>
      </w:pPr>
    </w:p>
    <w:p w:rsidR="00833975" w:rsidRDefault="00833975" w:rsidP="00BB4C95">
      <w:pPr>
        <w:autoSpaceDE w:val="0"/>
        <w:autoSpaceDN w:val="0"/>
        <w:adjustRightInd w:val="0"/>
        <w:spacing w:after="0" w:line="240" w:lineRule="auto"/>
        <w:ind w:firstLine="709"/>
        <w:jc w:val="right"/>
        <w:rPr>
          <w:rFonts w:ascii="Times New Roman" w:hAnsi="Times New Roman" w:cs="Times New Roman"/>
          <w:sz w:val="28"/>
          <w:szCs w:val="28"/>
        </w:rPr>
      </w:pPr>
    </w:p>
    <w:p w:rsidR="00833975" w:rsidRDefault="00833975" w:rsidP="00BB4C95">
      <w:pPr>
        <w:autoSpaceDE w:val="0"/>
        <w:autoSpaceDN w:val="0"/>
        <w:adjustRightInd w:val="0"/>
        <w:spacing w:after="0" w:line="240" w:lineRule="auto"/>
        <w:ind w:firstLine="709"/>
        <w:jc w:val="right"/>
        <w:rPr>
          <w:rFonts w:ascii="Times New Roman" w:hAnsi="Times New Roman" w:cs="Times New Roman"/>
          <w:sz w:val="28"/>
          <w:szCs w:val="28"/>
        </w:rPr>
      </w:pPr>
    </w:p>
    <w:p w:rsidR="00833975" w:rsidRDefault="00833975" w:rsidP="00BB4C95">
      <w:pPr>
        <w:autoSpaceDE w:val="0"/>
        <w:autoSpaceDN w:val="0"/>
        <w:adjustRightInd w:val="0"/>
        <w:spacing w:after="0" w:line="240" w:lineRule="auto"/>
        <w:ind w:firstLine="709"/>
        <w:jc w:val="right"/>
        <w:rPr>
          <w:rFonts w:ascii="Times New Roman" w:hAnsi="Times New Roman" w:cs="Times New Roman"/>
          <w:sz w:val="28"/>
          <w:szCs w:val="28"/>
        </w:rPr>
      </w:pPr>
    </w:p>
    <w:p w:rsidR="00833975" w:rsidRDefault="00833975" w:rsidP="00BB4C95">
      <w:pPr>
        <w:autoSpaceDE w:val="0"/>
        <w:autoSpaceDN w:val="0"/>
        <w:adjustRightInd w:val="0"/>
        <w:spacing w:after="0" w:line="240" w:lineRule="auto"/>
        <w:ind w:firstLine="709"/>
        <w:jc w:val="right"/>
        <w:rPr>
          <w:rFonts w:ascii="Times New Roman" w:hAnsi="Times New Roman" w:cs="Times New Roman"/>
          <w:sz w:val="28"/>
          <w:szCs w:val="28"/>
        </w:rPr>
      </w:pPr>
    </w:p>
    <w:p w:rsidR="00833975" w:rsidRDefault="00833975" w:rsidP="00BB4C95">
      <w:pPr>
        <w:autoSpaceDE w:val="0"/>
        <w:autoSpaceDN w:val="0"/>
        <w:adjustRightInd w:val="0"/>
        <w:spacing w:after="0" w:line="240" w:lineRule="auto"/>
        <w:ind w:firstLine="709"/>
        <w:jc w:val="right"/>
        <w:rPr>
          <w:rFonts w:ascii="Times New Roman" w:hAnsi="Times New Roman" w:cs="Times New Roman"/>
          <w:sz w:val="28"/>
          <w:szCs w:val="28"/>
        </w:rPr>
      </w:pPr>
    </w:p>
    <w:p w:rsidR="00833975" w:rsidRDefault="00833975" w:rsidP="00BB4C95">
      <w:pPr>
        <w:autoSpaceDE w:val="0"/>
        <w:autoSpaceDN w:val="0"/>
        <w:adjustRightInd w:val="0"/>
        <w:spacing w:after="0" w:line="240" w:lineRule="auto"/>
        <w:ind w:firstLine="709"/>
        <w:jc w:val="right"/>
        <w:rPr>
          <w:rFonts w:ascii="Times New Roman" w:hAnsi="Times New Roman" w:cs="Times New Roman"/>
          <w:sz w:val="28"/>
          <w:szCs w:val="28"/>
        </w:rPr>
      </w:pPr>
    </w:p>
    <w:p w:rsidR="00BB4C95" w:rsidRDefault="00BB4C95" w:rsidP="00BB4C95">
      <w:pPr>
        <w:autoSpaceDE w:val="0"/>
        <w:autoSpaceDN w:val="0"/>
        <w:adjustRightInd w:val="0"/>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 1</w:t>
      </w:r>
    </w:p>
    <w:p w:rsidR="00BB4C95"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p>
    <w:p w:rsidR="00BB4C95" w:rsidRPr="00AC26FD" w:rsidRDefault="00BB4C95" w:rsidP="00BB4C95">
      <w:pPr>
        <w:autoSpaceDE w:val="0"/>
        <w:autoSpaceDN w:val="0"/>
        <w:adjustRightInd w:val="0"/>
        <w:spacing w:after="0" w:line="240" w:lineRule="auto"/>
        <w:ind w:firstLine="709"/>
        <w:jc w:val="center"/>
        <w:rPr>
          <w:rFonts w:ascii="Times New Roman" w:hAnsi="Times New Roman" w:cs="Times New Roman"/>
          <w:sz w:val="28"/>
          <w:szCs w:val="28"/>
        </w:rPr>
      </w:pPr>
      <w:r w:rsidRPr="00AC26FD">
        <w:rPr>
          <w:rFonts w:ascii="Times New Roman" w:hAnsi="Times New Roman" w:cs="Times New Roman"/>
          <w:sz w:val="28"/>
          <w:szCs w:val="28"/>
        </w:rPr>
        <w:t>Сроки направления сведений в реестр контрактов</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783"/>
        <w:gridCol w:w="4277"/>
      </w:tblGrid>
      <w:tr w:rsidR="00BB4C95" w:rsidRPr="00AC26FD" w:rsidTr="00A224B0">
        <w:trPr>
          <w:trHeight w:val="370"/>
          <w:jc w:val="center"/>
        </w:trPr>
        <w:tc>
          <w:tcPr>
            <w:tcW w:w="5783" w:type="dxa"/>
            <w:shd w:val="clear" w:color="auto" w:fill="auto"/>
            <w:tcMar>
              <w:top w:w="72" w:type="dxa"/>
              <w:left w:w="144" w:type="dxa"/>
              <w:bottom w:w="72" w:type="dxa"/>
              <w:right w:w="144" w:type="dxa"/>
            </w:tcMar>
            <w:hideMark/>
          </w:tcPr>
          <w:p w:rsidR="00BB4C95" w:rsidRPr="00AC26FD" w:rsidRDefault="00BB4C95" w:rsidP="00A224B0">
            <w:pPr>
              <w:spacing w:after="0" w:line="240" w:lineRule="auto"/>
              <w:jc w:val="center"/>
              <w:rPr>
                <w:rFonts w:ascii="Times New Roman" w:eastAsia="Times New Roman" w:hAnsi="Times New Roman" w:cs="Times New Roman"/>
                <w:color w:val="000000" w:themeColor="text1"/>
                <w:lang w:eastAsia="ru-RU"/>
              </w:rPr>
            </w:pPr>
            <w:r w:rsidRPr="00AC26FD">
              <w:rPr>
                <w:rFonts w:ascii="Times New Roman" w:eastAsia="Times New Roman" w:hAnsi="Times New Roman" w:cs="Times New Roman"/>
                <w:bCs/>
                <w:color w:val="000000" w:themeColor="text1"/>
                <w:kern w:val="24"/>
                <w:lang w:eastAsia="ru-RU"/>
              </w:rPr>
              <w:t>Тип сведений</w:t>
            </w:r>
          </w:p>
        </w:tc>
        <w:tc>
          <w:tcPr>
            <w:tcW w:w="4277" w:type="dxa"/>
            <w:shd w:val="clear" w:color="auto" w:fill="auto"/>
            <w:tcMar>
              <w:top w:w="72" w:type="dxa"/>
              <w:left w:w="144" w:type="dxa"/>
              <w:bottom w:w="72" w:type="dxa"/>
              <w:right w:w="144" w:type="dxa"/>
            </w:tcMar>
            <w:hideMark/>
          </w:tcPr>
          <w:p w:rsidR="00BB4C95" w:rsidRPr="00AC26FD" w:rsidRDefault="00BB4C95" w:rsidP="00A224B0">
            <w:pPr>
              <w:spacing w:after="0" w:line="240" w:lineRule="auto"/>
              <w:jc w:val="center"/>
              <w:rPr>
                <w:rFonts w:ascii="Times New Roman" w:eastAsia="Times New Roman" w:hAnsi="Times New Roman" w:cs="Times New Roman"/>
                <w:color w:val="000000" w:themeColor="text1"/>
                <w:lang w:eastAsia="ru-RU"/>
              </w:rPr>
            </w:pPr>
            <w:r w:rsidRPr="00AC26FD">
              <w:rPr>
                <w:rFonts w:ascii="Times New Roman" w:eastAsia="Times New Roman" w:hAnsi="Times New Roman" w:cs="Times New Roman"/>
                <w:bCs/>
                <w:color w:val="000000" w:themeColor="text1"/>
                <w:kern w:val="24"/>
                <w:lang w:eastAsia="ru-RU"/>
              </w:rPr>
              <w:t xml:space="preserve">Срок направления </w:t>
            </w:r>
          </w:p>
        </w:tc>
      </w:tr>
      <w:tr w:rsidR="00BB4C95" w:rsidRPr="00AC26FD" w:rsidTr="00A224B0">
        <w:trPr>
          <w:trHeight w:val="711"/>
          <w:jc w:val="center"/>
        </w:trPr>
        <w:tc>
          <w:tcPr>
            <w:tcW w:w="5783" w:type="dxa"/>
            <w:shd w:val="clear" w:color="auto" w:fill="auto"/>
            <w:tcMar>
              <w:top w:w="72" w:type="dxa"/>
              <w:left w:w="144" w:type="dxa"/>
              <w:bottom w:w="72" w:type="dxa"/>
              <w:right w:w="144" w:type="dxa"/>
            </w:tcMar>
            <w:hideMark/>
          </w:tcPr>
          <w:p w:rsidR="00BB4C95" w:rsidRPr="00AC26FD" w:rsidRDefault="00BB4C95" w:rsidP="00A224B0">
            <w:pPr>
              <w:spacing w:after="0" w:line="240" w:lineRule="auto"/>
              <w:rPr>
                <w:rFonts w:ascii="Arial" w:eastAsia="Times New Roman" w:hAnsi="Arial" w:cs="Arial"/>
                <w:lang w:eastAsia="ru-RU"/>
              </w:rPr>
            </w:pPr>
            <w:r w:rsidRPr="00AC26FD">
              <w:rPr>
                <w:rFonts w:ascii="Arial Narrow" w:eastAsia="Times New Roman" w:hAnsi="Arial Narrow" w:cs="Arial"/>
                <w:bCs/>
                <w:color w:val="000000" w:themeColor="dark1"/>
                <w:kern w:val="24"/>
                <w:lang w:eastAsia="ru-RU"/>
              </w:rPr>
              <w:t>1. Контракт</w:t>
            </w:r>
            <w:r w:rsidRPr="00AC26FD">
              <w:rPr>
                <w:rFonts w:ascii="Arial Narrow" w:eastAsia="Times New Roman" w:hAnsi="Arial Narrow" w:cs="Arial"/>
                <w:color w:val="000000" w:themeColor="dark1"/>
                <w:kern w:val="24"/>
                <w:lang w:eastAsia="ru-RU"/>
              </w:rPr>
              <w:t xml:space="preserve"> </w:t>
            </w:r>
          </w:p>
        </w:tc>
        <w:tc>
          <w:tcPr>
            <w:tcW w:w="4277" w:type="dxa"/>
            <w:shd w:val="clear" w:color="auto" w:fill="auto"/>
            <w:tcMar>
              <w:top w:w="72" w:type="dxa"/>
              <w:left w:w="144" w:type="dxa"/>
              <w:bottom w:w="72" w:type="dxa"/>
              <w:right w:w="144" w:type="dxa"/>
            </w:tcMar>
            <w:hideMark/>
          </w:tcPr>
          <w:p w:rsidR="00BB4C95" w:rsidRPr="00AC26FD" w:rsidRDefault="00BB4C95" w:rsidP="00A224B0">
            <w:pPr>
              <w:spacing w:after="0" w:line="240" w:lineRule="auto"/>
              <w:jc w:val="both"/>
              <w:rPr>
                <w:rFonts w:ascii="Arial" w:eastAsia="Times New Roman" w:hAnsi="Arial" w:cs="Arial"/>
                <w:lang w:eastAsia="ru-RU"/>
              </w:rPr>
            </w:pPr>
            <w:r w:rsidRPr="00AC26FD">
              <w:rPr>
                <w:rFonts w:ascii="Arial Narrow" w:eastAsia="Times New Roman" w:hAnsi="Arial Narrow" w:cs="Arial"/>
                <w:color w:val="000000" w:themeColor="dark1"/>
                <w:kern w:val="24"/>
                <w:lang w:eastAsia="ru-RU"/>
              </w:rPr>
              <w:t>в течение</w:t>
            </w:r>
            <w:r w:rsidRPr="00AC26FD">
              <w:rPr>
                <w:rFonts w:ascii="Arial Narrow" w:eastAsia="Times New Roman" w:hAnsi="Arial Narrow" w:cs="Arial"/>
                <w:bCs/>
                <w:color w:val="000000" w:themeColor="dark1"/>
                <w:kern w:val="24"/>
                <w:lang w:eastAsia="ru-RU"/>
              </w:rPr>
              <w:t xml:space="preserve"> 5 рабочих дней </w:t>
            </w:r>
            <w:r w:rsidRPr="00AC26FD">
              <w:rPr>
                <w:rFonts w:ascii="Arial Narrow" w:eastAsia="Times New Roman" w:hAnsi="Arial Narrow" w:cs="Arial"/>
                <w:color w:val="000000" w:themeColor="dark1"/>
                <w:kern w:val="24"/>
                <w:lang w:eastAsia="ru-RU"/>
              </w:rPr>
              <w:t>с даты заключения контракта</w:t>
            </w:r>
          </w:p>
        </w:tc>
      </w:tr>
      <w:tr w:rsidR="00BB4C95" w:rsidRPr="00AC26FD" w:rsidTr="00A224B0">
        <w:trPr>
          <w:trHeight w:val="465"/>
          <w:jc w:val="center"/>
        </w:trPr>
        <w:tc>
          <w:tcPr>
            <w:tcW w:w="5783" w:type="dxa"/>
            <w:shd w:val="clear" w:color="auto" w:fill="auto"/>
            <w:tcMar>
              <w:top w:w="72" w:type="dxa"/>
              <w:left w:w="144" w:type="dxa"/>
              <w:bottom w:w="72" w:type="dxa"/>
              <w:right w:w="144" w:type="dxa"/>
            </w:tcMar>
            <w:hideMark/>
          </w:tcPr>
          <w:p w:rsidR="00BB4C95" w:rsidRPr="00AC26FD" w:rsidRDefault="00BB4C95" w:rsidP="00A224B0">
            <w:pPr>
              <w:spacing w:after="0" w:line="240" w:lineRule="auto"/>
              <w:rPr>
                <w:rFonts w:ascii="Arial" w:eastAsia="Times New Roman" w:hAnsi="Arial" w:cs="Arial"/>
                <w:lang w:eastAsia="ru-RU"/>
              </w:rPr>
            </w:pPr>
            <w:r w:rsidRPr="00AC26FD">
              <w:rPr>
                <w:rFonts w:ascii="Arial Narrow" w:eastAsia="Times New Roman" w:hAnsi="Arial Narrow" w:cs="Arial"/>
                <w:color w:val="000000" w:themeColor="dark1"/>
                <w:kern w:val="24"/>
                <w:lang w:eastAsia="ru-RU"/>
              </w:rPr>
              <w:t xml:space="preserve">2. Соглашение об </w:t>
            </w:r>
            <w:r w:rsidRPr="00AC26FD">
              <w:rPr>
                <w:rFonts w:ascii="Arial Narrow" w:eastAsia="Times New Roman" w:hAnsi="Arial Narrow" w:cs="Arial"/>
                <w:bCs/>
                <w:color w:val="000000" w:themeColor="dark1"/>
                <w:kern w:val="24"/>
                <w:lang w:eastAsia="ru-RU"/>
              </w:rPr>
              <w:t>изменении</w:t>
            </w:r>
            <w:r w:rsidRPr="00AC26FD">
              <w:rPr>
                <w:rFonts w:ascii="Arial Narrow" w:eastAsia="Times New Roman" w:hAnsi="Arial Narrow" w:cs="Arial"/>
                <w:color w:val="000000" w:themeColor="dark1"/>
                <w:kern w:val="24"/>
                <w:lang w:eastAsia="ru-RU"/>
              </w:rPr>
              <w:t xml:space="preserve"> контракта </w:t>
            </w:r>
          </w:p>
        </w:tc>
        <w:tc>
          <w:tcPr>
            <w:tcW w:w="4277" w:type="dxa"/>
            <w:shd w:val="clear" w:color="auto" w:fill="auto"/>
            <w:tcMar>
              <w:top w:w="72" w:type="dxa"/>
              <w:left w:w="144" w:type="dxa"/>
              <w:bottom w:w="72" w:type="dxa"/>
              <w:right w:w="144" w:type="dxa"/>
            </w:tcMar>
            <w:hideMark/>
          </w:tcPr>
          <w:p w:rsidR="00BB4C95" w:rsidRPr="00AC26FD" w:rsidRDefault="00BB4C95" w:rsidP="00A224B0">
            <w:pPr>
              <w:spacing w:after="0" w:line="240" w:lineRule="auto"/>
              <w:jc w:val="both"/>
              <w:rPr>
                <w:rFonts w:ascii="Arial" w:eastAsia="Times New Roman" w:hAnsi="Arial" w:cs="Arial"/>
                <w:lang w:eastAsia="ru-RU"/>
              </w:rPr>
            </w:pPr>
            <w:r w:rsidRPr="00AC26FD">
              <w:rPr>
                <w:rFonts w:ascii="Arial Narrow" w:eastAsia="Times New Roman" w:hAnsi="Arial Narrow" w:cs="Arial"/>
                <w:color w:val="000000" w:themeColor="dark1"/>
                <w:kern w:val="24"/>
                <w:lang w:eastAsia="ru-RU"/>
              </w:rPr>
              <w:t xml:space="preserve">в течение </w:t>
            </w:r>
            <w:r w:rsidRPr="00AC26FD">
              <w:rPr>
                <w:rFonts w:ascii="Arial Narrow" w:eastAsia="Times New Roman" w:hAnsi="Arial Narrow" w:cs="Arial"/>
                <w:bCs/>
                <w:color w:val="000000" w:themeColor="dark1"/>
                <w:kern w:val="24"/>
                <w:lang w:eastAsia="ru-RU"/>
              </w:rPr>
              <w:t xml:space="preserve">5 рабочих дней </w:t>
            </w:r>
            <w:r w:rsidRPr="00AC26FD">
              <w:rPr>
                <w:rFonts w:ascii="Arial Narrow" w:eastAsia="Times New Roman" w:hAnsi="Arial Narrow" w:cs="Arial"/>
                <w:color w:val="000000" w:themeColor="dark1"/>
                <w:kern w:val="24"/>
                <w:lang w:eastAsia="ru-RU"/>
              </w:rPr>
              <w:t>с даты изменения контракта</w:t>
            </w:r>
          </w:p>
        </w:tc>
      </w:tr>
      <w:tr w:rsidR="00BB4C95" w:rsidRPr="00AC26FD" w:rsidTr="00A224B0">
        <w:trPr>
          <w:trHeight w:val="630"/>
          <w:jc w:val="center"/>
        </w:trPr>
        <w:tc>
          <w:tcPr>
            <w:tcW w:w="5783" w:type="dxa"/>
            <w:shd w:val="clear" w:color="auto" w:fill="auto"/>
            <w:tcMar>
              <w:top w:w="72" w:type="dxa"/>
              <w:left w:w="144" w:type="dxa"/>
              <w:bottom w:w="72" w:type="dxa"/>
              <w:right w:w="144" w:type="dxa"/>
            </w:tcMar>
          </w:tcPr>
          <w:p w:rsidR="00BB4C95" w:rsidRPr="00AC26FD" w:rsidRDefault="00BB4C95" w:rsidP="00A224B0">
            <w:pPr>
              <w:spacing w:after="0" w:line="240" w:lineRule="auto"/>
              <w:rPr>
                <w:rFonts w:ascii="Arial" w:eastAsia="Times New Roman" w:hAnsi="Arial" w:cs="Arial"/>
                <w:lang w:eastAsia="ru-RU"/>
              </w:rPr>
            </w:pPr>
            <w:r w:rsidRPr="00AC26FD">
              <w:rPr>
                <w:rFonts w:ascii="Arial Narrow" w:eastAsia="Times New Roman" w:hAnsi="Arial Narrow" w:cs="Arial"/>
                <w:bCs/>
                <w:color w:val="000000" w:themeColor="dark1"/>
                <w:kern w:val="24"/>
                <w:lang w:eastAsia="ru-RU"/>
              </w:rPr>
              <w:t>3. Если</w:t>
            </w:r>
            <w:r w:rsidRPr="00AC26FD">
              <w:rPr>
                <w:rFonts w:ascii="Arial Narrow" w:eastAsia="Times New Roman" w:hAnsi="Arial Narrow" w:cs="Arial"/>
                <w:color w:val="000000" w:themeColor="dark1"/>
                <w:kern w:val="24"/>
                <w:lang w:eastAsia="ru-RU"/>
              </w:rPr>
              <w:t xml:space="preserve"> </w:t>
            </w:r>
            <w:r w:rsidRPr="00AC26FD">
              <w:rPr>
                <w:rFonts w:ascii="Arial Narrow" w:eastAsia="Times New Roman" w:hAnsi="Arial Narrow" w:cs="Arial"/>
                <w:bCs/>
                <w:color w:val="000000" w:themeColor="dark1"/>
                <w:kern w:val="24"/>
                <w:lang w:eastAsia="ru-RU"/>
              </w:rPr>
              <w:t xml:space="preserve">контракт, </w:t>
            </w:r>
            <w:r w:rsidRPr="00AC26FD">
              <w:rPr>
                <w:rFonts w:ascii="Arial Narrow" w:eastAsia="Times New Roman" w:hAnsi="Arial Narrow" w:cs="Arial"/>
                <w:color w:val="000000" w:themeColor="dark1"/>
                <w:kern w:val="24"/>
                <w:lang w:eastAsia="ru-RU"/>
              </w:rPr>
              <w:t xml:space="preserve">соглашение об </w:t>
            </w:r>
            <w:r w:rsidRPr="00AC26FD">
              <w:rPr>
                <w:rFonts w:ascii="Arial Narrow" w:eastAsia="Times New Roman" w:hAnsi="Arial Narrow" w:cs="Arial"/>
                <w:bCs/>
                <w:color w:val="000000" w:themeColor="dark1"/>
                <w:kern w:val="24"/>
                <w:lang w:eastAsia="ru-RU"/>
              </w:rPr>
              <w:t>изменении</w:t>
            </w:r>
            <w:r w:rsidRPr="00AC26FD">
              <w:rPr>
                <w:rFonts w:ascii="Arial Narrow" w:eastAsia="Times New Roman" w:hAnsi="Arial Narrow" w:cs="Arial"/>
                <w:color w:val="000000" w:themeColor="dark1"/>
                <w:kern w:val="24"/>
                <w:lang w:eastAsia="ru-RU"/>
              </w:rPr>
              <w:t xml:space="preserve"> контракта, соглашение о </w:t>
            </w:r>
            <w:r w:rsidRPr="00AC26FD">
              <w:rPr>
                <w:rFonts w:ascii="Arial Narrow" w:eastAsia="Times New Roman" w:hAnsi="Arial Narrow" w:cs="Arial"/>
                <w:bCs/>
                <w:color w:val="000000" w:themeColor="dark1"/>
                <w:kern w:val="24"/>
                <w:lang w:eastAsia="ru-RU"/>
              </w:rPr>
              <w:t>расторжении</w:t>
            </w:r>
            <w:r w:rsidRPr="00AC26FD">
              <w:rPr>
                <w:rFonts w:ascii="Arial Narrow" w:eastAsia="Times New Roman" w:hAnsi="Arial Narrow" w:cs="Arial"/>
                <w:color w:val="000000" w:themeColor="dark1"/>
                <w:kern w:val="24"/>
                <w:lang w:eastAsia="ru-RU"/>
              </w:rPr>
              <w:t xml:space="preserve"> контракта, </w:t>
            </w:r>
            <w:r w:rsidRPr="00AC26FD">
              <w:rPr>
                <w:rFonts w:ascii="Arial Narrow" w:eastAsia="Times New Roman" w:hAnsi="Arial Narrow" w:cs="Arial"/>
                <w:bCs/>
                <w:color w:val="000000" w:themeColor="dark1"/>
                <w:kern w:val="24"/>
                <w:lang w:eastAsia="ru-RU"/>
              </w:rPr>
              <w:t>решение</w:t>
            </w:r>
            <w:r w:rsidRPr="00AC26FD">
              <w:rPr>
                <w:rFonts w:ascii="Arial Narrow" w:eastAsia="Times New Roman" w:hAnsi="Arial Narrow" w:cs="Arial"/>
                <w:color w:val="000000" w:themeColor="dark1"/>
                <w:kern w:val="24"/>
                <w:lang w:eastAsia="ru-RU"/>
              </w:rPr>
              <w:t xml:space="preserve"> об одностороннем отказе от исполнения контракта </w:t>
            </w:r>
            <w:r w:rsidRPr="00AC26FD">
              <w:rPr>
                <w:rFonts w:ascii="Arial Narrow" w:eastAsia="Times New Roman" w:hAnsi="Arial Narrow" w:cs="Arial"/>
                <w:bCs/>
                <w:color w:val="000000" w:themeColor="dark1"/>
                <w:kern w:val="24"/>
                <w:lang w:eastAsia="ru-RU"/>
              </w:rPr>
              <w:t>подписаны ЭЦП в единой информационной системе</w:t>
            </w:r>
            <w:r w:rsidRPr="00AC26FD">
              <w:rPr>
                <w:rFonts w:ascii="Arial Narrow" w:eastAsia="Times New Roman" w:hAnsi="Arial Narrow" w:cs="Arial"/>
                <w:bCs/>
                <w:color w:val="000000" w:themeColor="dark1"/>
                <w:kern w:val="24"/>
                <w:u w:val="single"/>
                <w:lang w:eastAsia="ru-RU"/>
              </w:rPr>
              <w:t xml:space="preserve"> </w:t>
            </w:r>
          </w:p>
        </w:tc>
        <w:tc>
          <w:tcPr>
            <w:tcW w:w="4277" w:type="dxa"/>
            <w:shd w:val="clear" w:color="auto" w:fill="auto"/>
            <w:tcMar>
              <w:top w:w="72" w:type="dxa"/>
              <w:left w:w="144" w:type="dxa"/>
              <w:bottom w:w="72" w:type="dxa"/>
              <w:right w:w="144" w:type="dxa"/>
            </w:tcMar>
          </w:tcPr>
          <w:p w:rsidR="00BB4C95" w:rsidRPr="00AC26FD" w:rsidRDefault="00BB4C95" w:rsidP="00A224B0">
            <w:pPr>
              <w:spacing w:after="0" w:line="240" w:lineRule="auto"/>
              <w:jc w:val="both"/>
              <w:rPr>
                <w:rFonts w:ascii="Arial" w:eastAsia="Times New Roman" w:hAnsi="Arial" w:cs="Arial"/>
                <w:lang w:eastAsia="ru-RU"/>
              </w:rPr>
            </w:pPr>
            <w:r w:rsidRPr="00AC26FD">
              <w:rPr>
                <w:rFonts w:ascii="Arial Narrow" w:eastAsia="Times New Roman" w:hAnsi="Arial Narrow" w:cs="Arial"/>
                <w:color w:val="000000" w:themeColor="dark1"/>
                <w:kern w:val="24"/>
                <w:lang w:eastAsia="ru-RU"/>
              </w:rPr>
              <w:t xml:space="preserve">- не позднее </w:t>
            </w:r>
            <w:r w:rsidRPr="00AC26FD">
              <w:rPr>
                <w:rFonts w:ascii="Arial Narrow" w:eastAsia="Times New Roman" w:hAnsi="Arial Narrow" w:cs="Arial"/>
                <w:bCs/>
                <w:color w:val="000000" w:themeColor="dark1"/>
                <w:kern w:val="24"/>
                <w:lang w:eastAsia="ru-RU"/>
              </w:rPr>
              <w:t xml:space="preserve">3 рабочих дней </w:t>
            </w:r>
            <w:r w:rsidRPr="00AC26FD">
              <w:rPr>
                <w:rFonts w:ascii="Arial Narrow" w:eastAsia="Times New Roman" w:hAnsi="Arial Narrow" w:cs="Arial"/>
                <w:color w:val="000000" w:themeColor="dark1"/>
                <w:kern w:val="24"/>
                <w:lang w:eastAsia="ru-RU"/>
              </w:rPr>
              <w:t>со дня, сле</w:t>
            </w:r>
            <w:r>
              <w:rPr>
                <w:rFonts w:ascii="Arial Narrow" w:eastAsia="Times New Roman" w:hAnsi="Arial Narrow" w:cs="Arial"/>
                <w:color w:val="000000" w:themeColor="dark1"/>
                <w:kern w:val="24"/>
                <w:lang w:eastAsia="ru-RU"/>
              </w:rPr>
              <w:t xml:space="preserve">дующего за днем подписания </w:t>
            </w:r>
            <w:r w:rsidRPr="00AC26FD">
              <w:rPr>
                <w:rFonts w:ascii="Arial Narrow" w:eastAsia="Times New Roman" w:hAnsi="Arial Narrow" w:cs="Arial"/>
                <w:color w:val="000000" w:themeColor="dark1"/>
                <w:kern w:val="24"/>
                <w:lang w:eastAsia="ru-RU"/>
              </w:rPr>
              <w:t xml:space="preserve"> контракта, соглашений и решения</w:t>
            </w:r>
          </w:p>
          <w:p w:rsidR="00BB4C95" w:rsidRPr="00AC26FD" w:rsidRDefault="00BB4C95" w:rsidP="00A224B0">
            <w:pPr>
              <w:spacing w:after="0" w:line="240" w:lineRule="auto"/>
              <w:rPr>
                <w:rFonts w:ascii="Arial" w:eastAsia="Times New Roman" w:hAnsi="Arial" w:cs="Arial"/>
                <w:lang w:eastAsia="ru-RU"/>
              </w:rPr>
            </w:pPr>
          </w:p>
        </w:tc>
      </w:tr>
      <w:tr w:rsidR="00BB4C95" w:rsidRPr="00AC26FD" w:rsidTr="00A224B0">
        <w:trPr>
          <w:trHeight w:val="480"/>
          <w:jc w:val="center"/>
        </w:trPr>
        <w:tc>
          <w:tcPr>
            <w:tcW w:w="5783" w:type="dxa"/>
            <w:shd w:val="clear" w:color="auto" w:fill="auto"/>
            <w:tcMar>
              <w:top w:w="72" w:type="dxa"/>
              <w:left w:w="144" w:type="dxa"/>
              <w:bottom w:w="72" w:type="dxa"/>
              <w:right w:w="144" w:type="dxa"/>
            </w:tcMar>
          </w:tcPr>
          <w:p w:rsidR="00BB4C95" w:rsidRPr="00AC26FD" w:rsidRDefault="00BB4C95" w:rsidP="00A224B0">
            <w:pPr>
              <w:spacing w:after="0" w:line="240" w:lineRule="auto"/>
              <w:rPr>
                <w:rFonts w:ascii="Arial Narrow" w:eastAsia="Times New Roman" w:hAnsi="Arial Narrow" w:cs="Arial"/>
                <w:color w:val="000000" w:themeColor="dark1"/>
                <w:kern w:val="24"/>
                <w:lang w:eastAsia="ru-RU"/>
              </w:rPr>
            </w:pPr>
            <w:r w:rsidRPr="00AC26FD">
              <w:rPr>
                <w:rFonts w:ascii="Arial Narrow" w:eastAsia="Times New Roman" w:hAnsi="Arial Narrow" w:cs="Arial"/>
                <w:color w:val="000000" w:themeColor="dark1"/>
                <w:kern w:val="24"/>
                <w:lang w:eastAsia="ru-RU"/>
              </w:rPr>
              <w:t xml:space="preserve">4. Информация об </w:t>
            </w:r>
            <w:r w:rsidRPr="00AC26FD">
              <w:rPr>
                <w:rFonts w:ascii="Arial Narrow" w:eastAsia="Times New Roman" w:hAnsi="Arial Narrow" w:cs="Arial"/>
                <w:bCs/>
                <w:color w:val="000000" w:themeColor="dark1"/>
                <w:kern w:val="24"/>
                <w:lang w:eastAsia="ru-RU"/>
              </w:rPr>
              <w:t>исполнении</w:t>
            </w:r>
            <w:r w:rsidRPr="00AC26FD">
              <w:rPr>
                <w:rFonts w:ascii="Arial Narrow" w:eastAsia="Times New Roman" w:hAnsi="Arial Narrow" w:cs="Arial"/>
                <w:color w:val="000000" w:themeColor="dark1"/>
                <w:kern w:val="24"/>
                <w:lang w:eastAsia="ru-RU"/>
              </w:rPr>
              <w:t xml:space="preserve"> контракта (отдельного этапа исполнения контракта), в том числе:</w:t>
            </w:r>
          </w:p>
          <w:p w:rsidR="00BB4C95" w:rsidRPr="00AC26FD" w:rsidRDefault="00BB4C95" w:rsidP="00A224B0">
            <w:pPr>
              <w:spacing w:after="0" w:line="240" w:lineRule="auto"/>
              <w:rPr>
                <w:rFonts w:ascii="Arial Narrow" w:eastAsia="Times New Roman" w:hAnsi="Arial Narrow" w:cs="Arial"/>
                <w:color w:val="000000" w:themeColor="dark1"/>
                <w:kern w:val="24"/>
                <w:lang w:eastAsia="ru-RU"/>
              </w:rPr>
            </w:pPr>
            <w:r w:rsidRPr="00AC26FD">
              <w:rPr>
                <w:rFonts w:ascii="Arial Narrow" w:eastAsia="Times New Roman" w:hAnsi="Arial Narrow" w:cs="Arial"/>
                <w:color w:val="000000" w:themeColor="dark1"/>
                <w:kern w:val="24"/>
                <w:lang w:eastAsia="ru-RU"/>
              </w:rPr>
              <w:t xml:space="preserve">- </w:t>
            </w:r>
            <w:r w:rsidRPr="00AC26FD">
              <w:rPr>
                <w:rFonts w:ascii="Arial Narrow" w:eastAsia="Times New Roman" w:hAnsi="Arial Narrow" w:cs="Arial"/>
                <w:bCs/>
                <w:color w:val="000000" w:themeColor="dark1"/>
                <w:kern w:val="24"/>
                <w:lang w:eastAsia="ru-RU"/>
              </w:rPr>
              <w:t xml:space="preserve">об оплате </w:t>
            </w:r>
            <w:r w:rsidRPr="00AC26FD">
              <w:rPr>
                <w:rFonts w:ascii="Arial Narrow" w:eastAsia="Times New Roman" w:hAnsi="Arial Narrow" w:cs="Arial"/>
                <w:color w:val="000000" w:themeColor="dark1"/>
                <w:kern w:val="24"/>
                <w:lang w:eastAsia="ru-RU"/>
              </w:rPr>
              <w:t>поставленных товаров, работ, услуг,</w:t>
            </w:r>
          </w:p>
          <w:p w:rsidR="00BB4C95" w:rsidRPr="00AC26FD" w:rsidRDefault="00BB4C95" w:rsidP="00A224B0">
            <w:pPr>
              <w:spacing w:after="0" w:line="240" w:lineRule="auto"/>
              <w:rPr>
                <w:rFonts w:ascii="Arial" w:eastAsia="Times New Roman" w:hAnsi="Arial" w:cs="Arial"/>
                <w:lang w:eastAsia="ru-RU"/>
              </w:rPr>
            </w:pPr>
            <w:r w:rsidRPr="00AC26FD">
              <w:rPr>
                <w:rFonts w:ascii="Arial Narrow" w:eastAsia="Times New Roman" w:hAnsi="Arial Narrow" w:cs="Arial"/>
                <w:color w:val="000000" w:themeColor="dark1"/>
                <w:kern w:val="24"/>
                <w:lang w:eastAsia="ru-RU"/>
              </w:rPr>
              <w:t xml:space="preserve">- информация о </w:t>
            </w:r>
            <w:r w:rsidRPr="00AC26FD">
              <w:rPr>
                <w:rFonts w:ascii="Arial Narrow" w:eastAsia="Times New Roman" w:hAnsi="Arial Narrow" w:cs="Arial"/>
                <w:bCs/>
                <w:color w:val="000000" w:themeColor="dark1"/>
                <w:kern w:val="24"/>
                <w:lang w:eastAsia="ru-RU"/>
              </w:rPr>
              <w:t>расторжении</w:t>
            </w:r>
            <w:r w:rsidRPr="00AC26FD">
              <w:rPr>
                <w:rFonts w:ascii="Arial Narrow" w:eastAsia="Times New Roman" w:hAnsi="Arial Narrow" w:cs="Arial"/>
                <w:color w:val="000000" w:themeColor="dark1"/>
                <w:kern w:val="24"/>
                <w:lang w:eastAsia="ru-RU"/>
              </w:rPr>
              <w:t xml:space="preserve"> контракта</w:t>
            </w:r>
          </w:p>
        </w:tc>
        <w:tc>
          <w:tcPr>
            <w:tcW w:w="4277" w:type="dxa"/>
            <w:shd w:val="clear" w:color="auto" w:fill="auto"/>
            <w:tcMar>
              <w:top w:w="72" w:type="dxa"/>
              <w:left w:w="144" w:type="dxa"/>
              <w:bottom w:w="72" w:type="dxa"/>
              <w:right w:w="144" w:type="dxa"/>
            </w:tcMar>
          </w:tcPr>
          <w:p w:rsidR="00BB4C95" w:rsidRPr="00AC26FD" w:rsidRDefault="00BB4C95" w:rsidP="00A224B0">
            <w:pPr>
              <w:spacing w:after="0" w:line="240" w:lineRule="auto"/>
              <w:jc w:val="both"/>
              <w:rPr>
                <w:rFonts w:ascii="Arial" w:eastAsia="Times New Roman" w:hAnsi="Arial" w:cs="Arial"/>
                <w:lang w:eastAsia="ru-RU"/>
              </w:rPr>
            </w:pPr>
            <w:r w:rsidRPr="00AC26FD">
              <w:rPr>
                <w:rFonts w:ascii="Arial Narrow" w:eastAsia="Times New Roman" w:hAnsi="Arial Narrow" w:cs="Arial"/>
                <w:color w:val="000000" w:themeColor="dark1"/>
                <w:kern w:val="24"/>
                <w:lang w:eastAsia="ru-RU"/>
              </w:rPr>
              <w:t xml:space="preserve">не позднее </w:t>
            </w:r>
            <w:r w:rsidRPr="00AC26FD">
              <w:rPr>
                <w:rFonts w:ascii="Arial Narrow" w:eastAsia="Times New Roman" w:hAnsi="Arial Narrow" w:cs="Arial"/>
                <w:bCs/>
                <w:color w:val="000000" w:themeColor="dark1"/>
                <w:kern w:val="24"/>
                <w:lang w:eastAsia="ru-RU"/>
              </w:rPr>
              <w:t xml:space="preserve">5 рабочих дней </w:t>
            </w:r>
            <w:r w:rsidRPr="00AC26FD">
              <w:rPr>
                <w:rFonts w:ascii="Arial Narrow" w:eastAsia="Times New Roman" w:hAnsi="Arial Narrow" w:cs="Arial"/>
                <w:color w:val="000000" w:themeColor="dark1"/>
                <w:kern w:val="24"/>
                <w:lang w:eastAsia="ru-RU"/>
              </w:rPr>
              <w:t>со дня, следующего за днем исполнения контракта (отдельного этапа исполнения контракта), расторжения контракта</w:t>
            </w:r>
          </w:p>
        </w:tc>
      </w:tr>
      <w:tr w:rsidR="00BB4C95" w:rsidRPr="00AC26FD" w:rsidTr="00A224B0">
        <w:trPr>
          <w:trHeight w:val="570"/>
          <w:jc w:val="center"/>
        </w:trPr>
        <w:tc>
          <w:tcPr>
            <w:tcW w:w="5783" w:type="dxa"/>
            <w:shd w:val="clear" w:color="auto" w:fill="auto"/>
            <w:tcMar>
              <w:top w:w="72" w:type="dxa"/>
              <w:left w:w="144" w:type="dxa"/>
              <w:bottom w:w="72" w:type="dxa"/>
              <w:right w:w="144" w:type="dxa"/>
            </w:tcMar>
          </w:tcPr>
          <w:p w:rsidR="00BB4C95" w:rsidRPr="00AC26FD" w:rsidRDefault="00BB4C95" w:rsidP="00A224B0">
            <w:pPr>
              <w:spacing w:after="0" w:line="240" w:lineRule="auto"/>
              <w:rPr>
                <w:rFonts w:ascii="Arial" w:eastAsia="Times New Roman" w:hAnsi="Arial" w:cs="Arial"/>
                <w:lang w:eastAsia="ru-RU"/>
              </w:rPr>
            </w:pPr>
            <w:r w:rsidRPr="00AC26FD">
              <w:rPr>
                <w:rFonts w:ascii="Arial Narrow" w:eastAsiaTheme="minorEastAsia" w:hAnsi="Arial Narrow"/>
                <w:color w:val="000000" w:themeColor="dark1"/>
                <w:kern w:val="24"/>
                <w:lang w:eastAsia="ru-RU"/>
              </w:rPr>
              <w:t xml:space="preserve">5. Информация о </w:t>
            </w:r>
            <w:r w:rsidRPr="00AC26FD">
              <w:rPr>
                <w:rFonts w:ascii="Arial Narrow" w:eastAsiaTheme="minorEastAsia" w:hAnsi="Arial Narrow"/>
                <w:bCs/>
                <w:color w:val="000000" w:themeColor="dark1"/>
                <w:kern w:val="24"/>
                <w:lang w:eastAsia="ru-RU"/>
              </w:rPr>
              <w:t>приемке</w:t>
            </w:r>
            <w:r w:rsidRPr="00AC26FD">
              <w:rPr>
                <w:rFonts w:ascii="Arial Narrow" w:eastAsiaTheme="minorEastAsia" w:hAnsi="Arial Narrow"/>
                <w:color w:val="000000" w:themeColor="dark1"/>
                <w:kern w:val="24"/>
                <w:lang w:eastAsia="ru-RU"/>
              </w:rPr>
              <w:t xml:space="preserve"> поставленного товара, выполненной работы (ее результатов), оказанной услуги, отдельных этапов исполнения </w:t>
            </w:r>
            <w:r w:rsidRPr="00AC26FD">
              <w:rPr>
                <w:rFonts w:ascii="Arial Narrow" w:eastAsiaTheme="minorEastAsia" w:hAnsi="Arial Narrow"/>
                <w:bCs/>
                <w:color w:val="000000" w:themeColor="dark1"/>
                <w:kern w:val="24"/>
                <w:lang w:eastAsia="ru-RU"/>
              </w:rPr>
              <w:t xml:space="preserve">контракта с приложением документа о приемке </w:t>
            </w:r>
          </w:p>
        </w:tc>
        <w:tc>
          <w:tcPr>
            <w:tcW w:w="4277" w:type="dxa"/>
            <w:shd w:val="clear" w:color="auto" w:fill="auto"/>
            <w:tcMar>
              <w:top w:w="72" w:type="dxa"/>
              <w:left w:w="144" w:type="dxa"/>
              <w:bottom w:w="72" w:type="dxa"/>
              <w:right w:w="144" w:type="dxa"/>
            </w:tcMar>
          </w:tcPr>
          <w:p w:rsidR="00BB4C95" w:rsidRPr="00AC26FD" w:rsidRDefault="00BB4C95" w:rsidP="00A224B0">
            <w:pPr>
              <w:spacing w:after="0" w:line="240" w:lineRule="auto"/>
              <w:jc w:val="both"/>
              <w:rPr>
                <w:rFonts w:ascii="Arial" w:eastAsia="Times New Roman" w:hAnsi="Arial" w:cs="Arial"/>
                <w:lang w:eastAsia="ru-RU"/>
              </w:rPr>
            </w:pPr>
            <w:r w:rsidRPr="00AC26FD">
              <w:rPr>
                <w:rFonts w:ascii="Arial Narrow" w:eastAsia="Times New Roman" w:hAnsi="Arial Narrow" w:cs="Arial"/>
                <w:color w:val="000000" w:themeColor="dark1"/>
                <w:kern w:val="24"/>
                <w:lang w:eastAsia="ru-RU"/>
              </w:rPr>
              <w:t xml:space="preserve">не позднее </w:t>
            </w:r>
            <w:r w:rsidRPr="00AC26FD">
              <w:rPr>
                <w:rFonts w:ascii="Arial Narrow" w:eastAsia="Times New Roman" w:hAnsi="Arial Narrow" w:cs="Arial"/>
                <w:bCs/>
                <w:color w:val="000000" w:themeColor="dark1"/>
                <w:kern w:val="24"/>
                <w:lang w:eastAsia="ru-RU"/>
              </w:rPr>
              <w:t xml:space="preserve">1 рабочего дня </w:t>
            </w:r>
            <w:r w:rsidRPr="00AC26FD">
              <w:rPr>
                <w:rFonts w:ascii="Arial Narrow" w:eastAsia="Times New Roman" w:hAnsi="Arial Narrow" w:cs="Arial"/>
                <w:color w:val="000000" w:themeColor="dark1"/>
                <w:kern w:val="24"/>
                <w:lang w:eastAsia="ru-RU"/>
              </w:rPr>
              <w:t>со дня, следующего за днем подписания документа о приемке</w:t>
            </w:r>
          </w:p>
        </w:tc>
      </w:tr>
      <w:tr w:rsidR="00BB4C95" w:rsidRPr="00AC26FD" w:rsidTr="00A224B0">
        <w:trPr>
          <w:trHeight w:val="344"/>
          <w:jc w:val="center"/>
        </w:trPr>
        <w:tc>
          <w:tcPr>
            <w:tcW w:w="5783" w:type="dxa"/>
            <w:shd w:val="clear" w:color="auto" w:fill="auto"/>
            <w:tcMar>
              <w:top w:w="72" w:type="dxa"/>
              <w:left w:w="144" w:type="dxa"/>
              <w:bottom w:w="72" w:type="dxa"/>
              <w:right w:w="144" w:type="dxa"/>
            </w:tcMar>
          </w:tcPr>
          <w:p w:rsidR="00BB4C95" w:rsidRPr="00AC26FD" w:rsidRDefault="00BB4C95" w:rsidP="00A224B0">
            <w:pPr>
              <w:spacing w:after="0" w:line="240" w:lineRule="auto"/>
              <w:rPr>
                <w:rFonts w:ascii="Arial" w:eastAsia="Times New Roman" w:hAnsi="Arial" w:cs="Arial"/>
                <w:lang w:eastAsia="ru-RU"/>
              </w:rPr>
            </w:pPr>
            <w:r w:rsidRPr="00AC26FD">
              <w:rPr>
                <w:rFonts w:ascii="Arial Narrow" w:eastAsia="Times New Roman" w:hAnsi="Arial Narrow" w:cs="Arial"/>
                <w:bCs/>
                <w:color w:val="000000" w:themeColor="dark1"/>
                <w:kern w:val="24"/>
                <w:lang w:eastAsia="ru-RU"/>
              </w:rPr>
              <w:t>5.1. Если</w:t>
            </w:r>
            <w:r w:rsidRPr="00AC26FD">
              <w:rPr>
                <w:rFonts w:ascii="Arial Narrow" w:eastAsia="Times New Roman" w:hAnsi="Arial Narrow" w:cs="Arial"/>
                <w:color w:val="000000" w:themeColor="dark1"/>
                <w:kern w:val="24"/>
                <w:lang w:eastAsia="ru-RU"/>
              </w:rPr>
              <w:t xml:space="preserve"> </w:t>
            </w:r>
            <w:r w:rsidRPr="00AC26FD">
              <w:rPr>
                <w:rFonts w:ascii="Arial Narrow" w:eastAsia="Times New Roman" w:hAnsi="Arial Narrow" w:cs="Arial"/>
                <w:bCs/>
                <w:color w:val="000000" w:themeColor="dark1"/>
                <w:kern w:val="24"/>
                <w:lang w:eastAsia="ru-RU"/>
              </w:rPr>
              <w:t>документ о приемке</w:t>
            </w:r>
            <w:r w:rsidRPr="00AC26FD">
              <w:rPr>
                <w:rFonts w:ascii="Arial Narrow" w:eastAsia="Times New Roman" w:hAnsi="Arial Narrow" w:cs="Arial"/>
                <w:color w:val="000000" w:themeColor="dark1"/>
                <w:kern w:val="24"/>
                <w:lang w:eastAsia="ru-RU"/>
              </w:rPr>
              <w:t xml:space="preserve"> </w:t>
            </w:r>
            <w:r w:rsidRPr="00AC26FD">
              <w:rPr>
                <w:rFonts w:ascii="Arial Narrow" w:eastAsia="Times New Roman" w:hAnsi="Arial Narrow" w:cs="Arial"/>
                <w:bCs/>
                <w:color w:val="000000" w:themeColor="dark1"/>
                <w:kern w:val="24"/>
                <w:lang w:eastAsia="ru-RU"/>
              </w:rPr>
              <w:t>подписан ЭЦП в единой информационной системе (электронное актирование)</w:t>
            </w:r>
          </w:p>
        </w:tc>
        <w:tc>
          <w:tcPr>
            <w:tcW w:w="4277" w:type="dxa"/>
            <w:shd w:val="clear" w:color="auto" w:fill="auto"/>
            <w:tcMar>
              <w:top w:w="72" w:type="dxa"/>
              <w:left w:w="144" w:type="dxa"/>
              <w:bottom w:w="72" w:type="dxa"/>
              <w:right w:w="144" w:type="dxa"/>
            </w:tcMar>
          </w:tcPr>
          <w:p w:rsidR="00BB4C95" w:rsidRPr="00AC26FD" w:rsidRDefault="00BB4C95" w:rsidP="00A224B0">
            <w:pPr>
              <w:spacing w:after="0" w:line="240" w:lineRule="auto"/>
              <w:rPr>
                <w:rFonts w:ascii="Arial" w:eastAsia="Times New Roman" w:hAnsi="Arial" w:cs="Arial"/>
                <w:lang w:eastAsia="ru-RU"/>
              </w:rPr>
            </w:pPr>
            <w:r w:rsidRPr="00AC26FD">
              <w:rPr>
                <w:rFonts w:ascii="Arial Narrow" w:eastAsia="Times New Roman" w:hAnsi="Arial Narrow" w:cs="Arial"/>
                <w:bCs/>
                <w:color w:val="000000" w:themeColor="dark1"/>
                <w:kern w:val="24"/>
                <w:lang w:eastAsia="ru-RU"/>
              </w:rPr>
              <w:t>- в день</w:t>
            </w:r>
            <w:r w:rsidRPr="00AC26FD">
              <w:rPr>
                <w:rFonts w:ascii="Arial Narrow" w:eastAsia="Times New Roman" w:hAnsi="Arial Narrow" w:cs="Arial"/>
                <w:bCs/>
                <w:color w:val="000000" w:themeColor="dark1"/>
                <w:kern w:val="24"/>
                <w:u w:val="single"/>
                <w:lang w:eastAsia="ru-RU"/>
              </w:rPr>
              <w:t xml:space="preserve"> </w:t>
            </w:r>
            <w:r w:rsidRPr="00AC26FD">
              <w:rPr>
                <w:rFonts w:ascii="Arial Narrow" w:eastAsia="Times New Roman" w:hAnsi="Arial Narrow" w:cs="Arial"/>
                <w:bCs/>
                <w:color w:val="000000" w:themeColor="dark1"/>
                <w:kern w:val="24"/>
                <w:lang w:eastAsia="ru-RU"/>
              </w:rPr>
              <w:t>подписания документа о приемке</w:t>
            </w:r>
          </w:p>
        </w:tc>
      </w:tr>
    </w:tbl>
    <w:p w:rsidR="00BB4C95" w:rsidRPr="001909F7"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5.3. Внесение изменений в заключенный контракт.</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Внесение изменений в заключенный контракт осуществляется при нали</w:t>
      </w:r>
      <w:r>
        <w:rPr>
          <w:rFonts w:ascii="Times New Roman" w:hAnsi="Times New Roman" w:cs="Times New Roman"/>
          <w:sz w:val="28"/>
          <w:szCs w:val="28"/>
        </w:rPr>
        <w:t>чии оснований для внесения</w:t>
      </w:r>
      <w:r w:rsidRPr="00AC26FD">
        <w:rPr>
          <w:rFonts w:ascii="Times New Roman" w:hAnsi="Times New Roman" w:cs="Times New Roman"/>
          <w:sz w:val="28"/>
          <w:szCs w:val="28"/>
        </w:rPr>
        <w:t xml:space="preserve"> изменений, предусмотренных Законом 44-ФЗ.</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В рамках действующего законодательства о контрактной системе в сфере закупок предусмотрены следующие основания для внесения изменений в условия заключенного контракта</w:t>
      </w:r>
      <w:r>
        <w:rPr>
          <w:rFonts w:ascii="Times New Roman" w:hAnsi="Times New Roman" w:cs="Times New Roman"/>
          <w:sz w:val="28"/>
          <w:szCs w:val="28"/>
        </w:rPr>
        <w:t xml:space="preserve"> предусмотренные</w:t>
      </w:r>
      <w:r w:rsidRPr="00AC26FD">
        <w:rPr>
          <w:rFonts w:ascii="Times New Roman" w:hAnsi="Times New Roman" w:cs="Times New Roman"/>
          <w:sz w:val="28"/>
          <w:szCs w:val="28"/>
        </w:rPr>
        <w:t>:</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ст. 95 Закона 44-ФЗ;</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ч</w:t>
      </w:r>
      <w:r w:rsidRPr="00AC26FD">
        <w:rPr>
          <w:rFonts w:ascii="Times New Roman" w:hAnsi="Times New Roman" w:cs="Times New Roman"/>
          <w:sz w:val="28"/>
          <w:szCs w:val="28"/>
        </w:rPr>
        <w:t>.ч. 62, 6</w:t>
      </w:r>
      <w:r>
        <w:rPr>
          <w:rFonts w:ascii="Times New Roman" w:hAnsi="Times New Roman" w:cs="Times New Roman"/>
          <w:sz w:val="28"/>
          <w:szCs w:val="28"/>
        </w:rPr>
        <w:t>5.1 – 65.3 ст. 112 Закона 44-ФЗ;</w:t>
      </w:r>
    </w:p>
    <w:p w:rsidR="00BB4C95"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w:t>
      </w:r>
      <w:r w:rsidRPr="00B6336C">
        <w:rPr>
          <w:rFonts w:ascii="Times New Roman" w:hAnsi="Times New Roman" w:cs="Times New Roman"/>
          <w:sz w:val="28"/>
          <w:szCs w:val="28"/>
        </w:rPr>
        <w:t>остановление</w:t>
      </w:r>
      <w:r>
        <w:rPr>
          <w:rFonts w:ascii="Times New Roman" w:hAnsi="Times New Roman" w:cs="Times New Roman"/>
          <w:sz w:val="28"/>
          <w:szCs w:val="28"/>
        </w:rPr>
        <w:t>м</w:t>
      </w:r>
      <w:r w:rsidRPr="00B6336C">
        <w:rPr>
          <w:rFonts w:ascii="Times New Roman" w:hAnsi="Times New Roman" w:cs="Times New Roman"/>
          <w:sz w:val="28"/>
          <w:szCs w:val="28"/>
        </w:rPr>
        <w:t xml:space="preserve"> Правительства РФ от 19.12.2013 </w:t>
      </w:r>
      <w:r>
        <w:rPr>
          <w:rFonts w:ascii="Times New Roman" w:hAnsi="Times New Roman" w:cs="Times New Roman"/>
          <w:sz w:val="28"/>
          <w:szCs w:val="28"/>
        </w:rPr>
        <w:t>№</w:t>
      </w:r>
      <w:r w:rsidRPr="00B6336C">
        <w:rPr>
          <w:rFonts w:ascii="Times New Roman" w:hAnsi="Times New Roman" w:cs="Times New Roman"/>
          <w:sz w:val="28"/>
          <w:szCs w:val="28"/>
        </w:rPr>
        <w:t xml:space="preserve"> 1186</w:t>
      </w:r>
      <w:r w:rsidR="00047A62">
        <w:rPr>
          <w:rFonts w:ascii="Times New Roman" w:hAnsi="Times New Roman" w:cs="Times New Roman"/>
          <w:sz w:val="28"/>
          <w:szCs w:val="28"/>
        </w:rPr>
        <w:t xml:space="preserve"> </w:t>
      </w:r>
      <w:r>
        <w:rPr>
          <w:rFonts w:ascii="Times New Roman" w:hAnsi="Times New Roman" w:cs="Times New Roman"/>
          <w:sz w:val="28"/>
          <w:szCs w:val="28"/>
        </w:rPr>
        <w:t>«</w:t>
      </w:r>
      <w:r w:rsidRPr="00B6336C">
        <w:rPr>
          <w:rFonts w:ascii="Times New Roman" w:hAnsi="Times New Roman" w:cs="Times New Roman"/>
          <w:sz w:val="28"/>
          <w:szCs w:val="28"/>
        </w:rPr>
        <w:t>Об установлении размера цены контракта, предельного размера</w:t>
      </w:r>
      <w:r w:rsidR="002335E1">
        <w:rPr>
          <w:rFonts w:ascii="Times New Roman" w:hAnsi="Times New Roman" w:cs="Times New Roman"/>
          <w:sz w:val="28"/>
          <w:szCs w:val="28"/>
        </w:rPr>
        <w:t xml:space="preserve"> цены контракта,</w:t>
      </w:r>
      <w:r w:rsidRPr="00B6336C">
        <w:rPr>
          <w:rFonts w:ascii="Times New Roman" w:hAnsi="Times New Roman" w:cs="Times New Roman"/>
          <w:sz w:val="28"/>
          <w:szCs w:val="28"/>
        </w:rPr>
        <w:t xml:space="preserve">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государственной власти субъекта Российской Федерации и местной администрации, в случае </w:t>
      </w:r>
      <w:r w:rsidRPr="00B6336C">
        <w:rPr>
          <w:rFonts w:ascii="Times New Roman" w:hAnsi="Times New Roman" w:cs="Times New Roman"/>
          <w:sz w:val="28"/>
          <w:szCs w:val="28"/>
        </w:rPr>
        <w:lastRenderedPageBreak/>
        <w:t>если исполнение контракта по независящим от сторон контракта обстоятельствам без изменения его условий невозможно</w:t>
      </w:r>
      <w:r>
        <w:rPr>
          <w:rFonts w:ascii="Times New Roman" w:hAnsi="Times New Roman" w:cs="Times New Roman"/>
          <w:sz w:val="28"/>
          <w:szCs w:val="28"/>
        </w:rPr>
        <w:t>»;</w:t>
      </w:r>
    </w:p>
    <w:p w:rsidR="00BB4C95"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w:t>
      </w:r>
      <w:r w:rsidRPr="00DA7E48">
        <w:rPr>
          <w:rFonts w:ascii="Times New Roman" w:hAnsi="Times New Roman" w:cs="Times New Roman"/>
          <w:sz w:val="28"/>
          <w:szCs w:val="28"/>
        </w:rPr>
        <w:t>остановление</w:t>
      </w:r>
      <w:r>
        <w:rPr>
          <w:rFonts w:ascii="Times New Roman" w:hAnsi="Times New Roman" w:cs="Times New Roman"/>
          <w:sz w:val="28"/>
          <w:szCs w:val="28"/>
        </w:rPr>
        <w:t>м</w:t>
      </w:r>
      <w:r w:rsidRPr="00DA7E48">
        <w:rPr>
          <w:rFonts w:ascii="Times New Roman" w:hAnsi="Times New Roman" w:cs="Times New Roman"/>
          <w:sz w:val="28"/>
          <w:szCs w:val="28"/>
        </w:rPr>
        <w:t xml:space="preserve"> </w:t>
      </w:r>
      <w:r>
        <w:rPr>
          <w:rFonts w:ascii="Times New Roman" w:hAnsi="Times New Roman" w:cs="Times New Roman"/>
          <w:sz w:val="28"/>
          <w:szCs w:val="28"/>
        </w:rPr>
        <w:t>П</w:t>
      </w:r>
      <w:r w:rsidRPr="00DA7E48">
        <w:rPr>
          <w:rFonts w:ascii="Times New Roman" w:hAnsi="Times New Roman" w:cs="Times New Roman"/>
          <w:sz w:val="28"/>
          <w:szCs w:val="28"/>
        </w:rPr>
        <w:t xml:space="preserve">равительства РФ от 16.04.2022 </w:t>
      </w:r>
      <w:r>
        <w:rPr>
          <w:rFonts w:ascii="Times New Roman" w:hAnsi="Times New Roman" w:cs="Times New Roman"/>
          <w:sz w:val="28"/>
          <w:szCs w:val="28"/>
        </w:rPr>
        <w:t>№</w:t>
      </w:r>
      <w:r w:rsidRPr="00DA7E48">
        <w:rPr>
          <w:rFonts w:ascii="Times New Roman" w:hAnsi="Times New Roman" w:cs="Times New Roman"/>
          <w:sz w:val="28"/>
          <w:szCs w:val="28"/>
        </w:rPr>
        <w:t xml:space="preserve"> 680</w:t>
      </w:r>
      <w:r>
        <w:rPr>
          <w:rFonts w:ascii="Times New Roman" w:hAnsi="Times New Roman" w:cs="Times New Roman"/>
          <w:sz w:val="28"/>
          <w:szCs w:val="28"/>
        </w:rPr>
        <w:t xml:space="preserve"> «</w:t>
      </w:r>
      <w:r w:rsidRPr="00DA7E48">
        <w:rPr>
          <w:rFonts w:ascii="Times New Roman" w:hAnsi="Times New Roman" w:cs="Times New Roman"/>
          <w:sz w:val="28"/>
          <w:szCs w:val="28"/>
        </w:rPr>
        <w:t>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w:t>
      </w:r>
      <w:r>
        <w:rPr>
          <w:rFonts w:ascii="Times New Roman" w:hAnsi="Times New Roman" w:cs="Times New Roman"/>
          <w:sz w:val="28"/>
          <w:szCs w:val="28"/>
        </w:rPr>
        <w:t>ю объектов культурного наследия»;</w:t>
      </w:r>
    </w:p>
    <w:p w:rsidR="00BB4C95"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w:t>
      </w:r>
      <w:r w:rsidRPr="003636FF">
        <w:rPr>
          <w:rFonts w:ascii="Times New Roman" w:hAnsi="Times New Roman" w:cs="Times New Roman"/>
          <w:sz w:val="28"/>
          <w:szCs w:val="28"/>
        </w:rPr>
        <w:t>остановление</w:t>
      </w:r>
      <w:r>
        <w:rPr>
          <w:rFonts w:ascii="Times New Roman" w:hAnsi="Times New Roman" w:cs="Times New Roman"/>
          <w:sz w:val="28"/>
          <w:szCs w:val="28"/>
        </w:rPr>
        <w:t>м</w:t>
      </w:r>
      <w:r w:rsidRPr="003636FF">
        <w:rPr>
          <w:rFonts w:ascii="Times New Roman" w:hAnsi="Times New Roman" w:cs="Times New Roman"/>
          <w:sz w:val="28"/>
          <w:szCs w:val="28"/>
        </w:rPr>
        <w:t xml:space="preserve"> </w:t>
      </w:r>
      <w:r>
        <w:rPr>
          <w:rFonts w:ascii="Times New Roman" w:hAnsi="Times New Roman" w:cs="Times New Roman"/>
          <w:sz w:val="28"/>
          <w:szCs w:val="28"/>
        </w:rPr>
        <w:t>Правите</w:t>
      </w:r>
      <w:r w:rsidR="0096624E">
        <w:rPr>
          <w:rFonts w:ascii="Times New Roman" w:hAnsi="Times New Roman" w:cs="Times New Roman"/>
          <w:sz w:val="28"/>
          <w:szCs w:val="28"/>
        </w:rPr>
        <w:t>льства О</w:t>
      </w:r>
      <w:r>
        <w:rPr>
          <w:rFonts w:ascii="Times New Roman" w:hAnsi="Times New Roman" w:cs="Times New Roman"/>
          <w:sz w:val="28"/>
          <w:szCs w:val="28"/>
        </w:rPr>
        <w:t>ренбургской области от 16.09.2021</w:t>
      </w:r>
      <w:r w:rsidRPr="003636FF">
        <w:rPr>
          <w:rFonts w:ascii="Times New Roman" w:hAnsi="Times New Roman" w:cs="Times New Roman"/>
          <w:sz w:val="28"/>
          <w:szCs w:val="28"/>
        </w:rPr>
        <w:t xml:space="preserve"> </w:t>
      </w:r>
      <w:r>
        <w:rPr>
          <w:rFonts w:ascii="Times New Roman" w:hAnsi="Times New Roman" w:cs="Times New Roman"/>
          <w:sz w:val="28"/>
          <w:szCs w:val="28"/>
        </w:rPr>
        <w:t xml:space="preserve">         № 800-пп «</w:t>
      </w:r>
      <w:r w:rsidRPr="00E01CC4">
        <w:rPr>
          <w:rFonts w:ascii="Times New Roman" w:hAnsi="Times New Roman" w:cs="Times New Roman"/>
          <w:sz w:val="28"/>
          <w:szCs w:val="28"/>
        </w:rPr>
        <w:t>О мерах, обеспечивающих воз</w:t>
      </w:r>
      <w:r>
        <w:rPr>
          <w:rFonts w:ascii="Times New Roman" w:hAnsi="Times New Roman" w:cs="Times New Roman"/>
          <w:sz w:val="28"/>
          <w:szCs w:val="28"/>
        </w:rPr>
        <w:t xml:space="preserve">можность изменения существенных </w:t>
      </w:r>
      <w:r w:rsidRPr="00E01CC4">
        <w:rPr>
          <w:rFonts w:ascii="Times New Roman" w:hAnsi="Times New Roman" w:cs="Times New Roman"/>
          <w:sz w:val="28"/>
          <w:szCs w:val="28"/>
        </w:rPr>
        <w:t>условий контракта, предмет</w:t>
      </w:r>
      <w:r>
        <w:rPr>
          <w:rFonts w:ascii="Times New Roman" w:hAnsi="Times New Roman" w:cs="Times New Roman"/>
          <w:sz w:val="28"/>
          <w:szCs w:val="28"/>
        </w:rPr>
        <w:t xml:space="preserve">ом которого является выполнение </w:t>
      </w:r>
      <w:r w:rsidRPr="00E01CC4">
        <w:rPr>
          <w:rFonts w:ascii="Times New Roman" w:hAnsi="Times New Roman" w:cs="Times New Roman"/>
          <w:sz w:val="28"/>
          <w:szCs w:val="28"/>
        </w:rPr>
        <w:t>работ по строительст</w:t>
      </w:r>
      <w:r>
        <w:rPr>
          <w:rFonts w:ascii="Times New Roman" w:hAnsi="Times New Roman" w:cs="Times New Roman"/>
          <w:sz w:val="28"/>
          <w:szCs w:val="28"/>
        </w:rPr>
        <w:t xml:space="preserve">ву, реконструкции, капитальному </w:t>
      </w:r>
      <w:r w:rsidRPr="00E01CC4">
        <w:rPr>
          <w:rFonts w:ascii="Times New Roman" w:hAnsi="Times New Roman" w:cs="Times New Roman"/>
          <w:sz w:val="28"/>
          <w:szCs w:val="28"/>
        </w:rPr>
        <w:t>ремонту, сносу объе</w:t>
      </w:r>
      <w:r>
        <w:rPr>
          <w:rFonts w:ascii="Times New Roman" w:hAnsi="Times New Roman" w:cs="Times New Roman"/>
          <w:sz w:val="28"/>
          <w:szCs w:val="28"/>
        </w:rPr>
        <w:t>кта капитального строительства, п</w:t>
      </w:r>
      <w:r w:rsidRPr="00E01CC4">
        <w:rPr>
          <w:rFonts w:ascii="Times New Roman" w:hAnsi="Times New Roman" w:cs="Times New Roman"/>
          <w:sz w:val="28"/>
          <w:szCs w:val="28"/>
        </w:rPr>
        <w:t xml:space="preserve">роведению работ по </w:t>
      </w:r>
      <w:r>
        <w:rPr>
          <w:rFonts w:ascii="Times New Roman" w:hAnsi="Times New Roman" w:cs="Times New Roman"/>
          <w:sz w:val="28"/>
          <w:szCs w:val="28"/>
        </w:rPr>
        <w:t xml:space="preserve">сохранению объектов культурного наследия </w:t>
      </w:r>
      <w:r w:rsidRPr="00E01CC4">
        <w:rPr>
          <w:rFonts w:ascii="Times New Roman" w:hAnsi="Times New Roman" w:cs="Times New Roman"/>
          <w:sz w:val="28"/>
          <w:szCs w:val="28"/>
        </w:rPr>
        <w:t>для обеспечения государственных ну</w:t>
      </w:r>
      <w:r>
        <w:rPr>
          <w:rFonts w:ascii="Times New Roman" w:hAnsi="Times New Roman" w:cs="Times New Roman"/>
          <w:sz w:val="28"/>
          <w:szCs w:val="28"/>
        </w:rPr>
        <w:t xml:space="preserve">жд </w:t>
      </w:r>
      <w:r w:rsidRPr="00E01CC4">
        <w:rPr>
          <w:rFonts w:ascii="Times New Roman" w:hAnsi="Times New Roman" w:cs="Times New Roman"/>
          <w:sz w:val="28"/>
          <w:szCs w:val="28"/>
        </w:rPr>
        <w:t>Оренбургской области</w:t>
      </w:r>
      <w:r>
        <w:rPr>
          <w:rFonts w:ascii="Times New Roman" w:hAnsi="Times New Roman" w:cs="Times New Roman"/>
          <w:sz w:val="28"/>
          <w:szCs w:val="28"/>
        </w:rPr>
        <w:t>».</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5.3.1. </w:t>
      </w:r>
      <w:r w:rsidRPr="00AC26FD">
        <w:rPr>
          <w:rFonts w:ascii="Times New Roman" w:hAnsi="Times New Roman" w:cs="Times New Roman"/>
          <w:sz w:val="28"/>
          <w:szCs w:val="28"/>
        </w:rPr>
        <w:t>Внесение изменений в заключ</w:t>
      </w:r>
      <w:r>
        <w:rPr>
          <w:rFonts w:ascii="Times New Roman" w:hAnsi="Times New Roman" w:cs="Times New Roman"/>
          <w:sz w:val="28"/>
          <w:szCs w:val="28"/>
        </w:rPr>
        <w:t>енный контракт на основании</w:t>
      </w:r>
      <w:r w:rsidRPr="00AC26FD">
        <w:rPr>
          <w:rFonts w:ascii="Times New Roman" w:hAnsi="Times New Roman" w:cs="Times New Roman"/>
          <w:sz w:val="28"/>
          <w:szCs w:val="28"/>
        </w:rPr>
        <w:t xml:space="preserve"> ч. 65.1 ст. 112 Закона 44-ФЗ.</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 xml:space="preserve">В соответствии с ч. 65.1 ст. 112 Закона 44-ФЗ по соглашению сторон допускается изменение существенных условий контракта, заключенного </w:t>
      </w:r>
      <w:r>
        <w:rPr>
          <w:rFonts w:ascii="Times New Roman" w:hAnsi="Times New Roman" w:cs="Times New Roman"/>
          <w:sz w:val="28"/>
          <w:szCs w:val="28"/>
        </w:rPr>
        <w:t xml:space="preserve">                </w:t>
      </w:r>
      <w:r w:rsidRPr="00AC26FD">
        <w:rPr>
          <w:rFonts w:ascii="Times New Roman" w:hAnsi="Times New Roman" w:cs="Times New Roman"/>
          <w:sz w:val="28"/>
          <w:szCs w:val="28"/>
        </w:rPr>
        <w:t>до 1 января 2024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ч.ч. 1.3 - 1.6 ст. 95 Закона 44-ФЗ на основании решения Правительст</w:t>
      </w:r>
      <w:r>
        <w:rPr>
          <w:rFonts w:ascii="Times New Roman" w:hAnsi="Times New Roman" w:cs="Times New Roman"/>
          <w:sz w:val="28"/>
          <w:szCs w:val="28"/>
        </w:rPr>
        <w:t>ва Российской Федерации,</w:t>
      </w:r>
      <w:r w:rsidRPr="00AC26FD">
        <w:rPr>
          <w:rFonts w:ascii="Times New Roman" w:hAnsi="Times New Roman" w:cs="Times New Roman"/>
          <w:sz w:val="28"/>
          <w:szCs w:val="28"/>
        </w:rPr>
        <w:t xml:space="preserve">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С учетом положений ч. 65.1 ст. 112 Закона 44-ФЗ изменение существенных условий контракта возможно только при возникновении независящих от сторон контракта обстоятельств, влекущих невозможность его исполнения, на основании решения Правительства</w:t>
      </w:r>
      <w:r>
        <w:rPr>
          <w:rFonts w:ascii="Times New Roman" w:hAnsi="Times New Roman" w:cs="Times New Roman"/>
          <w:sz w:val="28"/>
          <w:szCs w:val="28"/>
        </w:rPr>
        <w:t xml:space="preserve"> Оренбургской</w:t>
      </w:r>
      <w:r w:rsidRPr="00AC26FD">
        <w:rPr>
          <w:rFonts w:ascii="Times New Roman" w:hAnsi="Times New Roman" w:cs="Times New Roman"/>
          <w:sz w:val="28"/>
          <w:szCs w:val="28"/>
        </w:rPr>
        <w:t xml:space="preserve"> области, местной администрации при осуществл</w:t>
      </w:r>
      <w:r>
        <w:rPr>
          <w:rFonts w:ascii="Times New Roman" w:hAnsi="Times New Roman" w:cs="Times New Roman"/>
          <w:sz w:val="28"/>
          <w:szCs w:val="28"/>
        </w:rPr>
        <w:t>ении закупки для нужд Оренбургской</w:t>
      </w:r>
      <w:r w:rsidRPr="00AC26FD">
        <w:rPr>
          <w:rFonts w:ascii="Times New Roman" w:hAnsi="Times New Roman" w:cs="Times New Roman"/>
          <w:sz w:val="28"/>
          <w:szCs w:val="28"/>
        </w:rPr>
        <w:t xml:space="preserve"> области, муниципальных нужд соответственно.</w:t>
      </w:r>
    </w:p>
    <w:p w:rsidR="00BB4C95" w:rsidRPr="00AC26FD" w:rsidRDefault="00BB4C95" w:rsidP="00BB4C95">
      <w:pPr>
        <w:autoSpaceDE w:val="0"/>
        <w:autoSpaceDN w:val="0"/>
        <w:adjustRightInd w:val="0"/>
        <w:spacing w:after="0" w:line="240" w:lineRule="auto"/>
        <w:ind w:firstLine="709"/>
        <w:jc w:val="both"/>
        <w:rPr>
          <w:rFonts w:ascii="Times New Roman" w:hAnsi="Times New Roman" w:cs="Times New Roman"/>
          <w:sz w:val="28"/>
          <w:szCs w:val="28"/>
        </w:rPr>
      </w:pPr>
      <w:r w:rsidRPr="00AC26FD">
        <w:rPr>
          <w:rFonts w:ascii="Times New Roman" w:hAnsi="Times New Roman" w:cs="Times New Roman"/>
          <w:sz w:val="28"/>
          <w:szCs w:val="28"/>
        </w:rPr>
        <w:t>На основании части 65.1 статьи 112 Закона 44-ФЗ при наличии предусмотренного данной нормой решения могут быть изменены любые существенные условия контракта.</w:t>
      </w:r>
    </w:p>
    <w:p w:rsidR="00BB4C95" w:rsidRDefault="00BB4C95" w:rsidP="00BB4C95">
      <w:pPr>
        <w:pStyle w:val="af1"/>
        <w:spacing w:before="0" w:beforeAutospacing="0" w:after="0" w:afterAutospacing="0"/>
        <w:ind w:firstLine="709"/>
        <w:jc w:val="both"/>
        <w:rPr>
          <w:sz w:val="28"/>
          <w:szCs w:val="28"/>
        </w:rPr>
      </w:pPr>
      <w:r w:rsidRPr="00AC26FD">
        <w:rPr>
          <w:sz w:val="28"/>
          <w:szCs w:val="28"/>
        </w:rPr>
        <w:t xml:space="preserve">При этом, если изменение существенных условий контракта влечет возникновение новых обязательств поставщика (подрядчика, исполнителя), </w:t>
      </w:r>
      <w:r w:rsidR="00993E10">
        <w:rPr>
          <w:sz w:val="28"/>
          <w:szCs w:val="28"/>
        </w:rPr>
        <w:t xml:space="preserve">   </w:t>
      </w:r>
      <w:r w:rsidRPr="00AC26FD">
        <w:rPr>
          <w:sz w:val="28"/>
          <w:szCs w:val="28"/>
        </w:rPr>
        <w:t>не обеспеченных ранее предоставленным обеспечением испо</w:t>
      </w:r>
      <w:r>
        <w:rPr>
          <w:sz w:val="28"/>
          <w:szCs w:val="28"/>
        </w:rPr>
        <w:t>лнения контракта, внесение</w:t>
      </w:r>
      <w:r w:rsidRPr="00AC26FD">
        <w:rPr>
          <w:sz w:val="28"/>
          <w:szCs w:val="28"/>
        </w:rPr>
        <w:t xml:space="preserve"> изменений возможно при условии предоставления поставщиком (подрядчиком, исполнителем) обеспечения исполнения контракта</w:t>
      </w:r>
      <w:r w:rsidR="00993E10">
        <w:rPr>
          <w:sz w:val="28"/>
          <w:szCs w:val="28"/>
        </w:rPr>
        <w:t xml:space="preserve"> </w:t>
      </w:r>
      <w:r w:rsidRPr="00AC26FD">
        <w:rPr>
          <w:sz w:val="28"/>
          <w:szCs w:val="28"/>
        </w:rPr>
        <w:t>в соответствии со статьей 96 Закона 44-ФЗ.</w:t>
      </w:r>
    </w:p>
    <w:p w:rsidR="00553288" w:rsidRDefault="00553288" w:rsidP="00BB4C95">
      <w:pPr>
        <w:pStyle w:val="af1"/>
        <w:spacing w:before="0" w:beforeAutospacing="0" w:after="0" w:afterAutospacing="0"/>
        <w:ind w:firstLine="709"/>
        <w:jc w:val="both"/>
        <w:rPr>
          <w:sz w:val="28"/>
          <w:szCs w:val="28"/>
        </w:rPr>
      </w:pPr>
      <w:r>
        <w:rPr>
          <w:sz w:val="28"/>
          <w:szCs w:val="28"/>
        </w:rPr>
        <w:t>П</w:t>
      </w:r>
      <w:r w:rsidRPr="00793C76">
        <w:rPr>
          <w:sz w:val="28"/>
          <w:szCs w:val="28"/>
        </w:rPr>
        <w:t>одразделен</w:t>
      </w:r>
      <w:r>
        <w:rPr>
          <w:sz w:val="28"/>
          <w:szCs w:val="28"/>
        </w:rPr>
        <w:t>ие (специалист) ответственные</w:t>
      </w:r>
      <w:r w:rsidRPr="00793C76">
        <w:rPr>
          <w:sz w:val="28"/>
          <w:szCs w:val="28"/>
        </w:rPr>
        <w:t xml:space="preserve"> за профилактику корру</w:t>
      </w:r>
      <w:r>
        <w:rPr>
          <w:sz w:val="28"/>
          <w:szCs w:val="28"/>
        </w:rPr>
        <w:t xml:space="preserve">пционных правонарушений незамедлительно информирует </w:t>
      </w:r>
      <w:r>
        <w:rPr>
          <w:sz w:val="28"/>
          <w:szCs w:val="28"/>
        </w:rPr>
        <w:lastRenderedPageBreak/>
        <w:t>руководителя заказчика и (или) комиссию о следующих выявленных нарушениях:</w:t>
      </w:r>
    </w:p>
    <w:p w:rsidR="00993E10" w:rsidRDefault="00993E10" w:rsidP="00BB4C95">
      <w:pPr>
        <w:pStyle w:val="af1"/>
        <w:spacing w:before="0" w:beforeAutospacing="0" w:after="0" w:afterAutospacing="0"/>
        <w:ind w:firstLine="709"/>
        <w:jc w:val="both"/>
        <w:rPr>
          <w:sz w:val="28"/>
          <w:szCs w:val="28"/>
        </w:rPr>
      </w:pPr>
      <w:r>
        <w:rPr>
          <w:sz w:val="28"/>
          <w:szCs w:val="28"/>
        </w:rPr>
        <w:t xml:space="preserve">- </w:t>
      </w:r>
      <w:r w:rsidRPr="00AC26FD">
        <w:rPr>
          <w:sz w:val="28"/>
          <w:szCs w:val="28"/>
        </w:rPr>
        <w:t>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w:t>
      </w:r>
      <w:r>
        <w:rPr>
          <w:sz w:val="28"/>
          <w:szCs w:val="28"/>
        </w:rPr>
        <w:t>;</w:t>
      </w:r>
    </w:p>
    <w:p w:rsidR="00993E10" w:rsidRDefault="00993E10" w:rsidP="00BB4C95">
      <w:pPr>
        <w:pStyle w:val="af1"/>
        <w:spacing w:before="0" w:beforeAutospacing="0" w:after="0" w:afterAutospacing="0"/>
        <w:ind w:firstLine="709"/>
        <w:jc w:val="both"/>
        <w:rPr>
          <w:sz w:val="28"/>
          <w:szCs w:val="28"/>
        </w:rPr>
      </w:pPr>
      <w:r>
        <w:rPr>
          <w:sz w:val="28"/>
          <w:szCs w:val="28"/>
        </w:rPr>
        <w:t xml:space="preserve">- </w:t>
      </w:r>
      <w:r w:rsidRPr="00AC26FD">
        <w:rPr>
          <w:sz w:val="28"/>
          <w:szCs w:val="28"/>
        </w:rPr>
        <w:t>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информации (сведений) и (или) документов, подлежащих включению в реестр контрактов, если направление, представление указанных информации (сведений) и (или) документов являются обязательными</w:t>
      </w:r>
      <w:r>
        <w:rPr>
          <w:sz w:val="28"/>
          <w:szCs w:val="28"/>
        </w:rPr>
        <w:t>;</w:t>
      </w:r>
    </w:p>
    <w:p w:rsidR="00993E10" w:rsidRDefault="00993E10" w:rsidP="00BB4C95">
      <w:pPr>
        <w:pStyle w:val="af1"/>
        <w:spacing w:before="0" w:beforeAutospacing="0" w:after="0" w:afterAutospacing="0"/>
        <w:ind w:firstLine="709"/>
        <w:jc w:val="both"/>
        <w:rPr>
          <w:sz w:val="28"/>
          <w:szCs w:val="28"/>
        </w:rPr>
      </w:pPr>
      <w:r>
        <w:rPr>
          <w:sz w:val="28"/>
          <w:szCs w:val="28"/>
        </w:rPr>
        <w:t>- в</w:t>
      </w:r>
      <w:r w:rsidRPr="00AC26FD">
        <w:rPr>
          <w:sz w:val="28"/>
          <w:szCs w:val="28"/>
        </w:rPr>
        <w:t>несение изменений в зак</w:t>
      </w:r>
      <w:r>
        <w:rPr>
          <w:sz w:val="28"/>
          <w:szCs w:val="28"/>
        </w:rPr>
        <w:t>люченный контракт при отсутствии оснований для внесения</w:t>
      </w:r>
      <w:r w:rsidRPr="00AC26FD">
        <w:rPr>
          <w:sz w:val="28"/>
          <w:szCs w:val="28"/>
        </w:rPr>
        <w:t xml:space="preserve"> изменений</w:t>
      </w:r>
      <w:r>
        <w:rPr>
          <w:sz w:val="28"/>
          <w:szCs w:val="28"/>
        </w:rPr>
        <w:t>.</w:t>
      </w:r>
    </w:p>
    <w:p w:rsidR="00047A62" w:rsidRDefault="00047A62" w:rsidP="00BB4C95">
      <w:pPr>
        <w:pStyle w:val="af1"/>
        <w:spacing w:before="0" w:beforeAutospacing="0" w:after="0" w:afterAutospacing="0"/>
        <w:ind w:firstLine="709"/>
        <w:jc w:val="both"/>
        <w:rPr>
          <w:sz w:val="28"/>
          <w:szCs w:val="28"/>
        </w:rPr>
      </w:pPr>
    </w:p>
    <w:p w:rsidR="00047A62" w:rsidRDefault="00047A62">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p>
    <w:p w:rsidR="002877C4" w:rsidRPr="00797DAB" w:rsidRDefault="00797DAB" w:rsidP="00713A29">
      <w:pPr>
        <w:shd w:val="clear" w:color="auto" w:fill="FFFFFF"/>
        <w:spacing w:after="0" w:line="240" w:lineRule="auto"/>
        <w:ind w:firstLine="709"/>
        <w:jc w:val="center"/>
        <w:rPr>
          <w:rFonts w:ascii="Times New Roman" w:eastAsia="Times New Roman" w:hAnsi="Times New Roman" w:cs="Times New Roman"/>
          <w:b/>
          <w:color w:val="1A1A1A"/>
          <w:sz w:val="28"/>
          <w:szCs w:val="28"/>
          <w:lang w:eastAsia="ru-RU"/>
        </w:rPr>
      </w:pPr>
      <w:r w:rsidRPr="00797DAB">
        <w:rPr>
          <w:rFonts w:ascii="Times New Roman" w:eastAsia="Times New Roman" w:hAnsi="Times New Roman" w:cs="Times New Roman"/>
          <w:b/>
          <w:color w:val="1A1A1A"/>
          <w:sz w:val="28"/>
          <w:szCs w:val="28"/>
          <w:lang w:eastAsia="ru-RU"/>
        </w:rPr>
        <w:t xml:space="preserve">8. </w:t>
      </w:r>
      <w:r w:rsidR="002877C4" w:rsidRPr="00797DAB">
        <w:rPr>
          <w:rFonts w:ascii="Times New Roman" w:eastAsia="Times New Roman" w:hAnsi="Times New Roman" w:cs="Times New Roman"/>
          <w:b/>
          <w:color w:val="1A1A1A"/>
          <w:sz w:val="28"/>
          <w:szCs w:val="28"/>
          <w:lang w:eastAsia="ru-RU"/>
        </w:rPr>
        <w:t>Заключение</w:t>
      </w:r>
      <w:r w:rsidR="000F0346">
        <w:rPr>
          <w:rFonts w:ascii="Times New Roman" w:eastAsia="Times New Roman" w:hAnsi="Times New Roman" w:cs="Times New Roman"/>
          <w:b/>
          <w:color w:val="1A1A1A"/>
          <w:sz w:val="28"/>
          <w:szCs w:val="28"/>
          <w:lang w:eastAsia="ru-RU"/>
        </w:rPr>
        <w:t>.</w:t>
      </w:r>
    </w:p>
    <w:p w:rsidR="00A85C14" w:rsidRDefault="00A85C14" w:rsidP="00713A29">
      <w:pPr>
        <w:shd w:val="clear" w:color="auto" w:fill="FFFFFF"/>
        <w:spacing w:after="0" w:line="240" w:lineRule="auto"/>
        <w:ind w:firstLine="709"/>
        <w:jc w:val="center"/>
        <w:rPr>
          <w:rFonts w:ascii="Times New Roman" w:eastAsia="Times New Roman" w:hAnsi="Times New Roman" w:cs="Times New Roman"/>
          <w:color w:val="1A1A1A"/>
          <w:sz w:val="28"/>
          <w:szCs w:val="28"/>
          <w:lang w:eastAsia="ru-RU"/>
        </w:rPr>
      </w:pPr>
    </w:p>
    <w:p w:rsidR="00A85C14" w:rsidRDefault="00A85C14" w:rsidP="00A85C1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2877C4">
        <w:rPr>
          <w:rFonts w:ascii="Times New Roman" w:eastAsia="Times New Roman" w:hAnsi="Times New Roman" w:cs="Times New Roman"/>
          <w:color w:val="1A1A1A"/>
          <w:sz w:val="28"/>
          <w:szCs w:val="28"/>
          <w:lang w:eastAsia="ru-RU"/>
        </w:rPr>
        <w:t xml:space="preserve">Коррупционные нарушения являются одной из наиболее существенных </w:t>
      </w:r>
      <w:r>
        <w:rPr>
          <w:rFonts w:ascii="Times New Roman" w:eastAsia="Times New Roman" w:hAnsi="Times New Roman" w:cs="Times New Roman"/>
          <w:color w:val="1A1A1A"/>
          <w:sz w:val="28"/>
          <w:szCs w:val="28"/>
          <w:lang w:eastAsia="ru-RU"/>
        </w:rPr>
        <w:t xml:space="preserve">               </w:t>
      </w:r>
      <w:r w:rsidRPr="002877C4">
        <w:rPr>
          <w:rFonts w:ascii="Times New Roman" w:eastAsia="Times New Roman" w:hAnsi="Times New Roman" w:cs="Times New Roman"/>
          <w:color w:val="1A1A1A"/>
          <w:sz w:val="28"/>
          <w:szCs w:val="28"/>
          <w:lang w:eastAsia="ru-RU"/>
        </w:rPr>
        <w:t>и актуальных проблем российской сферы государственных и муниципальных закупок. На противодействие коррупции направлен целый комплекс мер.</w:t>
      </w:r>
    </w:p>
    <w:p w:rsidR="00A85C14" w:rsidRDefault="00A85C14" w:rsidP="00A224B0">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Федеральным</w:t>
      </w:r>
      <w:r w:rsidRPr="00A85C14">
        <w:rPr>
          <w:rFonts w:ascii="Times New Roman" w:eastAsia="Calibri" w:hAnsi="Times New Roman" w:cs="Times New Roman"/>
          <w:sz w:val="28"/>
          <w:szCs w:val="28"/>
        </w:rPr>
        <w:t xml:space="preserve"> закон</w:t>
      </w:r>
      <w:r>
        <w:rPr>
          <w:rFonts w:ascii="Times New Roman" w:eastAsia="Calibri" w:hAnsi="Times New Roman" w:cs="Times New Roman"/>
          <w:sz w:val="28"/>
          <w:szCs w:val="28"/>
        </w:rPr>
        <w:t>ом от 05.04.2013</w:t>
      </w:r>
      <w:r w:rsidRPr="00A85C14">
        <w:rPr>
          <w:rFonts w:ascii="Times New Roman" w:eastAsia="Calibri" w:hAnsi="Times New Roman" w:cs="Times New Roman"/>
          <w:sz w:val="28"/>
          <w:szCs w:val="28"/>
        </w:rPr>
        <w:t xml:space="preserve"> № 44-ФЗ «О контрактной системе </w:t>
      </w:r>
      <w:r>
        <w:rPr>
          <w:rFonts w:ascii="Times New Roman" w:eastAsia="Calibri" w:hAnsi="Times New Roman" w:cs="Times New Roman"/>
          <w:sz w:val="28"/>
          <w:szCs w:val="28"/>
        </w:rPr>
        <w:t xml:space="preserve">            </w:t>
      </w:r>
      <w:r w:rsidR="00A224B0">
        <w:rPr>
          <w:rFonts w:ascii="Times New Roman" w:eastAsia="Calibri" w:hAnsi="Times New Roman" w:cs="Times New Roman"/>
          <w:sz w:val="28"/>
          <w:szCs w:val="28"/>
        </w:rPr>
        <w:t xml:space="preserve">   </w:t>
      </w:r>
      <w:r w:rsidRPr="00A85C14">
        <w:rPr>
          <w:rFonts w:ascii="Times New Roman" w:eastAsia="Calibri" w:hAnsi="Times New Roman" w:cs="Times New Roman"/>
          <w:sz w:val="28"/>
          <w:szCs w:val="28"/>
        </w:rPr>
        <w:t xml:space="preserve">в сфере закупок товаров, работ, услуг для обеспечения государственных </w:t>
      </w:r>
      <w:r>
        <w:rPr>
          <w:rFonts w:ascii="Times New Roman" w:eastAsia="Calibri" w:hAnsi="Times New Roman" w:cs="Times New Roman"/>
          <w:sz w:val="28"/>
          <w:szCs w:val="28"/>
        </w:rPr>
        <w:t xml:space="preserve">                      </w:t>
      </w:r>
      <w:r w:rsidR="00A224B0">
        <w:rPr>
          <w:rFonts w:ascii="Times New Roman" w:eastAsia="Calibri" w:hAnsi="Times New Roman" w:cs="Times New Roman"/>
          <w:sz w:val="28"/>
          <w:szCs w:val="28"/>
        </w:rPr>
        <w:t xml:space="preserve">       </w:t>
      </w:r>
      <w:r w:rsidRPr="00A85C14">
        <w:rPr>
          <w:rFonts w:ascii="Times New Roman" w:eastAsia="Calibri" w:hAnsi="Times New Roman" w:cs="Times New Roman"/>
          <w:sz w:val="28"/>
          <w:szCs w:val="28"/>
        </w:rPr>
        <w:t xml:space="preserve">и муниципальных нужд» регламентированы основные положения, связанные </w:t>
      </w:r>
      <w:r>
        <w:rPr>
          <w:rFonts w:ascii="Times New Roman" w:eastAsia="Calibri" w:hAnsi="Times New Roman" w:cs="Times New Roman"/>
          <w:sz w:val="28"/>
          <w:szCs w:val="28"/>
        </w:rPr>
        <w:t xml:space="preserve">          </w:t>
      </w:r>
      <w:r w:rsidR="00A224B0">
        <w:rPr>
          <w:rFonts w:ascii="Times New Roman" w:eastAsia="Calibri" w:hAnsi="Times New Roman" w:cs="Times New Roman"/>
          <w:sz w:val="28"/>
          <w:szCs w:val="28"/>
        </w:rPr>
        <w:t xml:space="preserve">  </w:t>
      </w:r>
      <w:r w:rsidRPr="00A85C14">
        <w:rPr>
          <w:rFonts w:ascii="Times New Roman" w:eastAsia="Calibri" w:hAnsi="Times New Roman" w:cs="Times New Roman"/>
          <w:sz w:val="28"/>
          <w:szCs w:val="28"/>
        </w:rPr>
        <w:t xml:space="preserve">с проведением закупок для обеспечения государственных и муниципальных нужд. Вся контрактная система строится на принципах прозрачности </w:t>
      </w:r>
      <w:r>
        <w:rPr>
          <w:rFonts w:ascii="Times New Roman" w:eastAsia="Calibri" w:hAnsi="Times New Roman" w:cs="Times New Roman"/>
          <w:sz w:val="28"/>
          <w:szCs w:val="28"/>
        </w:rPr>
        <w:t xml:space="preserve">                           </w:t>
      </w:r>
      <w:r w:rsidR="00A224B0">
        <w:rPr>
          <w:rFonts w:ascii="Times New Roman" w:eastAsia="Calibri" w:hAnsi="Times New Roman" w:cs="Times New Roman"/>
          <w:sz w:val="28"/>
          <w:szCs w:val="28"/>
        </w:rPr>
        <w:t xml:space="preserve">                  </w:t>
      </w:r>
      <w:r w:rsidR="00DD1AF0">
        <w:rPr>
          <w:rFonts w:ascii="Times New Roman" w:eastAsia="Calibri" w:hAnsi="Times New Roman" w:cs="Times New Roman"/>
          <w:sz w:val="28"/>
          <w:szCs w:val="28"/>
        </w:rPr>
        <w:t>и открытости, в том числе с</w:t>
      </w:r>
      <w:r w:rsidRPr="00A85C14">
        <w:rPr>
          <w:rFonts w:ascii="Times New Roman" w:eastAsia="Calibri" w:hAnsi="Times New Roman" w:cs="Times New Roman"/>
          <w:sz w:val="28"/>
          <w:szCs w:val="28"/>
        </w:rPr>
        <w:t xml:space="preserve"> целью предупреждения возникновения коррупционны</w:t>
      </w:r>
      <w:r>
        <w:rPr>
          <w:rFonts w:ascii="Times New Roman" w:eastAsia="Calibri" w:hAnsi="Times New Roman" w:cs="Times New Roman"/>
          <w:sz w:val="28"/>
          <w:szCs w:val="28"/>
        </w:rPr>
        <w:t xml:space="preserve">х проявлений. Этим же нормативным </w:t>
      </w:r>
      <w:r w:rsidRPr="00A85C14">
        <w:rPr>
          <w:rFonts w:ascii="Times New Roman" w:eastAsia="Calibri" w:hAnsi="Times New Roman" w:cs="Times New Roman"/>
          <w:sz w:val="28"/>
          <w:szCs w:val="28"/>
        </w:rPr>
        <w:t>правовым актом предусмотрены отдельные механизмы. Разрабатывая пол</w:t>
      </w:r>
      <w:r>
        <w:rPr>
          <w:rFonts w:ascii="Times New Roman" w:eastAsia="Calibri" w:hAnsi="Times New Roman" w:cs="Times New Roman"/>
          <w:sz w:val="28"/>
          <w:szCs w:val="28"/>
        </w:rPr>
        <w:t>ожения о проведении закупок,</w:t>
      </w:r>
      <w:r w:rsidRPr="00A85C14">
        <w:rPr>
          <w:rFonts w:ascii="Times New Roman" w:eastAsia="Calibri" w:hAnsi="Times New Roman" w:cs="Times New Roman"/>
          <w:sz w:val="28"/>
          <w:szCs w:val="28"/>
        </w:rPr>
        <w:t xml:space="preserve"> важно опираться и на требования</w:t>
      </w:r>
      <w:r>
        <w:rPr>
          <w:rFonts w:ascii="Times New Roman" w:eastAsia="Calibri" w:hAnsi="Times New Roman" w:cs="Times New Roman"/>
          <w:sz w:val="28"/>
          <w:szCs w:val="28"/>
        </w:rPr>
        <w:t xml:space="preserve"> Закона </w:t>
      </w:r>
      <w:r w:rsidRPr="00A85C14">
        <w:rPr>
          <w:rFonts w:ascii="Times New Roman" w:eastAsia="Calibri" w:hAnsi="Times New Roman" w:cs="Times New Roman"/>
          <w:sz w:val="28"/>
          <w:szCs w:val="28"/>
        </w:rPr>
        <w:t>44</w:t>
      </w:r>
      <w:r>
        <w:rPr>
          <w:rFonts w:ascii="Times New Roman" w:eastAsia="Calibri" w:hAnsi="Times New Roman" w:cs="Times New Roman"/>
          <w:sz w:val="28"/>
          <w:szCs w:val="28"/>
        </w:rPr>
        <w:t>-ФЗ</w:t>
      </w:r>
      <w:r w:rsidRPr="00A85C14">
        <w:rPr>
          <w:rFonts w:ascii="Times New Roman" w:eastAsia="Calibri" w:hAnsi="Times New Roman" w:cs="Times New Roman"/>
          <w:sz w:val="28"/>
          <w:szCs w:val="28"/>
        </w:rPr>
        <w:t>, и на условия иных законодательных актов, направленных на противодействие коррупции.</w:t>
      </w:r>
    </w:p>
    <w:p w:rsidR="00021257" w:rsidRDefault="00021257" w:rsidP="00BE2CAF">
      <w:pPr>
        <w:autoSpaceDE w:val="0"/>
        <w:autoSpaceDN w:val="0"/>
        <w:adjustRightInd w:val="0"/>
        <w:spacing w:after="0" w:line="240" w:lineRule="auto"/>
        <w:ind w:firstLine="709"/>
        <w:jc w:val="both"/>
        <w:rPr>
          <w:rFonts w:ascii="Times New Roman" w:eastAsia="Calibri" w:hAnsi="Times New Roman" w:cs="Times New Roman"/>
          <w:sz w:val="28"/>
          <w:szCs w:val="28"/>
        </w:rPr>
      </w:pPr>
      <w:r w:rsidRPr="00021257">
        <w:rPr>
          <w:rFonts w:ascii="Times New Roman" w:eastAsia="Calibri" w:hAnsi="Times New Roman" w:cs="Times New Roman"/>
          <w:sz w:val="28"/>
          <w:szCs w:val="28"/>
        </w:rPr>
        <w:t xml:space="preserve">При создании мер противодействия коррупции необходимо основываться на ключевых принципах, информировать </w:t>
      </w:r>
      <w:r>
        <w:rPr>
          <w:rFonts w:ascii="Times New Roman" w:eastAsia="Calibri" w:hAnsi="Times New Roman" w:cs="Times New Roman"/>
          <w:sz w:val="28"/>
          <w:szCs w:val="28"/>
        </w:rPr>
        <w:t xml:space="preserve">сотрудников </w:t>
      </w:r>
      <w:r w:rsidRPr="00021257">
        <w:rPr>
          <w:rFonts w:ascii="Times New Roman" w:eastAsia="Calibri" w:hAnsi="Times New Roman" w:cs="Times New Roman"/>
          <w:sz w:val="28"/>
          <w:szCs w:val="28"/>
        </w:rPr>
        <w:t xml:space="preserve">о положениях антикоррупционного законодательства, об их участии в формировании и реализации антикоррупционных стандартов и процедур. Регулярно осуществлять мониторинг их эффективности, а также контроль </w:t>
      </w:r>
      <w:r>
        <w:rPr>
          <w:rFonts w:ascii="Times New Roman" w:eastAsia="Calibri" w:hAnsi="Times New Roman" w:cs="Times New Roman"/>
          <w:sz w:val="28"/>
          <w:szCs w:val="28"/>
        </w:rPr>
        <w:t xml:space="preserve">                                       </w:t>
      </w:r>
      <w:r w:rsidR="00A224B0">
        <w:rPr>
          <w:rFonts w:ascii="Times New Roman" w:eastAsia="Calibri" w:hAnsi="Times New Roman" w:cs="Times New Roman"/>
          <w:sz w:val="28"/>
          <w:szCs w:val="28"/>
        </w:rPr>
        <w:t xml:space="preserve">                                    </w:t>
      </w:r>
      <w:r w:rsidRPr="00021257">
        <w:rPr>
          <w:rFonts w:ascii="Times New Roman" w:eastAsia="Calibri" w:hAnsi="Times New Roman" w:cs="Times New Roman"/>
          <w:sz w:val="28"/>
          <w:szCs w:val="28"/>
        </w:rPr>
        <w:t>за их исполнением. Разрабатывать мероприятия, позволяющие снизить вероятность вовлечения руководителей</w:t>
      </w:r>
      <w:r>
        <w:rPr>
          <w:rFonts w:ascii="Times New Roman" w:eastAsia="Calibri" w:hAnsi="Times New Roman" w:cs="Times New Roman"/>
          <w:sz w:val="28"/>
          <w:szCs w:val="28"/>
        </w:rPr>
        <w:t xml:space="preserve"> и сотрудников </w:t>
      </w:r>
      <w:r w:rsidRPr="00021257">
        <w:rPr>
          <w:rFonts w:ascii="Times New Roman" w:eastAsia="Calibri" w:hAnsi="Times New Roman" w:cs="Times New Roman"/>
          <w:sz w:val="28"/>
          <w:szCs w:val="28"/>
        </w:rPr>
        <w:t>в коррупционную деятельность.</w:t>
      </w:r>
    </w:p>
    <w:p w:rsidR="002877C4" w:rsidRDefault="002877C4"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A224B0" w:rsidRDefault="00A224B0" w:rsidP="00A224B0">
      <w:pPr>
        <w:widowControl w:val="0"/>
        <w:tabs>
          <w:tab w:val="left" w:pos="9802"/>
        </w:tabs>
        <w:autoSpaceDE w:val="0"/>
        <w:autoSpaceDN w:val="0"/>
        <w:spacing w:before="78" w:after="0" w:line="292" w:lineRule="auto"/>
        <w:ind w:left="6240" w:right="111" w:firstLine="1696"/>
        <w:rPr>
          <w:rFonts w:ascii="Times New Roman" w:eastAsia="Times New Roman" w:hAnsi="Times New Roman" w:cs="Times New Roman"/>
          <w:w w:val="105"/>
          <w:sz w:val="28"/>
          <w:szCs w:val="28"/>
        </w:rPr>
      </w:pPr>
    </w:p>
    <w:p w:rsidR="00A224B0" w:rsidRDefault="00A224B0" w:rsidP="00A224B0">
      <w:pPr>
        <w:widowControl w:val="0"/>
        <w:tabs>
          <w:tab w:val="left" w:pos="9802"/>
        </w:tabs>
        <w:autoSpaceDE w:val="0"/>
        <w:autoSpaceDN w:val="0"/>
        <w:spacing w:before="78" w:after="0" w:line="292" w:lineRule="auto"/>
        <w:ind w:left="6240" w:right="111" w:firstLine="1696"/>
        <w:rPr>
          <w:rFonts w:ascii="Times New Roman" w:eastAsia="Times New Roman" w:hAnsi="Times New Roman" w:cs="Times New Roman"/>
          <w:w w:val="105"/>
          <w:sz w:val="28"/>
          <w:szCs w:val="28"/>
        </w:rPr>
      </w:pPr>
    </w:p>
    <w:p w:rsidR="00A224B0" w:rsidRDefault="00A224B0" w:rsidP="00A224B0">
      <w:pPr>
        <w:widowControl w:val="0"/>
        <w:tabs>
          <w:tab w:val="left" w:pos="9802"/>
        </w:tabs>
        <w:autoSpaceDE w:val="0"/>
        <w:autoSpaceDN w:val="0"/>
        <w:spacing w:before="78" w:after="0" w:line="292" w:lineRule="auto"/>
        <w:ind w:left="6240" w:right="111" w:firstLine="1696"/>
        <w:rPr>
          <w:rFonts w:ascii="Times New Roman" w:eastAsia="Times New Roman" w:hAnsi="Times New Roman" w:cs="Times New Roman"/>
          <w:w w:val="105"/>
          <w:sz w:val="28"/>
          <w:szCs w:val="28"/>
        </w:rPr>
      </w:pPr>
    </w:p>
    <w:p w:rsidR="00DF7D86" w:rsidRDefault="00DF7D86" w:rsidP="00A224B0">
      <w:pPr>
        <w:widowControl w:val="0"/>
        <w:tabs>
          <w:tab w:val="left" w:pos="9802"/>
        </w:tabs>
        <w:autoSpaceDE w:val="0"/>
        <w:autoSpaceDN w:val="0"/>
        <w:spacing w:before="78" w:after="0" w:line="292" w:lineRule="auto"/>
        <w:ind w:left="6240" w:right="111" w:firstLine="1696"/>
        <w:rPr>
          <w:rFonts w:ascii="Times New Roman" w:eastAsia="Times New Roman" w:hAnsi="Times New Roman" w:cs="Times New Roman"/>
          <w:w w:val="105"/>
          <w:sz w:val="28"/>
          <w:szCs w:val="28"/>
        </w:rPr>
      </w:pPr>
    </w:p>
    <w:p w:rsidR="00833975" w:rsidRDefault="00833975" w:rsidP="00A224B0">
      <w:pPr>
        <w:widowControl w:val="0"/>
        <w:tabs>
          <w:tab w:val="left" w:pos="9802"/>
        </w:tabs>
        <w:autoSpaceDE w:val="0"/>
        <w:autoSpaceDN w:val="0"/>
        <w:spacing w:before="78" w:after="0" w:line="292" w:lineRule="auto"/>
        <w:ind w:left="6240" w:right="111" w:firstLine="1696"/>
        <w:rPr>
          <w:rFonts w:ascii="Times New Roman" w:eastAsia="Times New Roman" w:hAnsi="Times New Roman" w:cs="Times New Roman"/>
          <w:w w:val="105"/>
          <w:sz w:val="28"/>
          <w:szCs w:val="28"/>
        </w:rPr>
      </w:pPr>
    </w:p>
    <w:p w:rsidR="00833975" w:rsidRDefault="00833975" w:rsidP="00A224B0">
      <w:pPr>
        <w:widowControl w:val="0"/>
        <w:tabs>
          <w:tab w:val="left" w:pos="9802"/>
        </w:tabs>
        <w:autoSpaceDE w:val="0"/>
        <w:autoSpaceDN w:val="0"/>
        <w:spacing w:before="78" w:after="0" w:line="292" w:lineRule="auto"/>
        <w:ind w:left="6240" w:right="111" w:firstLine="1696"/>
        <w:rPr>
          <w:rFonts w:ascii="Times New Roman" w:eastAsia="Times New Roman" w:hAnsi="Times New Roman" w:cs="Times New Roman"/>
          <w:w w:val="105"/>
          <w:sz w:val="28"/>
          <w:szCs w:val="28"/>
        </w:rPr>
      </w:pPr>
    </w:p>
    <w:p w:rsidR="00DF7D86" w:rsidRDefault="00DF7D86" w:rsidP="00A224B0">
      <w:pPr>
        <w:widowControl w:val="0"/>
        <w:tabs>
          <w:tab w:val="left" w:pos="9802"/>
        </w:tabs>
        <w:autoSpaceDE w:val="0"/>
        <w:autoSpaceDN w:val="0"/>
        <w:spacing w:before="78" w:after="0" w:line="292" w:lineRule="auto"/>
        <w:ind w:left="6240" w:right="111" w:firstLine="1696"/>
        <w:rPr>
          <w:rFonts w:ascii="Times New Roman" w:eastAsia="Times New Roman" w:hAnsi="Times New Roman" w:cs="Times New Roman"/>
          <w:w w:val="105"/>
          <w:sz w:val="28"/>
          <w:szCs w:val="28"/>
        </w:rPr>
      </w:pPr>
    </w:p>
    <w:p w:rsidR="00DD1AF0" w:rsidRDefault="00A224B0" w:rsidP="00021B4D">
      <w:pPr>
        <w:widowControl w:val="0"/>
        <w:tabs>
          <w:tab w:val="left" w:pos="9802"/>
        </w:tabs>
        <w:autoSpaceDE w:val="0"/>
        <w:autoSpaceDN w:val="0"/>
        <w:spacing w:before="78" w:after="0" w:line="292" w:lineRule="auto"/>
        <w:ind w:left="6240" w:right="111"/>
        <w:jc w:val="right"/>
        <w:rPr>
          <w:rFonts w:ascii="Times New Roman" w:eastAsia="Times New Roman" w:hAnsi="Times New Roman" w:cs="Times New Roman"/>
          <w:w w:val="105"/>
          <w:sz w:val="28"/>
          <w:szCs w:val="28"/>
        </w:rPr>
      </w:pPr>
      <w:r>
        <w:rPr>
          <w:rFonts w:ascii="Times New Roman" w:eastAsia="Times New Roman" w:hAnsi="Times New Roman" w:cs="Times New Roman"/>
          <w:w w:val="105"/>
          <w:sz w:val="28"/>
          <w:szCs w:val="28"/>
        </w:rPr>
        <w:t xml:space="preserve">Приложение </w:t>
      </w:r>
      <w:r w:rsidR="00DD1AF0">
        <w:rPr>
          <w:rFonts w:ascii="Times New Roman" w:eastAsia="Times New Roman" w:hAnsi="Times New Roman" w:cs="Times New Roman"/>
          <w:w w:val="105"/>
          <w:sz w:val="28"/>
          <w:szCs w:val="28"/>
        </w:rPr>
        <w:t xml:space="preserve">№ </w:t>
      </w:r>
      <w:r w:rsidR="00021B4D">
        <w:rPr>
          <w:rFonts w:ascii="Times New Roman" w:eastAsia="Times New Roman" w:hAnsi="Times New Roman" w:cs="Times New Roman"/>
          <w:w w:val="105"/>
          <w:sz w:val="28"/>
          <w:szCs w:val="28"/>
        </w:rPr>
        <w:t>1</w:t>
      </w:r>
      <w:r w:rsidRPr="00A224B0">
        <w:rPr>
          <w:rFonts w:ascii="Times New Roman" w:eastAsia="Times New Roman" w:hAnsi="Times New Roman" w:cs="Times New Roman"/>
          <w:w w:val="105"/>
          <w:sz w:val="28"/>
          <w:szCs w:val="28"/>
        </w:rPr>
        <w:t xml:space="preserve"> </w:t>
      </w:r>
    </w:p>
    <w:p w:rsidR="00A224B0" w:rsidRPr="00A224B0" w:rsidRDefault="00A224B0" w:rsidP="00DD1AF0">
      <w:pPr>
        <w:widowControl w:val="0"/>
        <w:tabs>
          <w:tab w:val="left" w:pos="9802"/>
        </w:tabs>
        <w:autoSpaceDE w:val="0"/>
        <w:autoSpaceDN w:val="0"/>
        <w:spacing w:before="78" w:after="0" w:line="292" w:lineRule="auto"/>
        <w:ind w:left="6240" w:right="111"/>
        <w:rPr>
          <w:rFonts w:ascii="Times New Roman" w:eastAsia="Times New Roman" w:hAnsi="Times New Roman" w:cs="Times New Roman"/>
          <w:sz w:val="28"/>
          <w:szCs w:val="28"/>
        </w:rPr>
      </w:pPr>
      <w:r w:rsidRPr="00A224B0">
        <w:rPr>
          <w:rFonts w:ascii="Times New Roman" w:eastAsia="Times New Roman" w:hAnsi="Times New Roman" w:cs="Times New Roman"/>
          <w:w w:val="105"/>
          <w:sz w:val="28"/>
          <w:szCs w:val="28"/>
        </w:rPr>
        <w:t xml:space="preserve">В </w:t>
      </w:r>
      <w:r w:rsidRPr="00A224B0">
        <w:rPr>
          <w:rFonts w:ascii="Times New Roman" w:eastAsia="Times New Roman" w:hAnsi="Times New Roman" w:cs="Times New Roman"/>
          <w:sz w:val="28"/>
          <w:szCs w:val="28"/>
          <w:u w:val="single"/>
        </w:rPr>
        <w:tab/>
      </w:r>
    </w:p>
    <w:p w:rsidR="00A224B0" w:rsidRPr="00A224B0" w:rsidRDefault="00A224B0" w:rsidP="00A224B0">
      <w:pPr>
        <w:widowControl w:val="0"/>
        <w:autoSpaceDE w:val="0"/>
        <w:autoSpaceDN w:val="0"/>
        <w:spacing w:before="131" w:after="0" w:line="240" w:lineRule="auto"/>
        <w:rPr>
          <w:rFonts w:ascii="Times New Roman" w:eastAsia="Times New Roman" w:hAnsi="Times New Roman" w:cs="Times New Roman"/>
          <w:sz w:val="20"/>
          <w:szCs w:val="28"/>
        </w:rPr>
      </w:pPr>
    </w:p>
    <w:p w:rsidR="00A224B0" w:rsidRPr="00A224B0" w:rsidRDefault="00A224B0" w:rsidP="00A224B0">
      <w:pPr>
        <w:widowControl w:val="0"/>
        <w:autoSpaceDE w:val="0"/>
        <w:autoSpaceDN w:val="0"/>
        <w:spacing w:after="0" w:line="240" w:lineRule="auto"/>
        <w:ind w:right="167"/>
        <w:jc w:val="right"/>
        <w:rPr>
          <w:rFonts w:ascii="Times New Roman" w:eastAsia="Times New Roman" w:hAnsi="Times New Roman" w:cs="Times New Roman"/>
          <w:sz w:val="28"/>
        </w:rPr>
      </w:pPr>
      <w:r w:rsidRPr="00A224B0">
        <w:rPr>
          <w:rFonts w:ascii="Times New Roman" w:eastAsia="Times New Roman" w:hAnsi="Times New Roman" w:cs="Times New Roman"/>
          <w:sz w:val="24"/>
        </w:rPr>
        <w:t>(наименование</w:t>
      </w:r>
      <w:r w:rsidRPr="00A224B0">
        <w:rPr>
          <w:rFonts w:ascii="Times New Roman" w:eastAsia="Times New Roman" w:hAnsi="Times New Roman" w:cs="Times New Roman"/>
          <w:spacing w:val="-2"/>
          <w:sz w:val="28"/>
        </w:rPr>
        <w:t>)</w:t>
      </w:r>
    </w:p>
    <w:p w:rsidR="00A224B0" w:rsidRPr="00A224B0" w:rsidRDefault="00A224B0" w:rsidP="00A224B0">
      <w:pPr>
        <w:widowControl w:val="0"/>
        <w:autoSpaceDE w:val="0"/>
        <w:autoSpaceDN w:val="0"/>
        <w:spacing w:after="0" w:line="240" w:lineRule="auto"/>
        <w:ind w:left="2665"/>
        <w:jc w:val="center"/>
        <w:rPr>
          <w:rFonts w:ascii="Times New Roman" w:eastAsia="Times New Roman" w:hAnsi="Times New Roman" w:cs="Times New Roman"/>
          <w:sz w:val="28"/>
          <w:szCs w:val="28"/>
        </w:rPr>
      </w:pPr>
      <w:r w:rsidRPr="00A224B0">
        <w:rPr>
          <w:rFonts w:ascii="Times New Roman" w:eastAsia="Times New Roman" w:hAnsi="Times New Roman" w:cs="Times New Roman"/>
          <w:spacing w:val="-5"/>
          <w:sz w:val="28"/>
          <w:szCs w:val="28"/>
        </w:rPr>
        <w:t>От</w:t>
      </w:r>
    </w:p>
    <w:p w:rsidR="00A224B0" w:rsidRPr="00A224B0" w:rsidRDefault="00A224B0" w:rsidP="00A224B0">
      <w:pPr>
        <w:widowControl w:val="0"/>
        <w:autoSpaceDE w:val="0"/>
        <w:autoSpaceDN w:val="0"/>
        <w:spacing w:after="0" w:line="20" w:lineRule="exact"/>
        <w:ind w:left="6526"/>
        <w:rPr>
          <w:rFonts w:ascii="Times New Roman" w:eastAsia="Times New Roman" w:hAnsi="Times New Roman" w:cs="Times New Roman"/>
          <w:sz w:val="2"/>
          <w:szCs w:val="28"/>
        </w:rPr>
      </w:pPr>
      <w:r w:rsidRPr="00A224B0">
        <w:rPr>
          <w:rFonts w:ascii="Times New Roman" w:eastAsia="Times New Roman" w:hAnsi="Times New Roman" w:cs="Times New Roman"/>
          <w:noProof/>
          <w:sz w:val="2"/>
          <w:szCs w:val="28"/>
          <w:lang w:eastAsia="ru-RU"/>
        </w:rPr>
        <mc:AlternateContent>
          <mc:Choice Requires="wpg">
            <w:drawing>
              <wp:inline distT="0" distB="0" distL="0" distR="0" wp14:anchorId="6CD29039" wp14:editId="64F3C062">
                <wp:extent cx="2044700" cy="7620"/>
                <wp:effectExtent l="9525" t="0" r="3175" b="1905"/>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4700" cy="7620"/>
                          <a:chOff x="0" y="0"/>
                          <a:chExt cx="2044700" cy="7620"/>
                        </a:xfrm>
                      </wpg:grpSpPr>
                      <wps:wsp>
                        <wps:cNvPr id="7" name="Graphic 5"/>
                        <wps:cNvSpPr/>
                        <wps:spPr>
                          <a:xfrm>
                            <a:off x="0" y="3608"/>
                            <a:ext cx="2044700" cy="1270"/>
                          </a:xfrm>
                          <a:custGeom>
                            <a:avLst/>
                            <a:gdLst/>
                            <a:ahLst/>
                            <a:cxnLst/>
                            <a:rect l="l" t="t" r="r" b="b"/>
                            <a:pathLst>
                              <a:path w="2044700">
                                <a:moveTo>
                                  <a:pt x="0" y="0"/>
                                </a:moveTo>
                                <a:lnTo>
                                  <a:pt x="2044700" y="0"/>
                                </a:lnTo>
                              </a:path>
                            </a:pathLst>
                          </a:custGeom>
                          <a:ln w="7217">
                            <a:solidFill>
                              <a:srgbClr val="000000"/>
                            </a:solidFill>
                            <a:prstDash val="solid"/>
                          </a:ln>
                        </wps:spPr>
                        <wps:bodyPr wrap="square" lIns="0" tIns="0" rIns="0" bIns="0" rtlCol="0">
                          <a:prstTxWarp prst="textNoShape">
                            <a:avLst/>
                          </a:prstTxWarp>
                          <a:noAutofit/>
                        </wps:bodyPr>
                      </wps:wsp>
                    </wpg:wgp>
                  </a:graphicData>
                </a:graphic>
              </wp:inline>
            </w:drawing>
          </mc:Choice>
          <mc:Fallback xmlns:w15="http://schemas.microsoft.com/office/word/2012/wordml">
            <w:pict>
              <v:group w14:anchorId="630E2967" id="Group 4" o:spid="_x0000_s1026" style="width:161pt;height:.6pt;mso-position-horizontal-relative:char;mso-position-vertical-relative:line" coordsize="2044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">
                <v:shape id="Graphic 5" o:spid="_x0000_s1027" style="position:absolute;top:36;width:20447;height:12;visibility:visible;mso-wrap-style:square;v-text-anchor:top" coordsize="20447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1eqMMA&#10;AADaAAAADwAAAGRycy9kb3ducmV2LnhtbESPT2sCMRTE7wW/Q3iCt5rVg62rUUQULJVi1z94fGye&#10;u4ublyWJuv32plDocZiZ3zDTeWtqcSfnK8sKBv0EBHFudcWFgsN+/foOwgdkjbVlUvBDHuazzssU&#10;U20f/E33LBQiQtinqKAMoUml9HlJBn3fNsTRu1hnMETpCqkdPiLc1HKYJCNpsOK4UGJDy5Lya3Yz&#10;Cpz/Wn2edttjQpuPYMaZ3smzVqrXbRcTEIHa8B/+a2+0gjf4vRJv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1eqMMAAADaAAAADwAAAAAAAAAAAAAAAACYAgAAZHJzL2Rv&#10;d25yZXYueG1sUEsFBgAAAAAEAAQA9QAAAIgDAAAAAA==&#10;" path="m,l2044700,e" filled="f" strokeweight=".20047mm">
                  <v:path arrowok="t"/>
                </v:shape>
                <w10:anchorlock/>
              </v:group>
            </w:pict>
          </mc:Fallback>
        </mc:AlternateContent>
      </w:r>
    </w:p>
    <w:p w:rsidR="00A224B0" w:rsidRPr="00A224B0" w:rsidRDefault="00A224B0" w:rsidP="00A224B0">
      <w:pPr>
        <w:widowControl w:val="0"/>
        <w:autoSpaceDE w:val="0"/>
        <w:autoSpaceDN w:val="0"/>
        <w:spacing w:before="2" w:after="0" w:line="240" w:lineRule="auto"/>
        <w:ind w:right="602"/>
        <w:jc w:val="right"/>
        <w:rPr>
          <w:rFonts w:ascii="Times New Roman" w:eastAsia="Times New Roman" w:hAnsi="Times New Roman" w:cs="Times New Roman"/>
          <w:sz w:val="28"/>
          <w:szCs w:val="28"/>
        </w:rPr>
      </w:pPr>
      <w:r w:rsidRPr="00A224B0">
        <w:rPr>
          <w:rFonts w:ascii="Times New Roman" w:eastAsia="Times New Roman" w:hAnsi="Times New Roman" w:cs="Times New Roman"/>
          <w:sz w:val="28"/>
          <w:szCs w:val="28"/>
        </w:rPr>
        <w:t xml:space="preserve"> (Ф.И.О.,</w:t>
      </w:r>
      <w:r w:rsidRPr="00A224B0">
        <w:rPr>
          <w:rFonts w:ascii="Times New Roman" w:eastAsia="Times New Roman" w:hAnsi="Times New Roman" w:cs="Times New Roman"/>
          <w:spacing w:val="-8"/>
          <w:sz w:val="28"/>
          <w:szCs w:val="28"/>
        </w:rPr>
        <w:t xml:space="preserve"> </w:t>
      </w:r>
      <w:r w:rsidRPr="00A224B0">
        <w:rPr>
          <w:rFonts w:ascii="Times New Roman" w:eastAsia="Times New Roman" w:hAnsi="Times New Roman" w:cs="Times New Roman"/>
          <w:spacing w:val="-2"/>
          <w:sz w:val="28"/>
          <w:szCs w:val="28"/>
        </w:rPr>
        <w:t>должность)</w:t>
      </w:r>
    </w:p>
    <w:p w:rsidR="00A224B0" w:rsidRPr="00A224B0" w:rsidRDefault="00A224B0" w:rsidP="00A224B0">
      <w:pPr>
        <w:widowControl w:val="0"/>
        <w:autoSpaceDE w:val="0"/>
        <w:autoSpaceDN w:val="0"/>
        <w:spacing w:before="288" w:after="0" w:line="240" w:lineRule="auto"/>
        <w:rPr>
          <w:rFonts w:ascii="Times New Roman" w:eastAsia="Times New Roman" w:hAnsi="Times New Roman" w:cs="Times New Roman"/>
          <w:sz w:val="28"/>
          <w:szCs w:val="28"/>
        </w:rPr>
      </w:pPr>
    </w:p>
    <w:p w:rsidR="00A224B0" w:rsidRPr="00A224B0" w:rsidRDefault="00A224B0" w:rsidP="00A224B0">
      <w:pPr>
        <w:widowControl w:val="0"/>
        <w:autoSpaceDE w:val="0"/>
        <w:autoSpaceDN w:val="0"/>
        <w:spacing w:after="0" w:line="240" w:lineRule="auto"/>
        <w:ind w:left="678" w:right="600"/>
        <w:jc w:val="center"/>
        <w:rPr>
          <w:rFonts w:ascii="Times New Roman" w:eastAsia="Times New Roman" w:hAnsi="Times New Roman" w:cs="Times New Roman"/>
          <w:sz w:val="28"/>
          <w:szCs w:val="28"/>
        </w:rPr>
      </w:pPr>
      <w:r w:rsidRPr="00A224B0">
        <w:rPr>
          <w:rFonts w:ascii="Times New Roman" w:eastAsia="Times New Roman" w:hAnsi="Times New Roman" w:cs="Times New Roman"/>
          <w:w w:val="105"/>
          <w:sz w:val="28"/>
          <w:szCs w:val="28"/>
        </w:rPr>
        <w:t>Декларация</w:t>
      </w:r>
      <w:r w:rsidRPr="00A224B0">
        <w:rPr>
          <w:rFonts w:ascii="Times New Roman" w:eastAsia="Times New Roman" w:hAnsi="Times New Roman" w:cs="Times New Roman"/>
          <w:spacing w:val="-10"/>
          <w:w w:val="105"/>
          <w:sz w:val="28"/>
          <w:szCs w:val="28"/>
        </w:rPr>
        <w:t xml:space="preserve"> </w:t>
      </w:r>
      <w:r w:rsidRPr="00A224B0">
        <w:rPr>
          <w:rFonts w:ascii="Times New Roman" w:eastAsia="Times New Roman" w:hAnsi="Times New Roman" w:cs="Times New Roman"/>
          <w:w w:val="105"/>
          <w:sz w:val="28"/>
          <w:szCs w:val="28"/>
        </w:rPr>
        <w:t>о</w:t>
      </w:r>
      <w:r w:rsidRPr="00A224B0">
        <w:rPr>
          <w:rFonts w:ascii="Times New Roman" w:eastAsia="Times New Roman" w:hAnsi="Times New Roman" w:cs="Times New Roman"/>
          <w:spacing w:val="-10"/>
          <w:w w:val="105"/>
          <w:sz w:val="28"/>
          <w:szCs w:val="28"/>
        </w:rPr>
        <w:t xml:space="preserve"> </w:t>
      </w:r>
      <w:r w:rsidRPr="00A224B0">
        <w:rPr>
          <w:rFonts w:ascii="Times New Roman" w:eastAsia="Times New Roman" w:hAnsi="Times New Roman" w:cs="Times New Roman"/>
          <w:w w:val="105"/>
          <w:sz w:val="28"/>
          <w:szCs w:val="28"/>
        </w:rPr>
        <w:t>возможной</w:t>
      </w:r>
      <w:r w:rsidRPr="00A224B0">
        <w:rPr>
          <w:rFonts w:ascii="Times New Roman" w:eastAsia="Times New Roman" w:hAnsi="Times New Roman" w:cs="Times New Roman"/>
          <w:spacing w:val="-8"/>
          <w:w w:val="105"/>
          <w:sz w:val="28"/>
          <w:szCs w:val="28"/>
        </w:rPr>
        <w:t xml:space="preserve"> </w:t>
      </w:r>
      <w:r w:rsidRPr="00A224B0">
        <w:rPr>
          <w:rFonts w:ascii="Times New Roman" w:eastAsia="Times New Roman" w:hAnsi="Times New Roman" w:cs="Times New Roman"/>
          <w:w w:val="105"/>
          <w:sz w:val="28"/>
          <w:szCs w:val="28"/>
        </w:rPr>
        <w:t>личной</w:t>
      </w:r>
      <w:r w:rsidRPr="00A224B0">
        <w:rPr>
          <w:rFonts w:ascii="Times New Roman" w:eastAsia="Times New Roman" w:hAnsi="Times New Roman" w:cs="Times New Roman"/>
          <w:spacing w:val="-12"/>
          <w:w w:val="105"/>
          <w:sz w:val="28"/>
          <w:szCs w:val="28"/>
        </w:rPr>
        <w:t xml:space="preserve"> </w:t>
      </w:r>
      <w:r w:rsidRPr="00A224B0">
        <w:rPr>
          <w:rFonts w:ascii="Times New Roman" w:eastAsia="Times New Roman" w:hAnsi="Times New Roman" w:cs="Times New Roman"/>
          <w:spacing w:val="-2"/>
          <w:w w:val="105"/>
          <w:sz w:val="28"/>
          <w:szCs w:val="28"/>
        </w:rPr>
        <w:t>заинтересованности</w:t>
      </w:r>
    </w:p>
    <w:p w:rsidR="00A224B0" w:rsidRPr="00A224B0" w:rsidRDefault="00A224B0" w:rsidP="00A224B0">
      <w:pPr>
        <w:widowControl w:val="0"/>
        <w:autoSpaceDE w:val="0"/>
        <w:autoSpaceDN w:val="0"/>
        <w:spacing w:after="0" w:line="240" w:lineRule="auto"/>
        <w:rPr>
          <w:rFonts w:ascii="Times New Roman" w:eastAsia="Times New Roman" w:hAnsi="Times New Roman" w:cs="Times New Roman"/>
          <w:sz w:val="28"/>
          <w:szCs w:val="28"/>
        </w:rPr>
      </w:pPr>
    </w:p>
    <w:p w:rsidR="00A224B0" w:rsidRPr="00A224B0" w:rsidRDefault="00A224B0" w:rsidP="00CD64E4">
      <w:pPr>
        <w:widowControl w:val="0"/>
        <w:tabs>
          <w:tab w:val="left" w:pos="1825"/>
          <w:tab w:val="left" w:pos="3466"/>
          <w:tab w:val="left" w:pos="4430"/>
          <w:tab w:val="left" w:pos="5487"/>
          <w:tab w:val="left" w:pos="8136"/>
          <w:tab w:val="left" w:pos="9460"/>
        </w:tabs>
        <w:autoSpaceDE w:val="0"/>
        <w:autoSpaceDN w:val="0"/>
        <w:spacing w:before="1" w:after="0" w:line="254" w:lineRule="auto"/>
        <w:ind w:left="261" w:right="290"/>
        <w:jc w:val="both"/>
        <w:rPr>
          <w:rFonts w:ascii="Times New Roman" w:eastAsia="Times New Roman" w:hAnsi="Times New Roman" w:cs="Times New Roman"/>
          <w:sz w:val="28"/>
          <w:szCs w:val="28"/>
        </w:rPr>
      </w:pPr>
      <w:r w:rsidRPr="00A224B0">
        <w:rPr>
          <w:rFonts w:ascii="Times New Roman" w:eastAsia="Times New Roman" w:hAnsi="Times New Roman" w:cs="Times New Roman"/>
          <w:spacing w:val="-2"/>
          <w:w w:val="105"/>
          <w:sz w:val="28"/>
          <w:szCs w:val="28"/>
        </w:rPr>
        <w:t>Настоящая</w:t>
      </w:r>
      <w:r w:rsidRPr="00A224B0">
        <w:rPr>
          <w:rFonts w:ascii="Times New Roman" w:eastAsia="Times New Roman" w:hAnsi="Times New Roman" w:cs="Times New Roman"/>
          <w:sz w:val="28"/>
          <w:szCs w:val="28"/>
        </w:rPr>
        <w:tab/>
      </w:r>
      <w:r w:rsidRPr="00A224B0">
        <w:rPr>
          <w:rFonts w:ascii="Times New Roman" w:eastAsia="Times New Roman" w:hAnsi="Times New Roman" w:cs="Times New Roman"/>
          <w:spacing w:val="-2"/>
          <w:w w:val="105"/>
          <w:sz w:val="28"/>
          <w:szCs w:val="28"/>
        </w:rPr>
        <w:t>декларация</w:t>
      </w:r>
      <w:r w:rsidRPr="00A224B0">
        <w:rPr>
          <w:rFonts w:ascii="Times New Roman" w:eastAsia="Times New Roman" w:hAnsi="Times New Roman" w:cs="Times New Roman"/>
          <w:sz w:val="28"/>
          <w:szCs w:val="28"/>
        </w:rPr>
        <w:tab/>
      </w:r>
      <w:r w:rsidRPr="00A224B0">
        <w:rPr>
          <w:rFonts w:ascii="Times New Roman" w:eastAsia="Times New Roman" w:hAnsi="Times New Roman" w:cs="Times New Roman"/>
          <w:spacing w:val="-4"/>
          <w:w w:val="105"/>
          <w:sz w:val="28"/>
          <w:szCs w:val="28"/>
        </w:rPr>
        <w:t>носит</w:t>
      </w:r>
      <w:r w:rsidR="00CD64E4">
        <w:rPr>
          <w:rFonts w:ascii="Times New Roman" w:eastAsia="Times New Roman" w:hAnsi="Times New Roman" w:cs="Times New Roman"/>
          <w:sz w:val="28"/>
          <w:szCs w:val="28"/>
        </w:rPr>
        <w:t> </w:t>
      </w:r>
      <w:r w:rsidRPr="00A224B0">
        <w:rPr>
          <w:rFonts w:ascii="Times New Roman" w:eastAsia="Times New Roman" w:hAnsi="Times New Roman" w:cs="Times New Roman"/>
          <w:spacing w:val="-2"/>
          <w:w w:val="105"/>
          <w:sz w:val="28"/>
          <w:szCs w:val="28"/>
        </w:rPr>
        <w:t>строго</w:t>
      </w:r>
      <w:r w:rsidR="00CD64E4">
        <w:rPr>
          <w:rFonts w:ascii="Times New Roman" w:eastAsia="Times New Roman" w:hAnsi="Times New Roman" w:cs="Times New Roman"/>
          <w:sz w:val="28"/>
          <w:szCs w:val="28"/>
        </w:rPr>
        <w:t> </w:t>
      </w:r>
      <w:r w:rsidRPr="00A224B0">
        <w:rPr>
          <w:rFonts w:ascii="Times New Roman" w:eastAsia="Times New Roman" w:hAnsi="Times New Roman" w:cs="Times New Roman"/>
          <w:spacing w:val="-2"/>
          <w:w w:val="105"/>
          <w:sz w:val="28"/>
          <w:szCs w:val="28"/>
        </w:rPr>
        <w:t>конфиденциальный</w:t>
      </w:r>
      <w:r w:rsidR="00CD64E4">
        <w:rPr>
          <w:rFonts w:ascii="Times New Roman" w:eastAsia="Times New Roman" w:hAnsi="Times New Roman" w:cs="Times New Roman"/>
          <w:sz w:val="28"/>
          <w:szCs w:val="28"/>
        </w:rPr>
        <w:t> </w:t>
      </w:r>
      <w:r w:rsidRPr="00A224B0">
        <w:rPr>
          <w:rFonts w:ascii="Times New Roman" w:eastAsia="Times New Roman" w:hAnsi="Times New Roman" w:cs="Times New Roman"/>
          <w:spacing w:val="-2"/>
          <w:w w:val="105"/>
          <w:sz w:val="28"/>
          <w:szCs w:val="28"/>
        </w:rPr>
        <w:t>характер</w:t>
      </w:r>
      <w:r w:rsidR="00CD64E4">
        <w:rPr>
          <w:rFonts w:ascii="Times New Roman" w:eastAsia="Times New Roman" w:hAnsi="Times New Roman" w:cs="Times New Roman"/>
          <w:sz w:val="28"/>
          <w:szCs w:val="28"/>
        </w:rPr>
        <w:t> </w:t>
      </w:r>
      <w:r w:rsidRPr="00A224B0">
        <w:rPr>
          <w:rFonts w:ascii="Times New Roman" w:eastAsia="Times New Roman" w:hAnsi="Times New Roman" w:cs="Times New Roman"/>
          <w:spacing w:val="-10"/>
          <w:w w:val="105"/>
          <w:sz w:val="28"/>
          <w:szCs w:val="28"/>
        </w:rPr>
        <w:t xml:space="preserve">и </w:t>
      </w:r>
      <w:r w:rsidRPr="00A224B0">
        <w:rPr>
          <w:rFonts w:ascii="Times New Roman" w:eastAsia="Times New Roman" w:hAnsi="Times New Roman" w:cs="Times New Roman"/>
          <w:spacing w:val="-2"/>
          <w:w w:val="105"/>
          <w:sz w:val="28"/>
          <w:szCs w:val="28"/>
        </w:rPr>
        <w:t>предназначена</w:t>
      </w:r>
      <w:r w:rsidRPr="00A224B0">
        <w:rPr>
          <w:rFonts w:ascii="Times New Roman" w:eastAsia="Times New Roman" w:hAnsi="Times New Roman" w:cs="Times New Roman"/>
          <w:spacing w:val="21"/>
          <w:w w:val="105"/>
          <w:sz w:val="28"/>
          <w:szCs w:val="28"/>
        </w:rPr>
        <w:t xml:space="preserve"> </w:t>
      </w:r>
      <w:r w:rsidRPr="00A224B0">
        <w:rPr>
          <w:rFonts w:ascii="Times New Roman" w:eastAsia="Times New Roman" w:hAnsi="Times New Roman" w:cs="Times New Roman"/>
          <w:spacing w:val="-2"/>
          <w:w w:val="105"/>
          <w:sz w:val="28"/>
          <w:szCs w:val="28"/>
        </w:rPr>
        <w:t>исключительно</w:t>
      </w:r>
      <w:r w:rsidRPr="00A224B0">
        <w:rPr>
          <w:rFonts w:ascii="Times New Roman" w:eastAsia="Times New Roman" w:hAnsi="Times New Roman" w:cs="Times New Roman"/>
          <w:spacing w:val="24"/>
          <w:w w:val="105"/>
          <w:sz w:val="28"/>
          <w:szCs w:val="28"/>
        </w:rPr>
        <w:t xml:space="preserve"> </w:t>
      </w:r>
      <w:r w:rsidRPr="00A224B0">
        <w:rPr>
          <w:rFonts w:ascii="Times New Roman" w:eastAsia="Times New Roman" w:hAnsi="Times New Roman" w:cs="Times New Roman"/>
          <w:spacing w:val="-2"/>
          <w:w w:val="105"/>
          <w:sz w:val="28"/>
          <w:szCs w:val="28"/>
        </w:rPr>
        <w:t>для</w:t>
      </w:r>
      <w:r w:rsidRPr="00A224B0">
        <w:rPr>
          <w:rFonts w:ascii="Times New Roman" w:eastAsia="Times New Roman" w:hAnsi="Times New Roman" w:cs="Times New Roman"/>
          <w:spacing w:val="22"/>
          <w:w w:val="105"/>
          <w:sz w:val="28"/>
          <w:szCs w:val="28"/>
        </w:rPr>
        <w:t xml:space="preserve"> </w:t>
      </w:r>
      <w:r w:rsidRPr="00A224B0">
        <w:rPr>
          <w:rFonts w:ascii="Times New Roman" w:eastAsia="Times New Roman" w:hAnsi="Times New Roman" w:cs="Times New Roman"/>
          <w:spacing w:val="-2"/>
          <w:w w:val="105"/>
          <w:sz w:val="28"/>
          <w:szCs w:val="28"/>
        </w:rPr>
        <w:t>внутреннего</w:t>
      </w:r>
      <w:r w:rsidRPr="00A224B0">
        <w:rPr>
          <w:rFonts w:ascii="Times New Roman" w:eastAsia="Times New Roman" w:hAnsi="Times New Roman" w:cs="Times New Roman"/>
          <w:spacing w:val="17"/>
          <w:w w:val="105"/>
          <w:sz w:val="28"/>
          <w:szCs w:val="28"/>
        </w:rPr>
        <w:t xml:space="preserve"> </w:t>
      </w:r>
      <w:r w:rsidRPr="00A224B0">
        <w:rPr>
          <w:rFonts w:ascii="Times New Roman" w:eastAsia="Times New Roman" w:hAnsi="Times New Roman" w:cs="Times New Roman"/>
          <w:spacing w:val="-2"/>
          <w:w w:val="105"/>
          <w:sz w:val="28"/>
          <w:szCs w:val="28"/>
        </w:rPr>
        <w:t>пользования.</w:t>
      </w:r>
      <w:r w:rsidRPr="00A224B0">
        <w:rPr>
          <w:rFonts w:ascii="Times New Roman" w:eastAsia="Times New Roman" w:hAnsi="Times New Roman" w:cs="Times New Roman"/>
          <w:spacing w:val="23"/>
          <w:w w:val="105"/>
          <w:sz w:val="28"/>
          <w:szCs w:val="28"/>
        </w:rPr>
        <w:t xml:space="preserve"> </w:t>
      </w:r>
      <w:r w:rsidRPr="00A224B0">
        <w:rPr>
          <w:rFonts w:ascii="Times New Roman" w:eastAsia="Times New Roman" w:hAnsi="Times New Roman" w:cs="Times New Roman"/>
          <w:spacing w:val="-2"/>
          <w:w w:val="105"/>
          <w:sz w:val="28"/>
          <w:szCs w:val="28"/>
        </w:rPr>
        <w:t xml:space="preserve">Содержание </w:t>
      </w:r>
      <w:r w:rsidRPr="00A224B0">
        <w:rPr>
          <w:rFonts w:ascii="Times New Roman" w:eastAsia="Times New Roman" w:hAnsi="Times New Roman" w:cs="Times New Roman"/>
          <w:w w:val="105"/>
          <w:sz w:val="28"/>
          <w:szCs w:val="28"/>
        </w:rPr>
        <w:t>декларации</w:t>
      </w:r>
      <w:r w:rsidRPr="00A224B0">
        <w:rPr>
          <w:rFonts w:ascii="Times New Roman" w:eastAsia="Times New Roman" w:hAnsi="Times New Roman" w:cs="Times New Roman"/>
          <w:spacing w:val="37"/>
          <w:w w:val="105"/>
          <w:sz w:val="28"/>
          <w:szCs w:val="28"/>
        </w:rPr>
        <w:t xml:space="preserve"> </w:t>
      </w:r>
      <w:r w:rsidRPr="00A224B0">
        <w:rPr>
          <w:rFonts w:ascii="Times New Roman" w:eastAsia="Times New Roman" w:hAnsi="Times New Roman" w:cs="Times New Roman"/>
          <w:w w:val="105"/>
          <w:sz w:val="28"/>
          <w:szCs w:val="28"/>
        </w:rPr>
        <w:t>не</w:t>
      </w:r>
      <w:r w:rsidRPr="00A224B0">
        <w:rPr>
          <w:rFonts w:ascii="Times New Roman" w:eastAsia="Times New Roman" w:hAnsi="Times New Roman" w:cs="Times New Roman"/>
          <w:spacing w:val="32"/>
          <w:w w:val="105"/>
          <w:sz w:val="28"/>
          <w:szCs w:val="28"/>
        </w:rPr>
        <w:t xml:space="preserve"> </w:t>
      </w:r>
      <w:r w:rsidRPr="00A224B0">
        <w:rPr>
          <w:rFonts w:ascii="Times New Roman" w:eastAsia="Times New Roman" w:hAnsi="Times New Roman" w:cs="Times New Roman"/>
          <w:w w:val="105"/>
          <w:sz w:val="28"/>
          <w:szCs w:val="28"/>
        </w:rPr>
        <w:t>подлежит</w:t>
      </w:r>
      <w:r w:rsidRPr="00A224B0">
        <w:rPr>
          <w:rFonts w:ascii="Times New Roman" w:eastAsia="Times New Roman" w:hAnsi="Times New Roman" w:cs="Times New Roman"/>
          <w:spacing w:val="30"/>
          <w:w w:val="105"/>
          <w:sz w:val="28"/>
          <w:szCs w:val="28"/>
        </w:rPr>
        <w:t xml:space="preserve"> </w:t>
      </w:r>
      <w:r w:rsidRPr="00A224B0">
        <w:rPr>
          <w:rFonts w:ascii="Times New Roman" w:eastAsia="Times New Roman" w:hAnsi="Times New Roman" w:cs="Times New Roman"/>
          <w:w w:val="105"/>
          <w:sz w:val="28"/>
          <w:szCs w:val="28"/>
        </w:rPr>
        <w:t>раскрытию</w:t>
      </w:r>
      <w:r w:rsidRPr="00A224B0">
        <w:rPr>
          <w:rFonts w:ascii="Times New Roman" w:eastAsia="Times New Roman" w:hAnsi="Times New Roman" w:cs="Times New Roman"/>
          <w:spacing w:val="40"/>
          <w:w w:val="105"/>
          <w:sz w:val="28"/>
          <w:szCs w:val="28"/>
        </w:rPr>
        <w:t xml:space="preserve"> </w:t>
      </w:r>
      <w:r w:rsidRPr="00A224B0">
        <w:rPr>
          <w:rFonts w:ascii="Times New Roman" w:eastAsia="Times New Roman" w:hAnsi="Times New Roman" w:cs="Times New Roman"/>
          <w:w w:val="105"/>
          <w:sz w:val="28"/>
          <w:szCs w:val="28"/>
        </w:rPr>
        <w:t>каким-либо</w:t>
      </w:r>
      <w:r w:rsidRPr="00A224B0">
        <w:rPr>
          <w:rFonts w:ascii="Times New Roman" w:eastAsia="Times New Roman" w:hAnsi="Times New Roman" w:cs="Times New Roman"/>
          <w:spacing w:val="33"/>
          <w:w w:val="105"/>
          <w:sz w:val="28"/>
          <w:szCs w:val="28"/>
        </w:rPr>
        <w:t xml:space="preserve"> </w:t>
      </w:r>
      <w:r w:rsidRPr="00A224B0">
        <w:rPr>
          <w:rFonts w:ascii="Times New Roman" w:eastAsia="Times New Roman" w:hAnsi="Times New Roman" w:cs="Times New Roman"/>
          <w:w w:val="105"/>
          <w:sz w:val="28"/>
          <w:szCs w:val="28"/>
        </w:rPr>
        <w:t>третьим</w:t>
      </w:r>
      <w:r w:rsidRPr="00A224B0">
        <w:rPr>
          <w:rFonts w:ascii="Times New Roman" w:eastAsia="Times New Roman" w:hAnsi="Times New Roman" w:cs="Times New Roman"/>
          <w:spacing w:val="37"/>
          <w:w w:val="105"/>
          <w:sz w:val="28"/>
          <w:szCs w:val="28"/>
        </w:rPr>
        <w:t xml:space="preserve"> </w:t>
      </w:r>
      <w:r w:rsidRPr="00A224B0">
        <w:rPr>
          <w:rFonts w:ascii="Times New Roman" w:eastAsia="Times New Roman" w:hAnsi="Times New Roman" w:cs="Times New Roman"/>
          <w:w w:val="105"/>
          <w:sz w:val="28"/>
          <w:szCs w:val="28"/>
        </w:rPr>
        <w:t>сторонам</w:t>
      </w:r>
      <w:r w:rsidRPr="00A224B0">
        <w:rPr>
          <w:rFonts w:ascii="Times New Roman" w:eastAsia="Times New Roman" w:hAnsi="Times New Roman" w:cs="Times New Roman"/>
          <w:spacing w:val="36"/>
          <w:w w:val="105"/>
          <w:sz w:val="28"/>
          <w:szCs w:val="28"/>
        </w:rPr>
        <w:t xml:space="preserve"> </w:t>
      </w:r>
      <w:r w:rsidRPr="00A224B0">
        <w:rPr>
          <w:rFonts w:ascii="Times New Roman" w:eastAsia="Times New Roman" w:hAnsi="Times New Roman" w:cs="Times New Roman"/>
          <w:w w:val="105"/>
          <w:sz w:val="28"/>
          <w:szCs w:val="28"/>
        </w:rPr>
        <w:t>и</w:t>
      </w:r>
      <w:r w:rsidRPr="00A224B0">
        <w:rPr>
          <w:rFonts w:ascii="Times New Roman" w:eastAsia="Times New Roman" w:hAnsi="Times New Roman" w:cs="Times New Roman"/>
          <w:spacing w:val="39"/>
          <w:w w:val="105"/>
          <w:sz w:val="28"/>
          <w:szCs w:val="28"/>
        </w:rPr>
        <w:t xml:space="preserve"> </w:t>
      </w:r>
      <w:r w:rsidRPr="00A224B0">
        <w:rPr>
          <w:rFonts w:ascii="Times New Roman" w:eastAsia="Times New Roman" w:hAnsi="Times New Roman" w:cs="Times New Roman"/>
          <w:w w:val="105"/>
          <w:sz w:val="28"/>
          <w:szCs w:val="28"/>
        </w:rPr>
        <w:t>не может</w:t>
      </w:r>
      <w:r w:rsidRPr="00A224B0">
        <w:rPr>
          <w:rFonts w:ascii="Times New Roman" w:eastAsia="Times New Roman" w:hAnsi="Times New Roman" w:cs="Times New Roman"/>
          <w:spacing w:val="40"/>
          <w:w w:val="105"/>
          <w:sz w:val="28"/>
          <w:szCs w:val="28"/>
        </w:rPr>
        <w:t xml:space="preserve"> </w:t>
      </w:r>
      <w:r w:rsidRPr="00A224B0">
        <w:rPr>
          <w:rFonts w:ascii="Times New Roman" w:eastAsia="Times New Roman" w:hAnsi="Times New Roman" w:cs="Times New Roman"/>
          <w:w w:val="105"/>
          <w:sz w:val="28"/>
          <w:szCs w:val="28"/>
        </w:rPr>
        <w:t>быть</w:t>
      </w:r>
      <w:r w:rsidRPr="00A224B0">
        <w:rPr>
          <w:rFonts w:ascii="Times New Roman" w:eastAsia="Times New Roman" w:hAnsi="Times New Roman" w:cs="Times New Roman"/>
          <w:spacing w:val="40"/>
          <w:w w:val="105"/>
          <w:sz w:val="28"/>
          <w:szCs w:val="28"/>
        </w:rPr>
        <w:t xml:space="preserve"> </w:t>
      </w:r>
      <w:r w:rsidRPr="00A224B0">
        <w:rPr>
          <w:rFonts w:ascii="Times New Roman" w:eastAsia="Times New Roman" w:hAnsi="Times New Roman" w:cs="Times New Roman"/>
          <w:w w:val="105"/>
          <w:sz w:val="28"/>
          <w:szCs w:val="28"/>
        </w:rPr>
        <w:t>использовано</w:t>
      </w:r>
      <w:r w:rsidRPr="00A224B0">
        <w:rPr>
          <w:rFonts w:ascii="Times New Roman" w:eastAsia="Times New Roman" w:hAnsi="Times New Roman" w:cs="Times New Roman"/>
          <w:spacing w:val="40"/>
          <w:w w:val="105"/>
          <w:sz w:val="28"/>
          <w:szCs w:val="28"/>
        </w:rPr>
        <w:t xml:space="preserve"> </w:t>
      </w:r>
      <w:r w:rsidRPr="00A224B0">
        <w:rPr>
          <w:rFonts w:ascii="Times New Roman" w:eastAsia="Times New Roman" w:hAnsi="Times New Roman" w:cs="Times New Roman"/>
          <w:w w:val="105"/>
          <w:sz w:val="28"/>
          <w:szCs w:val="28"/>
        </w:rPr>
        <w:t>ими</w:t>
      </w:r>
      <w:r w:rsidRPr="00A224B0">
        <w:rPr>
          <w:rFonts w:ascii="Times New Roman" w:eastAsia="Times New Roman" w:hAnsi="Times New Roman" w:cs="Times New Roman"/>
          <w:spacing w:val="40"/>
          <w:w w:val="105"/>
          <w:sz w:val="28"/>
          <w:szCs w:val="28"/>
        </w:rPr>
        <w:t xml:space="preserve"> </w:t>
      </w:r>
      <w:r w:rsidRPr="00A224B0">
        <w:rPr>
          <w:rFonts w:ascii="Times New Roman" w:eastAsia="Times New Roman" w:hAnsi="Times New Roman" w:cs="Times New Roman"/>
          <w:w w:val="105"/>
          <w:sz w:val="28"/>
          <w:szCs w:val="28"/>
        </w:rPr>
        <w:t>в</w:t>
      </w:r>
      <w:r w:rsidRPr="00A224B0">
        <w:rPr>
          <w:rFonts w:ascii="Times New Roman" w:eastAsia="Times New Roman" w:hAnsi="Times New Roman" w:cs="Times New Roman"/>
          <w:spacing w:val="40"/>
          <w:w w:val="105"/>
          <w:sz w:val="28"/>
          <w:szCs w:val="28"/>
        </w:rPr>
        <w:t xml:space="preserve"> </w:t>
      </w:r>
      <w:r w:rsidRPr="00A224B0">
        <w:rPr>
          <w:rFonts w:ascii="Times New Roman" w:eastAsia="Times New Roman" w:hAnsi="Times New Roman" w:cs="Times New Roman"/>
          <w:w w:val="105"/>
          <w:sz w:val="28"/>
          <w:szCs w:val="28"/>
        </w:rPr>
        <w:t>иных</w:t>
      </w:r>
      <w:r w:rsidRPr="00A224B0">
        <w:rPr>
          <w:rFonts w:ascii="Times New Roman" w:eastAsia="Times New Roman" w:hAnsi="Times New Roman" w:cs="Times New Roman"/>
          <w:spacing w:val="40"/>
          <w:w w:val="105"/>
          <w:sz w:val="28"/>
          <w:szCs w:val="28"/>
        </w:rPr>
        <w:t xml:space="preserve"> </w:t>
      </w:r>
      <w:r w:rsidRPr="00A224B0">
        <w:rPr>
          <w:rFonts w:ascii="Times New Roman" w:eastAsia="Times New Roman" w:hAnsi="Times New Roman" w:cs="Times New Roman"/>
          <w:w w:val="105"/>
          <w:sz w:val="28"/>
          <w:szCs w:val="28"/>
        </w:rPr>
        <w:t>целях,</w:t>
      </w:r>
      <w:r w:rsidRPr="00A224B0">
        <w:rPr>
          <w:rFonts w:ascii="Times New Roman" w:eastAsia="Times New Roman" w:hAnsi="Times New Roman" w:cs="Times New Roman"/>
          <w:spacing w:val="40"/>
          <w:w w:val="105"/>
          <w:sz w:val="28"/>
          <w:szCs w:val="28"/>
        </w:rPr>
        <w:t xml:space="preserve"> </w:t>
      </w:r>
      <w:r w:rsidRPr="00A224B0">
        <w:rPr>
          <w:rFonts w:ascii="Times New Roman" w:eastAsia="Times New Roman" w:hAnsi="Times New Roman" w:cs="Times New Roman"/>
          <w:w w:val="105"/>
          <w:sz w:val="28"/>
          <w:szCs w:val="28"/>
        </w:rPr>
        <w:t>кроме</w:t>
      </w:r>
      <w:r w:rsidR="00CD64E4">
        <w:rPr>
          <w:rFonts w:ascii="Times New Roman" w:eastAsia="Times New Roman" w:hAnsi="Times New Roman" w:cs="Times New Roman"/>
          <w:spacing w:val="40"/>
          <w:w w:val="105"/>
          <w:sz w:val="28"/>
          <w:szCs w:val="28"/>
        </w:rPr>
        <w:t> </w:t>
      </w:r>
      <w:r w:rsidRPr="00A224B0">
        <w:rPr>
          <w:rFonts w:ascii="Times New Roman" w:eastAsia="Times New Roman" w:hAnsi="Times New Roman" w:cs="Times New Roman"/>
          <w:w w:val="105"/>
          <w:sz w:val="28"/>
          <w:szCs w:val="28"/>
        </w:rPr>
        <w:t>выявления</w:t>
      </w:r>
      <w:r w:rsidR="00CD64E4">
        <w:rPr>
          <w:rFonts w:ascii="Times New Roman" w:eastAsia="Times New Roman" w:hAnsi="Times New Roman" w:cs="Times New Roman"/>
          <w:w w:val="105"/>
          <w:sz w:val="28"/>
          <w:szCs w:val="28"/>
        </w:rPr>
        <w:t> </w:t>
      </w:r>
      <w:r w:rsidRPr="00A224B0">
        <w:rPr>
          <w:rFonts w:ascii="Times New Roman" w:eastAsia="Times New Roman" w:hAnsi="Times New Roman" w:cs="Times New Roman"/>
          <w:w w:val="105"/>
          <w:sz w:val="28"/>
          <w:szCs w:val="28"/>
        </w:rPr>
        <w:t xml:space="preserve">личной </w:t>
      </w:r>
      <w:r w:rsidRPr="00A224B0">
        <w:rPr>
          <w:rFonts w:ascii="Times New Roman" w:eastAsia="Times New Roman" w:hAnsi="Times New Roman" w:cs="Times New Roman"/>
          <w:spacing w:val="-2"/>
          <w:w w:val="105"/>
          <w:sz w:val="28"/>
          <w:szCs w:val="28"/>
        </w:rPr>
        <w:t>заинтересованности</w:t>
      </w:r>
      <w:r w:rsidR="00CD64E4">
        <w:rPr>
          <w:rFonts w:ascii="Times New Roman" w:eastAsia="Times New Roman" w:hAnsi="Times New Roman" w:cs="Times New Roman"/>
          <w:spacing w:val="-2"/>
          <w:w w:val="105"/>
          <w:sz w:val="28"/>
          <w:szCs w:val="28"/>
        </w:rPr>
        <w:t xml:space="preserve"> </w:t>
      </w:r>
      <w:r w:rsidRPr="00A224B0">
        <w:rPr>
          <w:rFonts w:ascii="Times New Roman" w:eastAsia="Times New Roman" w:hAnsi="Times New Roman" w:cs="Times New Roman"/>
          <w:spacing w:val="-2"/>
          <w:w w:val="105"/>
          <w:sz w:val="28"/>
          <w:szCs w:val="28"/>
        </w:rPr>
        <w:t>подразделением</w:t>
      </w:r>
      <w:r w:rsidR="00CD64E4">
        <w:rPr>
          <w:rFonts w:ascii="Times New Roman" w:eastAsia="Times New Roman" w:hAnsi="Times New Roman" w:cs="Times New Roman"/>
          <w:spacing w:val="-2"/>
          <w:w w:val="105"/>
          <w:sz w:val="28"/>
          <w:szCs w:val="28"/>
        </w:rPr>
        <w:t xml:space="preserve"> </w:t>
      </w:r>
      <w:r w:rsidRPr="00A224B0">
        <w:rPr>
          <w:rFonts w:ascii="Times New Roman" w:eastAsia="Times New Roman" w:hAnsi="Times New Roman" w:cs="Times New Roman"/>
          <w:spacing w:val="-2"/>
          <w:w w:val="105"/>
          <w:sz w:val="28"/>
          <w:szCs w:val="28"/>
        </w:rPr>
        <w:t>по</w:t>
      </w:r>
      <w:r w:rsidR="00CD64E4">
        <w:rPr>
          <w:rFonts w:ascii="Times New Roman" w:eastAsia="Times New Roman" w:hAnsi="Times New Roman" w:cs="Times New Roman"/>
          <w:spacing w:val="-2"/>
          <w:w w:val="105"/>
          <w:sz w:val="28"/>
          <w:szCs w:val="28"/>
        </w:rPr>
        <w:t xml:space="preserve"> </w:t>
      </w:r>
      <w:r w:rsidRPr="00A224B0">
        <w:rPr>
          <w:rFonts w:ascii="Times New Roman" w:eastAsia="Times New Roman" w:hAnsi="Times New Roman" w:cs="Times New Roman"/>
          <w:spacing w:val="-2"/>
          <w:w w:val="105"/>
          <w:sz w:val="28"/>
          <w:szCs w:val="28"/>
        </w:rPr>
        <w:t>профилактике</w:t>
      </w:r>
      <w:r w:rsidR="00CD64E4">
        <w:rPr>
          <w:rFonts w:ascii="Times New Roman" w:eastAsia="Times New Roman" w:hAnsi="Times New Roman" w:cs="Times New Roman"/>
          <w:spacing w:val="-2"/>
          <w:w w:val="105"/>
          <w:sz w:val="28"/>
          <w:szCs w:val="28"/>
        </w:rPr>
        <w:t xml:space="preserve"> </w:t>
      </w:r>
      <w:r w:rsidRPr="00A224B0">
        <w:rPr>
          <w:rFonts w:ascii="Times New Roman" w:eastAsia="Times New Roman" w:hAnsi="Times New Roman" w:cs="Times New Roman"/>
          <w:spacing w:val="-2"/>
          <w:w w:val="105"/>
          <w:sz w:val="28"/>
          <w:szCs w:val="28"/>
        </w:rPr>
        <w:t>коррупционных</w:t>
      </w:r>
      <w:r w:rsidR="00CD64E4">
        <w:rPr>
          <w:rFonts w:ascii="Times New Roman" w:eastAsia="Times New Roman" w:hAnsi="Times New Roman" w:cs="Times New Roman"/>
          <w:spacing w:val="-2"/>
          <w:w w:val="105"/>
          <w:sz w:val="28"/>
          <w:szCs w:val="28"/>
        </w:rPr>
        <w:t xml:space="preserve"> </w:t>
      </w:r>
      <w:r w:rsidRPr="00A224B0">
        <w:rPr>
          <w:rFonts w:ascii="Times New Roman" w:eastAsia="Times New Roman" w:hAnsi="Times New Roman" w:cs="Times New Roman"/>
          <w:spacing w:val="-2"/>
          <w:w w:val="105"/>
          <w:sz w:val="28"/>
          <w:szCs w:val="28"/>
        </w:rPr>
        <w:t>и</w:t>
      </w:r>
      <w:r w:rsidR="00CD64E4">
        <w:rPr>
          <w:rFonts w:ascii="Times New Roman" w:eastAsia="Times New Roman" w:hAnsi="Times New Roman" w:cs="Times New Roman"/>
          <w:spacing w:val="-2"/>
          <w:w w:val="105"/>
          <w:sz w:val="28"/>
          <w:szCs w:val="28"/>
        </w:rPr>
        <w:t xml:space="preserve"> </w:t>
      </w:r>
      <w:r w:rsidRPr="00A224B0">
        <w:rPr>
          <w:rFonts w:ascii="Times New Roman" w:eastAsia="Times New Roman" w:hAnsi="Times New Roman" w:cs="Times New Roman"/>
          <w:spacing w:val="-2"/>
          <w:w w:val="105"/>
          <w:sz w:val="28"/>
          <w:szCs w:val="28"/>
        </w:rPr>
        <w:t xml:space="preserve">иных </w:t>
      </w:r>
      <w:r w:rsidRPr="00A224B0">
        <w:rPr>
          <w:rFonts w:ascii="Times New Roman" w:eastAsia="Times New Roman" w:hAnsi="Times New Roman" w:cs="Times New Roman"/>
          <w:spacing w:val="-4"/>
          <w:w w:val="105"/>
          <w:sz w:val="28"/>
          <w:szCs w:val="28"/>
        </w:rPr>
        <w:t>правонарушений</w:t>
      </w:r>
      <w:r w:rsidRPr="00A224B0">
        <w:rPr>
          <w:rFonts w:ascii="Times New Roman" w:eastAsia="Times New Roman" w:hAnsi="Times New Roman" w:cs="Times New Roman"/>
          <w:spacing w:val="-15"/>
          <w:w w:val="105"/>
          <w:sz w:val="28"/>
          <w:szCs w:val="28"/>
        </w:rPr>
        <w:t xml:space="preserve"> </w:t>
      </w:r>
      <w:r w:rsidRPr="00A224B0">
        <w:rPr>
          <w:rFonts w:ascii="Times New Roman" w:eastAsia="Times New Roman" w:hAnsi="Times New Roman" w:cs="Times New Roman"/>
          <w:spacing w:val="-4"/>
          <w:w w:val="105"/>
          <w:sz w:val="28"/>
          <w:szCs w:val="28"/>
        </w:rPr>
        <w:t>государственного</w:t>
      </w:r>
      <w:r w:rsidRPr="00A224B0">
        <w:rPr>
          <w:rFonts w:ascii="Times New Roman" w:eastAsia="Times New Roman" w:hAnsi="Times New Roman" w:cs="Times New Roman"/>
          <w:spacing w:val="-14"/>
          <w:w w:val="105"/>
          <w:sz w:val="28"/>
          <w:szCs w:val="28"/>
        </w:rPr>
        <w:t xml:space="preserve"> </w:t>
      </w:r>
      <w:r w:rsidRPr="00A224B0">
        <w:rPr>
          <w:rFonts w:ascii="Times New Roman" w:eastAsia="Times New Roman" w:hAnsi="Times New Roman" w:cs="Times New Roman"/>
          <w:spacing w:val="-4"/>
          <w:w w:val="105"/>
          <w:sz w:val="28"/>
          <w:szCs w:val="28"/>
        </w:rPr>
        <w:t>органа,</w:t>
      </w:r>
      <w:r w:rsidRPr="00A224B0">
        <w:rPr>
          <w:rFonts w:ascii="Times New Roman" w:eastAsia="Times New Roman" w:hAnsi="Times New Roman" w:cs="Times New Roman"/>
          <w:spacing w:val="-15"/>
          <w:w w:val="105"/>
          <w:sz w:val="28"/>
          <w:szCs w:val="28"/>
        </w:rPr>
        <w:t xml:space="preserve"> </w:t>
      </w:r>
      <w:r w:rsidRPr="00A224B0">
        <w:rPr>
          <w:rFonts w:ascii="Times New Roman" w:eastAsia="Times New Roman" w:hAnsi="Times New Roman" w:cs="Times New Roman"/>
          <w:spacing w:val="-4"/>
          <w:w w:val="105"/>
          <w:sz w:val="28"/>
          <w:szCs w:val="28"/>
        </w:rPr>
        <w:t>органа</w:t>
      </w:r>
      <w:r w:rsidRPr="00A224B0">
        <w:rPr>
          <w:rFonts w:ascii="Times New Roman" w:eastAsia="Times New Roman" w:hAnsi="Times New Roman" w:cs="Times New Roman"/>
          <w:spacing w:val="-14"/>
          <w:w w:val="105"/>
          <w:sz w:val="28"/>
          <w:szCs w:val="28"/>
        </w:rPr>
        <w:t xml:space="preserve"> </w:t>
      </w:r>
      <w:r w:rsidRPr="00A224B0">
        <w:rPr>
          <w:rFonts w:ascii="Times New Roman" w:eastAsia="Times New Roman" w:hAnsi="Times New Roman" w:cs="Times New Roman"/>
          <w:spacing w:val="-4"/>
          <w:w w:val="105"/>
          <w:sz w:val="28"/>
          <w:szCs w:val="28"/>
        </w:rPr>
        <w:t>местного</w:t>
      </w:r>
      <w:r w:rsidRPr="00A224B0">
        <w:rPr>
          <w:rFonts w:ascii="Times New Roman" w:eastAsia="Times New Roman" w:hAnsi="Times New Roman" w:cs="Times New Roman"/>
          <w:spacing w:val="-14"/>
          <w:w w:val="105"/>
          <w:sz w:val="28"/>
          <w:szCs w:val="28"/>
        </w:rPr>
        <w:t xml:space="preserve"> </w:t>
      </w:r>
      <w:r w:rsidRPr="00A224B0">
        <w:rPr>
          <w:rFonts w:ascii="Times New Roman" w:eastAsia="Times New Roman" w:hAnsi="Times New Roman" w:cs="Times New Roman"/>
          <w:spacing w:val="-4"/>
          <w:w w:val="105"/>
          <w:sz w:val="28"/>
          <w:szCs w:val="28"/>
        </w:rPr>
        <w:t xml:space="preserve">самоуправления </w:t>
      </w:r>
      <w:r w:rsidRPr="00A224B0">
        <w:rPr>
          <w:rFonts w:ascii="Times New Roman" w:eastAsia="Times New Roman" w:hAnsi="Times New Roman" w:cs="Times New Roman"/>
          <w:w w:val="105"/>
          <w:sz w:val="28"/>
          <w:szCs w:val="28"/>
        </w:rPr>
        <w:t>или</w:t>
      </w:r>
      <w:r w:rsidRPr="00A224B0">
        <w:rPr>
          <w:rFonts w:ascii="Times New Roman" w:eastAsia="Times New Roman" w:hAnsi="Times New Roman" w:cs="Times New Roman"/>
          <w:spacing w:val="-17"/>
          <w:w w:val="105"/>
          <w:sz w:val="28"/>
          <w:szCs w:val="28"/>
        </w:rPr>
        <w:t xml:space="preserve"> </w:t>
      </w:r>
      <w:r w:rsidRPr="00A224B0">
        <w:rPr>
          <w:rFonts w:ascii="Times New Roman" w:eastAsia="Times New Roman" w:hAnsi="Times New Roman" w:cs="Times New Roman"/>
          <w:w w:val="105"/>
          <w:sz w:val="28"/>
          <w:szCs w:val="28"/>
        </w:rPr>
        <w:t>организации</w:t>
      </w:r>
      <w:r w:rsidRPr="00A224B0">
        <w:rPr>
          <w:rFonts w:ascii="Times New Roman" w:eastAsia="Times New Roman" w:hAnsi="Times New Roman" w:cs="Times New Roman"/>
          <w:spacing w:val="-12"/>
          <w:w w:val="105"/>
          <w:sz w:val="28"/>
          <w:szCs w:val="28"/>
        </w:rPr>
        <w:t xml:space="preserve"> </w:t>
      </w:r>
      <w:r w:rsidRPr="00A224B0">
        <w:rPr>
          <w:rFonts w:ascii="Times New Roman" w:eastAsia="Times New Roman" w:hAnsi="Times New Roman" w:cs="Times New Roman"/>
          <w:w w:val="105"/>
          <w:sz w:val="28"/>
          <w:szCs w:val="28"/>
        </w:rPr>
        <w:t>(ответственными</w:t>
      </w:r>
      <w:r w:rsidRPr="00A224B0">
        <w:rPr>
          <w:rFonts w:ascii="Times New Roman" w:eastAsia="Times New Roman" w:hAnsi="Times New Roman" w:cs="Times New Roman"/>
          <w:spacing w:val="-4"/>
          <w:w w:val="105"/>
          <w:sz w:val="28"/>
          <w:szCs w:val="28"/>
        </w:rPr>
        <w:t xml:space="preserve"> </w:t>
      </w:r>
      <w:r w:rsidRPr="00A224B0">
        <w:rPr>
          <w:rFonts w:ascii="Times New Roman" w:eastAsia="Times New Roman" w:hAnsi="Times New Roman" w:cs="Times New Roman"/>
          <w:w w:val="105"/>
          <w:sz w:val="28"/>
          <w:szCs w:val="28"/>
        </w:rPr>
        <w:t>должностными</w:t>
      </w:r>
      <w:r w:rsidRPr="00A224B0">
        <w:rPr>
          <w:rFonts w:ascii="Times New Roman" w:eastAsia="Times New Roman" w:hAnsi="Times New Roman" w:cs="Times New Roman"/>
          <w:spacing w:val="-10"/>
          <w:w w:val="105"/>
          <w:sz w:val="28"/>
          <w:szCs w:val="28"/>
        </w:rPr>
        <w:t xml:space="preserve"> </w:t>
      </w:r>
      <w:r w:rsidRPr="00A224B0">
        <w:rPr>
          <w:rFonts w:ascii="Times New Roman" w:eastAsia="Times New Roman" w:hAnsi="Times New Roman" w:cs="Times New Roman"/>
          <w:w w:val="105"/>
          <w:sz w:val="28"/>
          <w:szCs w:val="28"/>
        </w:rPr>
        <w:t>лицами).</w:t>
      </w:r>
    </w:p>
    <w:p w:rsidR="00A224B0" w:rsidRPr="00A224B0" w:rsidRDefault="00A224B0" w:rsidP="00CD64E4">
      <w:pPr>
        <w:widowControl w:val="0"/>
        <w:autoSpaceDE w:val="0"/>
        <w:autoSpaceDN w:val="0"/>
        <w:spacing w:before="11" w:after="0" w:line="256" w:lineRule="auto"/>
        <w:ind w:left="261" w:right="288" w:firstLine="384"/>
        <w:jc w:val="both"/>
        <w:rPr>
          <w:rFonts w:ascii="Times New Roman" w:eastAsia="Times New Roman" w:hAnsi="Times New Roman" w:cs="Times New Roman"/>
          <w:sz w:val="28"/>
          <w:szCs w:val="28"/>
        </w:rPr>
      </w:pPr>
      <w:r w:rsidRPr="00A224B0">
        <w:rPr>
          <w:rFonts w:ascii="Times New Roman" w:eastAsia="Times New Roman" w:hAnsi="Times New Roman" w:cs="Times New Roman"/>
          <w:w w:val="105"/>
          <w:sz w:val="28"/>
          <w:szCs w:val="28"/>
        </w:rPr>
        <w:t>Необходимо внимательно ознакомиться с приведенными ниже вопросами</w:t>
      </w:r>
      <w:r w:rsidRPr="00A224B0">
        <w:rPr>
          <w:rFonts w:ascii="Times New Roman" w:eastAsia="Times New Roman" w:hAnsi="Times New Roman" w:cs="Times New Roman"/>
          <w:spacing w:val="-9"/>
          <w:w w:val="105"/>
          <w:sz w:val="28"/>
          <w:szCs w:val="28"/>
        </w:rPr>
        <w:t xml:space="preserve"> </w:t>
      </w:r>
      <w:r w:rsidRPr="00A224B0">
        <w:rPr>
          <w:rFonts w:ascii="Times New Roman" w:eastAsia="Times New Roman" w:hAnsi="Times New Roman" w:cs="Times New Roman"/>
          <w:w w:val="105"/>
          <w:sz w:val="28"/>
          <w:szCs w:val="28"/>
        </w:rPr>
        <w:t>и</w:t>
      </w:r>
      <w:r w:rsidRPr="00A224B0">
        <w:rPr>
          <w:rFonts w:ascii="Times New Roman" w:eastAsia="Times New Roman" w:hAnsi="Times New Roman" w:cs="Times New Roman"/>
          <w:spacing w:val="-2"/>
          <w:w w:val="105"/>
          <w:sz w:val="28"/>
          <w:szCs w:val="28"/>
        </w:rPr>
        <w:t xml:space="preserve"> </w:t>
      </w:r>
      <w:r w:rsidRPr="00A224B0">
        <w:rPr>
          <w:rFonts w:ascii="Times New Roman" w:eastAsia="Times New Roman" w:hAnsi="Times New Roman" w:cs="Times New Roman"/>
          <w:w w:val="105"/>
          <w:sz w:val="28"/>
          <w:szCs w:val="28"/>
        </w:rPr>
        <w:t>ответить</w:t>
      </w:r>
      <w:r w:rsidRPr="00A224B0">
        <w:rPr>
          <w:rFonts w:ascii="Times New Roman" w:eastAsia="Times New Roman" w:hAnsi="Times New Roman" w:cs="Times New Roman"/>
          <w:spacing w:val="-1"/>
          <w:w w:val="105"/>
          <w:sz w:val="28"/>
          <w:szCs w:val="28"/>
        </w:rPr>
        <w:t xml:space="preserve"> </w:t>
      </w:r>
      <w:r w:rsidRPr="00A224B0">
        <w:rPr>
          <w:rFonts w:ascii="Times New Roman" w:eastAsia="Times New Roman" w:hAnsi="Times New Roman" w:cs="Times New Roman"/>
          <w:w w:val="105"/>
          <w:sz w:val="28"/>
          <w:szCs w:val="28"/>
        </w:rPr>
        <w:t>"да"</w:t>
      </w:r>
      <w:r w:rsidRPr="00A224B0">
        <w:rPr>
          <w:rFonts w:ascii="Times New Roman" w:eastAsia="Times New Roman" w:hAnsi="Times New Roman" w:cs="Times New Roman"/>
          <w:spacing w:val="-7"/>
          <w:w w:val="105"/>
          <w:sz w:val="28"/>
          <w:szCs w:val="28"/>
        </w:rPr>
        <w:t xml:space="preserve"> </w:t>
      </w:r>
      <w:r w:rsidRPr="00A224B0">
        <w:rPr>
          <w:rFonts w:ascii="Times New Roman" w:eastAsia="Times New Roman" w:hAnsi="Times New Roman" w:cs="Times New Roman"/>
          <w:w w:val="105"/>
          <w:sz w:val="28"/>
          <w:szCs w:val="28"/>
        </w:rPr>
        <w:t>или</w:t>
      </w:r>
      <w:r w:rsidRPr="00A224B0">
        <w:rPr>
          <w:rFonts w:ascii="Times New Roman" w:eastAsia="Times New Roman" w:hAnsi="Times New Roman" w:cs="Times New Roman"/>
          <w:spacing w:val="-19"/>
          <w:w w:val="105"/>
          <w:sz w:val="28"/>
          <w:szCs w:val="28"/>
        </w:rPr>
        <w:t xml:space="preserve"> </w:t>
      </w:r>
      <w:r w:rsidRPr="00A224B0">
        <w:rPr>
          <w:rFonts w:ascii="Times New Roman" w:eastAsia="Times New Roman" w:hAnsi="Times New Roman" w:cs="Times New Roman"/>
          <w:w w:val="105"/>
          <w:sz w:val="28"/>
          <w:szCs w:val="28"/>
        </w:rPr>
        <w:t>"нет"</w:t>
      </w:r>
      <w:r w:rsidRPr="00A224B0">
        <w:rPr>
          <w:rFonts w:ascii="Times New Roman" w:eastAsia="Times New Roman" w:hAnsi="Times New Roman" w:cs="Times New Roman"/>
          <w:spacing w:val="-6"/>
          <w:w w:val="105"/>
          <w:sz w:val="28"/>
          <w:szCs w:val="28"/>
        </w:rPr>
        <w:t xml:space="preserve"> </w:t>
      </w:r>
      <w:r w:rsidRPr="00A224B0">
        <w:rPr>
          <w:rFonts w:ascii="Times New Roman" w:eastAsia="Times New Roman" w:hAnsi="Times New Roman" w:cs="Times New Roman"/>
          <w:w w:val="105"/>
          <w:sz w:val="28"/>
          <w:szCs w:val="28"/>
        </w:rPr>
        <w:t>на</w:t>
      </w:r>
      <w:r w:rsidRPr="00A224B0">
        <w:rPr>
          <w:rFonts w:ascii="Times New Roman" w:eastAsia="Times New Roman" w:hAnsi="Times New Roman" w:cs="Times New Roman"/>
          <w:spacing w:val="-10"/>
          <w:w w:val="105"/>
          <w:sz w:val="28"/>
          <w:szCs w:val="28"/>
        </w:rPr>
        <w:t xml:space="preserve"> </w:t>
      </w:r>
      <w:r w:rsidRPr="00A224B0">
        <w:rPr>
          <w:rFonts w:ascii="Times New Roman" w:eastAsia="Times New Roman" w:hAnsi="Times New Roman" w:cs="Times New Roman"/>
          <w:w w:val="105"/>
          <w:sz w:val="28"/>
          <w:szCs w:val="28"/>
        </w:rPr>
        <w:t>каждый</w:t>
      </w:r>
      <w:r w:rsidRPr="00A224B0">
        <w:rPr>
          <w:rFonts w:ascii="Times New Roman" w:eastAsia="Times New Roman" w:hAnsi="Times New Roman" w:cs="Times New Roman"/>
          <w:spacing w:val="-1"/>
          <w:w w:val="105"/>
          <w:sz w:val="28"/>
          <w:szCs w:val="28"/>
        </w:rPr>
        <w:t xml:space="preserve"> </w:t>
      </w:r>
      <w:r w:rsidRPr="00A224B0">
        <w:rPr>
          <w:rFonts w:ascii="Times New Roman" w:eastAsia="Times New Roman" w:hAnsi="Times New Roman" w:cs="Times New Roman"/>
          <w:w w:val="105"/>
          <w:sz w:val="28"/>
          <w:szCs w:val="28"/>
        </w:rPr>
        <w:t>из</w:t>
      </w:r>
      <w:r w:rsidRPr="00A224B0">
        <w:rPr>
          <w:rFonts w:ascii="Times New Roman" w:eastAsia="Times New Roman" w:hAnsi="Times New Roman" w:cs="Times New Roman"/>
          <w:spacing w:val="-11"/>
          <w:w w:val="105"/>
          <w:sz w:val="28"/>
          <w:szCs w:val="28"/>
        </w:rPr>
        <w:t xml:space="preserve"> </w:t>
      </w:r>
      <w:r w:rsidRPr="00A224B0">
        <w:rPr>
          <w:rFonts w:ascii="Times New Roman" w:eastAsia="Times New Roman" w:hAnsi="Times New Roman" w:cs="Times New Roman"/>
          <w:w w:val="105"/>
          <w:sz w:val="28"/>
          <w:szCs w:val="28"/>
        </w:rPr>
        <w:t>них</w:t>
      </w:r>
      <w:r w:rsidRPr="00A224B0">
        <w:rPr>
          <w:rFonts w:ascii="Times New Roman" w:eastAsia="Times New Roman" w:hAnsi="Times New Roman" w:cs="Times New Roman"/>
          <w:spacing w:val="-13"/>
          <w:w w:val="105"/>
          <w:sz w:val="28"/>
          <w:szCs w:val="28"/>
        </w:rPr>
        <w:t xml:space="preserve"> </w:t>
      </w:r>
      <w:r w:rsidRPr="00A224B0">
        <w:rPr>
          <w:rFonts w:ascii="Times New Roman" w:eastAsia="Times New Roman" w:hAnsi="Times New Roman" w:cs="Times New Roman"/>
          <w:w w:val="105"/>
          <w:sz w:val="28"/>
          <w:szCs w:val="28"/>
        </w:rPr>
        <w:t>(допускается</w:t>
      </w:r>
      <w:r w:rsidRPr="00A224B0">
        <w:rPr>
          <w:rFonts w:ascii="Times New Roman" w:eastAsia="Times New Roman" w:hAnsi="Times New Roman" w:cs="Times New Roman"/>
          <w:spacing w:val="-5"/>
          <w:w w:val="105"/>
          <w:sz w:val="28"/>
          <w:szCs w:val="28"/>
        </w:rPr>
        <w:t xml:space="preserve"> </w:t>
      </w:r>
      <w:r w:rsidRPr="00A224B0">
        <w:rPr>
          <w:rFonts w:ascii="Times New Roman" w:eastAsia="Times New Roman" w:hAnsi="Times New Roman" w:cs="Times New Roman"/>
          <w:w w:val="105"/>
          <w:sz w:val="28"/>
          <w:szCs w:val="28"/>
        </w:rPr>
        <w:t>также указывать символ "+", "v" и проч.). Ответ "да" необязательно означает наличие</w:t>
      </w:r>
      <w:r w:rsidRPr="00A224B0">
        <w:rPr>
          <w:rFonts w:ascii="Times New Roman" w:eastAsia="Times New Roman" w:hAnsi="Times New Roman" w:cs="Times New Roman"/>
          <w:spacing w:val="-19"/>
          <w:w w:val="105"/>
          <w:sz w:val="28"/>
          <w:szCs w:val="28"/>
        </w:rPr>
        <w:t xml:space="preserve"> </w:t>
      </w:r>
      <w:r w:rsidRPr="00A224B0">
        <w:rPr>
          <w:rFonts w:ascii="Times New Roman" w:eastAsia="Times New Roman" w:hAnsi="Times New Roman" w:cs="Times New Roman"/>
          <w:w w:val="105"/>
          <w:sz w:val="28"/>
          <w:szCs w:val="28"/>
        </w:rPr>
        <w:t>личной</w:t>
      </w:r>
      <w:r w:rsidRPr="00A224B0">
        <w:rPr>
          <w:rFonts w:ascii="Times New Roman" w:eastAsia="Times New Roman" w:hAnsi="Times New Roman" w:cs="Times New Roman"/>
          <w:spacing w:val="-18"/>
          <w:w w:val="105"/>
          <w:sz w:val="28"/>
          <w:szCs w:val="28"/>
        </w:rPr>
        <w:t xml:space="preserve"> </w:t>
      </w:r>
      <w:r w:rsidRPr="00A224B0">
        <w:rPr>
          <w:rFonts w:ascii="Times New Roman" w:eastAsia="Times New Roman" w:hAnsi="Times New Roman" w:cs="Times New Roman"/>
          <w:w w:val="105"/>
          <w:sz w:val="28"/>
          <w:szCs w:val="28"/>
        </w:rPr>
        <w:t>заинтересованности,</w:t>
      </w:r>
      <w:r w:rsidRPr="00A224B0">
        <w:rPr>
          <w:rFonts w:ascii="Times New Roman" w:eastAsia="Times New Roman" w:hAnsi="Times New Roman" w:cs="Times New Roman"/>
          <w:spacing w:val="-19"/>
          <w:w w:val="105"/>
          <w:sz w:val="28"/>
          <w:szCs w:val="28"/>
        </w:rPr>
        <w:t xml:space="preserve"> </w:t>
      </w:r>
      <w:r w:rsidRPr="00A224B0">
        <w:rPr>
          <w:rFonts w:ascii="Times New Roman" w:eastAsia="Times New Roman" w:hAnsi="Times New Roman" w:cs="Times New Roman"/>
          <w:w w:val="105"/>
          <w:sz w:val="28"/>
          <w:szCs w:val="28"/>
        </w:rPr>
        <w:t>но</w:t>
      </w:r>
      <w:r w:rsidRPr="00A224B0">
        <w:rPr>
          <w:rFonts w:ascii="Times New Roman" w:eastAsia="Times New Roman" w:hAnsi="Times New Roman" w:cs="Times New Roman"/>
          <w:spacing w:val="-18"/>
          <w:w w:val="105"/>
          <w:sz w:val="28"/>
          <w:szCs w:val="28"/>
        </w:rPr>
        <w:t xml:space="preserve"> </w:t>
      </w:r>
      <w:r w:rsidRPr="00A224B0">
        <w:rPr>
          <w:rFonts w:ascii="Times New Roman" w:eastAsia="Times New Roman" w:hAnsi="Times New Roman" w:cs="Times New Roman"/>
          <w:w w:val="105"/>
          <w:sz w:val="28"/>
          <w:szCs w:val="28"/>
        </w:rPr>
        <w:t>выявляет</w:t>
      </w:r>
      <w:r w:rsidRPr="00A224B0">
        <w:rPr>
          <w:rFonts w:ascii="Times New Roman" w:eastAsia="Times New Roman" w:hAnsi="Times New Roman" w:cs="Times New Roman"/>
          <w:spacing w:val="-18"/>
          <w:w w:val="105"/>
          <w:sz w:val="28"/>
          <w:szCs w:val="28"/>
        </w:rPr>
        <w:t xml:space="preserve"> </w:t>
      </w:r>
      <w:r w:rsidRPr="00A224B0">
        <w:rPr>
          <w:rFonts w:ascii="Times New Roman" w:eastAsia="Times New Roman" w:hAnsi="Times New Roman" w:cs="Times New Roman"/>
          <w:w w:val="105"/>
          <w:sz w:val="28"/>
          <w:szCs w:val="28"/>
        </w:rPr>
        <w:t>вопрос,</w:t>
      </w:r>
      <w:r w:rsidRPr="00A224B0">
        <w:rPr>
          <w:rFonts w:ascii="Times New Roman" w:eastAsia="Times New Roman" w:hAnsi="Times New Roman" w:cs="Times New Roman"/>
          <w:spacing w:val="-18"/>
          <w:w w:val="105"/>
          <w:sz w:val="28"/>
          <w:szCs w:val="28"/>
        </w:rPr>
        <w:t xml:space="preserve"> </w:t>
      </w:r>
      <w:r w:rsidRPr="00A224B0">
        <w:rPr>
          <w:rFonts w:ascii="Times New Roman" w:eastAsia="Times New Roman" w:hAnsi="Times New Roman" w:cs="Times New Roman"/>
          <w:w w:val="105"/>
          <w:sz w:val="28"/>
          <w:szCs w:val="28"/>
        </w:rPr>
        <w:t xml:space="preserve">заслуживающий </w:t>
      </w:r>
      <w:r w:rsidRPr="00A224B0">
        <w:rPr>
          <w:rFonts w:ascii="Times New Roman" w:eastAsia="Times New Roman" w:hAnsi="Times New Roman" w:cs="Times New Roman"/>
          <w:spacing w:val="-2"/>
          <w:w w:val="105"/>
          <w:sz w:val="28"/>
          <w:szCs w:val="28"/>
        </w:rPr>
        <w:t>дальнейшего</w:t>
      </w:r>
      <w:r w:rsidRPr="00A224B0">
        <w:rPr>
          <w:rFonts w:ascii="Times New Roman" w:eastAsia="Times New Roman" w:hAnsi="Times New Roman" w:cs="Times New Roman"/>
          <w:spacing w:val="-17"/>
          <w:w w:val="105"/>
          <w:sz w:val="28"/>
          <w:szCs w:val="28"/>
        </w:rPr>
        <w:t xml:space="preserve"> </w:t>
      </w:r>
      <w:r w:rsidRPr="00A224B0">
        <w:rPr>
          <w:rFonts w:ascii="Times New Roman" w:eastAsia="Times New Roman" w:hAnsi="Times New Roman" w:cs="Times New Roman"/>
          <w:spacing w:val="-2"/>
          <w:w w:val="105"/>
          <w:sz w:val="28"/>
          <w:szCs w:val="28"/>
        </w:rPr>
        <w:t>обсуждения</w:t>
      </w:r>
      <w:r w:rsidRPr="00A224B0">
        <w:rPr>
          <w:rFonts w:ascii="Times New Roman" w:eastAsia="Times New Roman" w:hAnsi="Times New Roman" w:cs="Times New Roman"/>
          <w:spacing w:val="-16"/>
          <w:w w:val="105"/>
          <w:sz w:val="28"/>
          <w:szCs w:val="28"/>
        </w:rPr>
        <w:t xml:space="preserve"> </w:t>
      </w:r>
      <w:r w:rsidRPr="00A224B0">
        <w:rPr>
          <w:rFonts w:ascii="Times New Roman" w:eastAsia="Times New Roman" w:hAnsi="Times New Roman" w:cs="Times New Roman"/>
          <w:spacing w:val="-2"/>
          <w:w w:val="105"/>
          <w:sz w:val="28"/>
          <w:szCs w:val="28"/>
        </w:rPr>
        <w:t>и</w:t>
      </w:r>
      <w:r w:rsidRPr="00A224B0">
        <w:rPr>
          <w:rFonts w:ascii="Times New Roman" w:eastAsia="Times New Roman" w:hAnsi="Times New Roman" w:cs="Times New Roman"/>
          <w:spacing w:val="-17"/>
          <w:w w:val="105"/>
          <w:sz w:val="28"/>
          <w:szCs w:val="28"/>
        </w:rPr>
        <w:t xml:space="preserve"> </w:t>
      </w:r>
      <w:r w:rsidRPr="00A224B0">
        <w:rPr>
          <w:rFonts w:ascii="Times New Roman" w:eastAsia="Times New Roman" w:hAnsi="Times New Roman" w:cs="Times New Roman"/>
          <w:spacing w:val="-2"/>
          <w:w w:val="105"/>
          <w:sz w:val="28"/>
          <w:szCs w:val="28"/>
        </w:rPr>
        <w:t>рассмотрения.</w:t>
      </w:r>
      <w:r w:rsidRPr="00A224B0">
        <w:rPr>
          <w:rFonts w:ascii="Times New Roman" w:eastAsia="Times New Roman" w:hAnsi="Times New Roman" w:cs="Times New Roman"/>
          <w:spacing w:val="-16"/>
          <w:w w:val="105"/>
          <w:sz w:val="28"/>
          <w:szCs w:val="28"/>
        </w:rPr>
        <w:t xml:space="preserve"> </w:t>
      </w:r>
      <w:r w:rsidRPr="00A224B0">
        <w:rPr>
          <w:rFonts w:ascii="Times New Roman" w:eastAsia="Times New Roman" w:hAnsi="Times New Roman" w:cs="Times New Roman"/>
          <w:spacing w:val="-2"/>
          <w:w w:val="105"/>
          <w:sz w:val="28"/>
          <w:szCs w:val="28"/>
        </w:rPr>
        <w:t>Необходимо</w:t>
      </w:r>
      <w:r w:rsidRPr="00A224B0">
        <w:rPr>
          <w:rFonts w:ascii="Times New Roman" w:eastAsia="Times New Roman" w:hAnsi="Times New Roman" w:cs="Times New Roman"/>
          <w:spacing w:val="-16"/>
          <w:w w:val="105"/>
          <w:sz w:val="28"/>
          <w:szCs w:val="28"/>
        </w:rPr>
        <w:t xml:space="preserve"> </w:t>
      </w:r>
      <w:r w:rsidRPr="00A224B0">
        <w:rPr>
          <w:rFonts w:ascii="Times New Roman" w:eastAsia="Times New Roman" w:hAnsi="Times New Roman" w:cs="Times New Roman"/>
          <w:spacing w:val="-2"/>
          <w:w w:val="105"/>
          <w:sz w:val="28"/>
          <w:szCs w:val="28"/>
        </w:rPr>
        <w:t>дать</w:t>
      </w:r>
      <w:r w:rsidRPr="00A224B0">
        <w:rPr>
          <w:rFonts w:ascii="Times New Roman" w:eastAsia="Times New Roman" w:hAnsi="Times New Roman" w:cs="Times New Roman"/>
          <w:spacing w:val="-17"/>
          <w:w w:val="105"/>
          <w:sz w:val="28"/>
          <w:szCs w:val="28"/>
        </w:rPr>
        <w:t xml:space="preserve"> </w:t>
      </w:r>
      <w:r w:rsidRPr="00A224B0">
        <w:rPr>
          <w:rFonts w:ascii="Times New Roman" w:eastAsia="Times New Roman" w:hAnsi="Times New Roman" w:cs="Times New Roman"/>
          <w:spacing w:val="-2"/>
          <w:w w:val="105"/>
          <w:sz w:val="28"/>
          <w:szCs w:val="28"/>
        </w:rPr>
        <w:t>разъяснения</w:t>
      </w:r>
      <w:r w:rsidRPr="00A224B0">
        <w:rPr>
          <w:rFonts w:ascii="Times New Roman" w:eastAsia="Times New Roman" w:hAnsi="Times New Roman" w:cs="Times New Roman"/>
          <w:spacing w:val="-16"/>
          <w:w w:val="105"/>
          <w:sz w:val="28"/>
          <w:szCs w:val="28"/>
        </w:rPr>
        <w:t xml:space="preserve"> </w:t>
      </w:r>
      <w:r w:rsidRPr="00A224B0">
        <w:rPr>
          <w:rFonts w:ascii="Times New Roman" w:eastAsia="Times New Roman" w:hAnsi="Times New Roman" w:cs="Times New Roman"/>
          <w:spacing w:val="-2"/>
          <w:w w:val="105"/>
          <w:sz w:val="28"/>
          <w:szCs w:val="28"/>
        </w:rPr>
        <w:t xml:space="preserve">ко </w:t>
      </w:r>
      <w:r w:rsidRPr="00A224B0">
        <w:rPr>
          <w:rFonts w:ascii="Times New Roman" w:eastAsia="Times New Roman" w:hAnsi="Times New Roman" w:cs="Times New Roman"/>
          <w:w w:val="105"/>
          <w:sz w:val="28"/>
          <w:szCs w:val="28"/>
        </w:rPr>
        <w:t>всем ответам</w:t>
      </w:r>
      <w:r w:rsidRPr="00A224B0">
        <w:rPr>
          <w:rFonts w:ascii="Times New Roman" w:eastAsia="Times New Roman" w:hAnsi="Times New Roman" w:cs="Times New Roman"/>
          <w:spacing w:val="-9"/>
          <w:w w:val="105"/>
          <w:sz w:val="28"/>
          <w:szCs w:val="28"/>
        </w:rPr>
        <w:t xml:space="preserve"> </w:t>
      </w:r>
      <w:r w:rsidRPr="00A224B0">
        <w:rPr>
          <w:rFonts w:ascii="Times New Roman" w:eastAsia="Times New Roman" w:hAnsi="Times New Roman" w:cs="Times New Roman"/>
          <w:w w:val="105"/>
          <w:sz w:val="28"/>
          <w:szCs w:val="28"/>
        </w:rPr>
        <w:t>"да"</w:t>
      </w:r>
      <w:r w:rsidRPr="00A224B0">
        <w:rPr>
          <w:rFonts w:ascii="Times New Roman" w:eastAsia="Times New Roman" w:hAnsi="Times New Roman" w:cs="Times New Roman"/>
          <w:spacing w:val="-6"/>
          <w:w w:val="105"/>
          <w:sz w:val="28"/>
          <w:szCs w:val="28"/>
        </w:rPr>
        <w:t xml:space="preserve"> </w:t>
      </w:r>
      <w:r w:rsidRPr="00A224B0">
        <w:rPr>
          <w:rFonts w:ascii="Times New Roman" w:eastAsia="Times New Roman" w:hAnsi="Times New Roman" w:cs="Times New Roman"/>
          <w:w w:val="105"/>
          <w:sz w:val="28"/>
          <w:szCs w:val="28"/>
        </w:rPr>
        <w:t>вместе, отведенном</w:t>
      </w:r>
      <w:r w:rsidRPr="00A224B0">
        <w:rPr>
          <w:rFonts w:ascii="Times New Roman" w:eastAsia="Times New Roman" w:hAnsi="Times New Roman" w:cs="Times New Roman"/>
          <w:spacing w:val="-7"/>
          <w:w w:val="105"/>
          <w:sz w:val="28"/>
          <w:szCs w:val="28"/>
        </w:rPr>
        <w:t xml:space="preserve"> </w:t>
      </w:r>
      <w:r w:rsidRPr="00A224B0">
        <w:rPr>
          <w:rFonts w:ascii="Times New Roman" w:eastAsia="Times New Roman" w:hAnsi="Times New Roman" w:cs="Times New Roman"/>
          <w:w w:val="105"/>
          <w:sz w:val="28"/>
          <w:szCs w:val="28"/>
        </w:rPr>
        <w:t>в</w:t>
      </w:r>
      <w:r w:rsidRPr="00A224B0">
        <w:rPr>
          <w:rFonts w:ascii="Times New Roman" w:eastAsia="Times New Roman" w:hAnsi="Times New Roman" w:cs="Times New Roman"/>
          <w:spacing w:val="-1"/>
          <w:w w:val="105"/>
          <w:sz w:val="28"/>
          <w:szCs w:val="28"/>
        </w:rPr>
        <w:t xml:space="preserve"> </w:t>
      </w:r>
      <w:r w:rsidRPr="00A224B0">
        <w:rPr>
          <w:rFonts w:ascii="Times New Roman" w:eastAsia="Times New Roman" w:hAnsi="Times New Roman" w:cs="Times New Roman"/>
          <w:w w:val="105"/>
          <w:sz w:val="28"/>
          <w:szCs w:val="28"/>
        </w:rPr>
        <w:t>конце раздела</w:t>
      </w:r>
      <w:r w:rsidRPr="00A224B0">
        <w:rPr>
          <w:rFonts w:ascii="Times New Roman" w:eastAsia="Times New Roman" w:hAnsi="Times New Roman" w:cs="Times New Roman"/>
          <w:spacing w:val="-9"/>
          <w:w w:val="105"/>
          <w:sz w:val="28"/>
          <w:szCs w:val="28"/>
        </w:rPr>
        <w:t xml:space="preserve"> </w:t>
      </w:r>
      <w:r w:rsidRPr="00A224B0">
        <w:rPr>
          <w:rFonts w:ascii="Times New Roman" w:eastAsia="Times New Roman" w:hAnsi="Times New Roman" w:cs="Times New Roman"/>
          <w:w w:val="105"/>
          <w:sz w:val="28"/>
          <w:szCs w:val="28"/>
        </w:rPr>
        <w:t>формы.</w:t>
      </w:r>
    </w:p>
    <w:p w:rsidR="00A224B0" w:rsidRPr="00A224B0" w:rsidRDefault="00CD64E4" w:rsidP="00A224B0">
      <w:pPr>
        <w:widowControl w:val="0"/>
        <w:autoSpaceDE w:val="0"/>
        <w:autoSpaceDN w:val="0"/>
        <w:spacing w:before="65" w:after="0" w:line="256" w:lineRule="auto"/>
        <w:ind w:left="141" w:right="292"/>
        <w:jc w:val="both"/>
        <w:rPr>
          <w:rFonts w:ascii="Arial" w:eastAsia="Times New Roman" w:hAnsi="Arial" w:cs="Times New Roman"/>
          <w:sz w:val="28"/>
          <w:szCs w:val="28"/>
        </w:rPr>
      </w:pPr>
      <w:r>
        <w:rPr>
          <w:rFonts w:ascii="Times New Roman" w:eastAsia="Times New Roman" w:hAnsi="Times New Roman" w:cs="Times New Roman"/>
          <w:w w:val="105"/>
          <w:sz w:val="28"/>
          <w:szCs w:val="28"/>
        </w:rPr>
        <w:t xml:space="preserve">       </w:t>
      </w:r>
      <w:r w:rsidR="00A224B0" w:rsidRPr="00A224B0">
        <w:rPr>
          <w:rFonts w:ascii="Times New Roman" w:eastAsia="Times New Roman" w:hAnsi="Times New Roman" w:cs="Times New Roman"/>
          <w:w w:val="105"/>
          <w:sz w:val="28"/>
          <w:szCs w:val="28"/>
        </w:rPr>
        <w:t>Понятие "родственники", используемое в Декларации, включает таких Ваших родственников, как родители (в том числе приемные), супруг(супруга) (в том числе бывший (бывшая)), дети (в том числе приемные), братья, сестры, супруги братьев и сестер, а также братья, сестры, родители,</w:t>
      </w:r>
      <w:r w:rsidR="00A224B0" w:rsidRPr="00A224B0">
        <w:rPr>
          <w:rFonts w:ascii="Times New Roman" w:eastAsia="Times New Roman" w:hAnsi="Times New Roman" w:cs="Times New Roman"/>
          <w:spacing w:val="-19"/>
          <w:w w:val="105"/>
          <w:sz w:val="28"/>
          <w:szCs w:val="28"/>
        </w:rPr>
        <w:t xml:space="preserve"> </w:t>
      </w:r>
      <w:r w:rsidR="00A224B0" w:rsidRPr="00A224B0">
        <w:rPr>
          <w:rFonts w:ascii="Times New Roman" w:eastAsia="Times New Roman" w:hAnsi="Times New Roman" w:cs="Times New Roman"/>
          <w:w w:val="105"/>
          <w:sz w:val="28"/>
          <w:szCs w:val="28"/>
        </w:rPr>
        <w:t>дети</w:t>
      </w:r>
      <w:r w:rsidR="00A224B0" w:rsidRPr="00A224B0">
        <w:rPr>
          <w:rFonts w:ascii="Times New Roman" w:eastAsia="Times New Roman" w:hAnsi="Times New Roman" w:cs="Times New Roman"/>
          <w:spacing w:val="-2"/>
          <w:w w:val="105"/>
          <w:sz w:val="28"/>
          <w:szCs w:val="28"/>
        </w:rPr>
        <w:t xml:space="preserve"> </w:t>
      </w:r>
      <w:r w:rsidR="00A224B0" w:rsidRPr="00A224B0">
        <w:rPr>
          <w:rFonts w:ascii="Times New Roman" w:eastAsia="Times New Roman" w:hAnsi="Times New Roman" w:cs="Times New Roman"/>
          <w:w w:val="105"/>
          <w:sz w:val="28"/>
          <w:szCs w:val="28"/>
        </w:rPr>
        <w:t>супруга</w:t>
      </w:r>
      <w:r w:rsidR="00A224B0" w:rsidRPr="00A224B0">
        <w:rPr>
          <w:rFonts w:ascii="Times New Roman" w:eastAsia="Times New Roman" w:hAnsi="Times New Roman" w:cs="Times New Roman"/>
          <w:spacing w:val="-16"/>
          <w:w w:val="105"/>
          <w:sz w:val="28"/>
          <w:szCs w:val="28"/>
        </w:rPr>
        <w:t xml:space="preserve"> </w:t>
      </w:r>
      <w:r w:rsidR="00A224B0" w:rsidRPr="00A224B0">
        <w:rPr>
          <w:rFonts w:ascii="Times New Roman" w:eastAsia="Times New Roman" w:hAnsi="Times New Roman" w:cs="Times New Roman"/>
          <w:w w:val="105"/>
          <w:sz w:val="28"/>
          <w:szCs w:val="28"/>
        </w:rPr>
        <w:t>(супруги),</w:t>
      </w:r>
      <w:r w:rsidR="00A224B0" w:rsidRPr="00A224B0">
        <w:rPr>
          <w:rFonts w:ascii="Times New Roman" w:eastAsia="Times New Roman" w:hAnsi="Times New Roman" w:cs="Times New Roman"/>
          <w:spacing w:val="-16"/>
          <w:w w:val="105"/>
          <w:sz w:val="28"/>
          <w:szCs w:val="28"/>
        </w:rPr>
        <w:t xml:space="preserve"> </w:t>
      </w:r>
      <w:r w:rsidR="00A224B0" w:rsidRPr="00A224B0">
        <w:rPr>
          <w:rFonts w:ascii="Times New Roman" w:eastAsia="Times New Roman" w:hAnsi="Times New Roman" w:cs="Times New Roman"/>
          <w:w w:val="105"/>
          <w:sz w:val="28"/>
          <w:szCs w:val="28"/>
        </w:rPr>
        <w:t>супруги</w:t>
      </w:r>
      <w:r w:rsidR="00A224B0" w:rsidRPr="00A224B0">
        <w:rPr>
          <w:rFonts w:ascii="Times New Roman" w:eastAsia="Times New Roman" w:hAnsi="Times New Roman" w:cs="Times New Roman"/>
          <w:spacing w:val="-10"/>
          <w:w w:val="105"/>
          <w:sz w:val="28"/>
          <w:szCs w:val="28"/>
        </w:rPr>
        <w:t xml:space="preserve"> </w:t>
      </w:r>
      <w:r w:rsidR="00A224B0" w:rsidRPr="00A224B0">
        <w:rPr>
          <w:rFonts w:ascii="Times New Roman" w:eastAsia="Times New Roman" w:hAnsi="Times New Roman" w:cs="Times New Roman"/>
          <w:w w:val="105"/>
          <w:sz w:val="28"/>
          <w:szCs w:val="28"/>
        </w:rPr>
        <w:t>детей</w:t>
      </w:r>
      <w:r w:rsidR="00A224B0" w:rsidRPr="00A224B0">
        <w:rPr>
          <w:rFonts w:ascii="Arial" w:eastAsia="Times New Roman" w:hAnsi="Arial" w:cs="Times New Roman"/>
          <w:w w:val="105"/>
          <w:sz w:val="28"/>
          <w:szCs w:val="28"/>
        </w:rPr>
        <w:t>.</w:t>
      </w:r>
    </w:p>
    <w:p w:rsidR="00A224B0" w:rsidRPr="00A224B0" w:rsidRDefault="00A224B0" w:rsidP="00A224B0">
      <w:pPr>
        <w:widowControl w:val="0"/>
        <w:autoSpaceDE w:val="0"/>
        <w:autoSpaceDN w:val="0"/>
        <w:spacing w:after="0" w:line="319" w:lineRule="exact"/>
        <w:ind w:left="646"/>
        <w:jc w:val="both"/>
        <w:rPr>
          <w:rFonts w:ascii="Times New Roman" w:eastAsia="Times New Roman" w:hAnsi="Times New Roman" w:cs="Times New Roman"/>
          <w:sz w:val="28"/>
          <w:szCs w:val="28"/>
        </w:rPr>
      </w:pPr>
      <w:r w:rsidRPr="00A224B0">
        <w:rPr>
          <w:rFonts w:ascii="Times New Roman" w:eastAsia="Times New Roman" w:hAnsi="Times New Roman" w:cs="Times New Roman"/>
          <w:sz w:val="28"/>
          <w:szCs w:val="28"/>
        </w:rPr>
        <w:t>Перед</w:t>
      </w:r>
      <w:r w:rsidRPr="00A224B0">
        <w:rPr>
          <w:rFonts w:ascii="Times New Roman" w:eastAsia="Times New Roman" w:hAnsi="Times New Roman" w:cs="Times New Roman"/>
          <w:spacing w:val="47"/>
          <w:sz w:val="28"/>
          <w:szCs w:val="28"/>
        </w:rPr>
        <w:t xml:space="preserve"> </w:t>
      </w:r>
      <w:r w:rsidRPr="00A224B0">
        <w:rPr>
          <w:rFonts w:ascii="Times New Roman" w:eastAsia="Times New Roman" w:hAnsi="Times New Roman" w:cs="Times New Roman"/>
          <w:sz w:val="28"/>
          <w:szCs w:val="28"/>
        </w:rPr>
        <w:t>заполнением</w:t>
      </w:r>
      <w:r w:rsidRPr="00A224B0">
        <w:rPr>
          <w:rFonts w:ascii="Times New Roman" w:eastAsia="Times New Roman" w:hAnsi="Times New Roman" w:cs="Times New Roman"/>
          <w:spacing w:val="47"/>
          <w:sz w:val="28"/>
          <w:szCs w:val="28"/>
        </w:rPr>
        <w:t xml:space="preserve"> </w:t>
      </w:r>
      <w:r w:rsidRPr="00A224B0">
        <w:rPr>
          <w:rFonts w:ascii="Times New Roman" w:eastAsia="Times New Roman" w:hAnsi="Times New Roman" w:cs="Times New Roman"/>
          <w:sz w:val="28"/>
          <w:szCs w:val="28"/>
        </w:rPr>
        <w:t>настоящей</w:t>
      </w:r>
      <w:r w:rsidRPr="00A224B0">
        <w:rPr>
          <w:rFonts w:ascii="Times New Roman" w:eastAsia="Times New Roman" w:hAnsi="Times New Roman" w:cs="Times New Roman"/>
          <w:spacing w:val="51"/>
          <w:sz w:val="28"/>
          <w:szCs w:val="28"/>
        </w:rPr>
        <w:t xml:space="preserve"> </w:t>
      </w:r>
      <w:r w:rsidRPr="00A224B0">
        <w:rPr>
          <w:rFonts w:ascii="Times New Roman" w:eastAsia="Times New Roman" w:hAnsi="Times New Roman" w:cs="Times New Roman"/>
          <w:sz w:val="28"/>
          <w:szCs w:val="28"/>
        </w:rPr>
        <w:t>декларации</w:t>
      </w:r>
      <w:r w:rsidRPr="00A224B0">
        <w:rPr>
          <w:rFonts w:ascii="Times New Roman" w:eastAsia="Times New Roman" w:hAnsi="Times New Roman" w:cs="Times New Roman"/>
          <w:spacing w:val="49"/>
          <w:sz w:val="28"/>
          <w:szCs w:val="28"/>
        </w:rPr>
        <w:t xml:space="preserve"> </w:t>
      </w:r>
      <w:r w:rsidRPr="00A224B0">
        <w:rPr>
          <w:rFonts w:ascii="Times New Roman" w:eastAsia="Times New Roman" w:hAnsi="Times New Roman" w:cs="Times New Roman"/>
          <w:sz w:val="28"/>
          <w:szCs w:val="28"/>
        </w:rPr>
        <w:t>мне</w:t>
      </w:r>
      <w:r w:rsidRPr="00A224B0">
        <w:rPr>
          <w:rFonts w:ascii="Times New Roman" w:eastAsia="Times New Roman" w:hAnsi="Times New Roman" w:cs="Times New Roman"/>
          <w:spacing w:val="47"/>
          <w:sz w:val="28"/>
          <w:szCs w:val="28"/>
        </w:rPr>
        <w:t xml:space="preserve"> </w:t>
      </w:r>
      <w:r w:rsidRPr="00A224B0">
        <w:rPr>
          <w:rFonts w:ascii="Times New Roman" w:eastAsia="Times New Roman" w:hAnsi="Times New Roman" w:cs="Times New Roman"/>
          <w:sz w:val="28"/>
          <w:szCs w:val="28"/>
        </w:rPr>
        <w:t>разъяснено</w:t>
      </w:r>
      <w:r w:rsidRPr="00A224B0">
        <w:rPr>
          <w:rFonts w:ascii="Times New Roman" w:eastAsia="Times New Roman" w:hAnsi="Times New Roman" w:cs="Times New Roman"/>
          <w:spacing w:val="45"/>
          <w:sz w:val="28"/>
          <w:szCs w:val="28"/>
        </w:rPr>
        <w:t xml:space="preserve"> </w:t>
      </w:r>
      <w:r w:rsidRPr="00A224B0">
        <w:rPr>
          <w:rFonts w:ascii="Times New Roman" w:eastAsia="Times New Roman" w:hAnsi="Times New Roman" w:cs="Times New Roman"/>
          <w:spacing w:val="-2"/>
          <w:sz w:val="28"/>
          <w:szCs w:val="28"/>
        </w:rPr>
        <w:t>следующее:</w:t>
      </w:r>
    </w:p>
    <w:p w:rsidR="00A224B0" w:rsidRPr="00A224B0" w:rsidRDefault="00A224B0" w:rsidP="00AB0340">
      <w:pPr>
        <w:widowControl w:val="0"/>
        <w:numPr>
          <w:ilvl w:val="0"/>
          <w:numId w:val="11"/>
        </w:numPr>
        <w:tabs>
          <w:tab w:val="left" w:pos="1304"/>
        </w:tabs>
        <w:autoSpaceDE w:val="0"/>
        <w:autoSpaceDN w:val="0"/>
        <w:spacing w:before="1" w:after="0" w:line="254" w:lineRule="auto"/>
        <w:ind w:right="295" w:firstLine="384"/>
        <w:jc w:val="both"/>
        <w:rPr>
          <w:rFonts w:ascii="Times New Roman" w:eastAsia="Times New Roman" w:hAnsi="Times New Roman" w:cs="Times New Roman"/>
          <w:sz w:val="28"/>
        </w:rPr>
      </w:pPr>
      <w:r w:rsidRPr="00A224B0">
        <w:rPr>
          <w:rFonts w:ascii="Times New Roman" w:eastAsia="Times New Roman" w:hAnsi="Times New Roman" w:cs="Times New Roman"/>
          <w:w w:val="105"/>
          <w:sz w:val="28"/>
        </w:rPr>
        <w:t xml:space="preserve">содержание понятий "конфликт интересов" и "личная </w:t>
      </w:r>
      <w:r w:rsidRPr="00A224B0">
        <w:rPr>
          <w:rFonts w:ascii="Times New Roman" w:eastAsia="Times New Roman" w:hAnsi="Times New Roman" w:cs="Times New Roman"/>
          <w:spacing w:val="-2"/>
          <w:w w:val="105"/>
          <w:sz w:val="28"/>
        </w:rPr>
        <w:t>заинтересованность";</w:t>
      </w:r>
    </w:p>
    <w:p w:rsidR="00A224B0" w:rsidRPr="00A224B0" w:rsidRDefault="00CD64E4" w:rsidP="00AB0340">
      <w:pPr>
        <w:widowControl w:val="0"/>
        <w:numPr>
          <w:ilvl w:val="0"/>
          <w:numId w:val="11"/>
        </w:numPr>
        <w:tabs>
          <w:tab w:val="left" w:pos="932"/>
        </w:tabs>
        <w:autoSpaceDE w:val="0"/>
        <w:autoSpaceDN w:val="0"/>
        <w:spacing w:before="4" w:after="0" w:line="254" w:lineRule="auto"/>
        <w:ind w:right="292" w:firstLine="384"/>
        <w:jc w:val="both"/>
        <w:rPr>
          <w:rFonts w:ascii="Times New Roman" w:eastAsia="Times New Roman" w:hAnsi="Times New Roman" w:cs="Times New Roman"/>
          <w:sz w:val="28"/>
        </w:rPr>
      </w:pPr>
      <w:r>
        <w:rPr>
          <w:rFonts w:ascii="Times New Roman" w:eastAsia="Times New Roman" w:hAnsi="Times New Roman" w:cs="Times New Roman"/>
          <w:w w:val="105"/>
          <w:sz w:val="28"/>
        </w:rPr>
        <w:t xml:space="preserve">     </w:t>
      </w:r>
      <w:r w:rsidR="00A224B0" w:rsidRPr="00A224B0">
        <w:rPr>
          <w:rFonts w:ascii="Times New Roman" w:eastAsia="Times New Roman" w:hAnsi="Times New Roman" w:cs="Times New Roman"/>
          <w:w w:val="105"/>
          <w:sz w:val="28"/>
        </w:rPr>
        <w:t>обязанность</w:t>
      </w:r>
      <w:r w:rsidR="00A224B0" w:rsidRPr="00A224B0">
        <w:rPr>
          <w:rFonts w:ascii="Times New Roman" w:eastAsia="Times New Roman" w:hAnsi="Times New Roman" w:cs="Times New Roman"/>
          <w:spacing w:val="-7"/>
          <w:w w:val="105"/>
          <w:sz w:val="28"/>
        </w:rPr>
        <w:t xml:space="preserve"> </w:t>
      </w:r>
      <w:r w:rsidR="00A224B0" w:rsidRPr="00A224B0">
        <w:rPr>
          <w:rFonts w:ascii="Times New Roman" w:eastAsia="Times New Roman" w:hAnsi="Times New Roman" w:cs="Times New Roman"/>
          <w:w w:val="105"/>
          <w:sz w:val="28"/>
        </w:rPr>
        <w:t>принимать</w:t>
      </w:r>
      <w:r w:rsidR="00A224B0" w:rsidRPr="00A224B0">
        <w:rPr>
          <w:rFonts w:ascii="Times New Roman" w:eastAsia="Times New Roman" w:hAnsi="Times New Roman" w:cs="Times New Roman"/>
          <w:spacing w:val="-14"/>
          <w:w w:val="105"/>
          <w:sz w:val="28"/>
        </w:rPr>
        <w:t xml:space="preserve"> </w:t>
      </w:r>
      <w:r w:rsidR="00A224B0" w:rsidRPr="00A224B0">
        <w:rPr>
          <w:rFonts w:ascii="Times New Roman" w:eastAsia="Times New Roman" w:hAnsi="Times New Roman" w:cs="Times New Roman"/>
          <w:w w:val="105"/>
          <w:sz w:val="28"/>
        </w:rPr>
        <w:t>меры</w:t>
      </w:r>
      <w:r w:rsidR="00A224B0" w:rsidRPr="00A224B0">
        <w:rPr>
          <w:rFonts w:ascii="Times New Roman" w:eastAsia="Times New Roman" w:hAnsi="Times New Roman" w:cs="Times New Roman"/>
          <w:spacing w:val="-13"/>
          <w:w w:val="105"/>
          <w:sz w:val="28"/>
        </w:rPr>
        <w:t xml:space="preserve"> </w:t>
      </w:r>
      <w:r w:rsidR="00A224B0" w:rsidRPr="00A224B0">
        <w:rPr>
          <w:rFonts w:ascii="Times New Roman" w:eastAsia="Times New Roman" w:hAnsi="Times New Roman" w:cs="Times New Roman"/>
          <w:w w:val="105"/>
          <w:sz w:val="28"/>
        </w:rPr>
        <w:t>по</w:t>
      </w:r>
      <w:r w:rsidR="00A224B0" w:rsidRPr="00A224B0">
        <w:rPr>
          <w:rFonts w:ascii="Times New Roman" w:eastAsia="Times New Roman" w:hAnsi="Times New Roman" w:cs="Times New Roman"/>
          <w:spacing w:val="-9"/>
          <w:w w:val="105"/>
          <w:sz w:val="28"/>
        </w:rPr>
        <w:t xml:space="preserve"> </w:t>
      </w:r>
      <w:r w:rsidR="00A224B0" w:rsidRPr="00A224B0">
        <w:rPr>
          <w:rFonts w:ascii="Times New Roman" w:eastAsia="Times New Roman" w:hAnsi="Times New Roman" w:cs="Times New Roman"/>
          <w:w w:val="105"/>
          <w:sz w:val="28"/>
        </w:rPr>
        <w:t>предотвращению</w:t>
      </w:r>
      <w:r w:rsidR="00A224B0" w:rsidRPr="00A224B0">
        <w:rPr>
          <w:rFonts w:ascii="Times New Roman" w:eastAsia="Times New Roman" w:hAnsi="Times New Roman" w:cs="Times New Roman"/>
          <w:spacing w:val="-16"/>
          <w:w w:val="105"/>
          <w:sz w:val="28"/>
        </w:rPr>
        <w:t xml:space="preserve"> </w:t>
      </w:r>
      <w:r w:rsidR="00A224B0" w:rsidRPr="00A224B0">
        <w:rPr>
          <w:rFonts w:ascii="Times New Roman" w:eastAsia="Times New Roman" w:hAnsi="Times New Roman" w:cs="Times New Roman"/>
          <w:w w:val="105"/>
          <w:sz w:val="28"/>
        </w:rPr>
        <w:t>и</w:t>
      </w:r>
      <w:r w:rsidR="00A224B0" w:rsidRPr="00A224B0">
        <w:rPr>
          <w:rFonts w:ascii="Times New Roman" w:eastAsia="Times New Roman" w:hAnsi="Times New Roman" w:cs="Times New Roman"/>
          <w:spacing w:val="-6"/>
          <w:w w:val="105"/>
          <w:sz w:val="28"/>
        </w:rPr>
        <w:t xml:space="preserve"> </w:t>
      </w:r>
      <w:r w:rsidR="00A224B0" w:rsidRPr="00A224B0">
        <w:rPr>
          <w:rFonts w:ascii="Times New Roman" w:eastAsia="Times New Roman" w:hAnsi="Times New Roman" w:cs="Times New Roman"/>
          <w:w w:val="105"/>
          <w:sz w:val="28"/>
        </w:rPr>
        <w:lastRenderedPageBreak/>
        <w:t>урегулированию конфликта интересов;</w:t>
      </w:r>
    </w:p>
    <w:p w:rsidR="00A224B0" w:rsidRPr="00A224B0" w:rsidRDefault="00CD64E4" w:rsidP="00AB0340">
      <w:pPr>
        <w:widowControl w:val="0"/>
        <w:numPr>
          <w:ilvl w:val="0"/>
          <w:numId w:val="11"/>
        </w:numPr>
        <w:tabs>
          <w:tab w:val="left" w:pos="876"/>
        </w:tabs>
        <w:autoSpaceDE w:val="0"/>
        <w:autoSpaceDN w:val="0"/>
        <w:spacing w:before="5" w:after="0" w:line="254" w:lineRule="auto"/>
        <w:ind w:right="295" w:firstLine="384"/>
        <w:jc w:val="both"/>
        <w:rPr>
          <w:rFonts w:ascii="Times New Roman" w:eastAsia="Times New Roman" w:hAnsi="Times New Roman" w:cs="Times New Roman"/>
          <w:sz w:val="28"/>
        </w:rPr>
      </w:pPr>
      <w:r>
        <w:rPr>
          <w:rFonts w:ascii="Times New Roman" w:eastAsia="Times New Roman" w:hAnsi="Times New Roman" w:cs="Times New Roman"/>
          <w:w w:val="105"/>
          <w:sz w:val="28"/>
        </w:rPr>
        <w:t xml:space="preserve">     </w:t>
      </w:r>
      <w:r w:rsidR="00A224B0" w:rsidRPr="00A224B0">
        <w:rPr>
          <w:rFonts w:ascii="Times New Roman" w:eastAsia="Times New Roman" w:hAnsi="Times New Roman" w:cs="Times New Roman"/>
          <w:w w:val="105"/>
          <w:sz w:val="28"/>
        </w:rPr>
        <w:t xml:space="preserve">порядок уведомления о возникновении личной заинтересованности </w:t>
      </w:r>
      <w:r w:rsidR="00A224B0" w:rsidRPr="00A224B0">
        <w:rPr>
          <w:rFonts w:ascii="Times New Roman" w:eastAsia="Times New Roman" w:hAnsi="Times New Roman" w:cs="Times New Roman"/>
          <w:sz w:val="28"/>
        </w:rPr>
        <w:t xml:space="preserve">при исполнении должностных (служебных) обязанностей, которая приводит </w:t>
      </w:r>
      <w:r w:rsidR="00A224B0" w:rsidRPr="00A224B0">
        <w:rPr>
          <w:rFonts w:ascii="Times New Roman" w:eastAsia="Times New Roman" w:hAnsi="Times New Roman" w:cs="Times New Roman"/>
          <w:w w:val="105"/>
          <w:sz w:val="28"/>
        </w:rPr>
        <w:t>или</w:t>
      </w:r>
      <w:r w:rsidR="00A224B0" w:rsidRPr="00A224B0">
        <w:rPr>
          <w:rFonts w:ascii="Times New Roman" w:eastAsia="Times New Roman" w:hAnsi="Times New Roman" w:cs="Times New Roman"/>
          <w:spacing w:val="-13"/>
          <w:w w:val="105"/>
          <w:sz w:val="28"/>
        </w:rPr>
        <w:t xml:space="preserve"> </w:t>
      </w:r>
      <w:r w:rsidR="00A224B0" w:rsidRPr="00A224B0">
        <w:rPr>
          <w:rFonts w:ascii="Times New Roman" w:eastAsia="Times New Roman" w:hAnsi="Times New Roman" w:cs="Times New Roman"/>
          <w:w w:val="105"/>
          <w:sz w:val="28"/>
        </w:rPr>
        <w:t>может</w:t>
      </w:r>
      <w:r w:rsidR="00A224B0" w:rsidRPr="00A224B0">
        <w:rPr>
          <w:rFonts w:ascii="Times New Roman" w:eastAsia="Times New Roman" w:hAnsi="Times New Roman" w:cs="Times New Roman"/>
          <w:spacing w:val="-16"/>
          <w:w w:val="105"/>
          <w:sz w:val="28"/>
        </w:rPr>
        <w:t xml:space="preserve"> </w:t>
      </w:r>
      <w:r w:rsidR="00A224B0" w:rsidRPr="00A224B0">
        <w:rPr>
          <w:rFonts w:ascii="Times New Roman" w:eastAsia="Times New Roman" w:hAnsi="Times New Roman" w:cs="Times New Roman"/>
          <w:w w:val="105"/>
          <w:sz w:val="28"/>
        </w:rPr>
        <w:t>привести к конфликту</w:t>
      </w:r>
      <w:r w:rsidR="00A224B0" w:rsidRPr="00A224B0">
        <w:rPr>
          <w:rFonts w:ascii="Times New Roman" w:eastAsia="Times New Roman" w:hAnsi="Times New Roman" w:cs="Times New Roman"/>
          <w:spacing w:val="-6"/>
          <w:w w:val="105"/>
          <w:sz w:val="28"/>
        </w:rPr>
        <w:t xml:space="preserve"> </w:t>
      </w:r>
      <w:r w:rsidR="00A224B0" w:rsidRPr="00A224B0">
        <w:rPr>
          <w:rFonts w:ascii="Times New Roman" w:eastAsia="Times New Roman" w:hAnsi="Times New Roman" w:cs="Times New Roman"/>
          <w:w w:val="105"/>
          <w:sz w:val="28"/>
        </w:rPr>
        <w:t>интересов;</w:t>
      </w:r>
    </w:p>
    <w:p w:rsidR="00A224B0" w:rsidRPr="00A224B0" w:rsidRDefault="00A224B0" w:rsidP="00A224B0">
      <w:pPr>
        <w:widowControl w:val="0"/>
        <w:autoSpaceDE w:val="0"/>
        <w:autoSpaceDN w:val="0"/>
        <w:spacing w:after="0" w:line="254" w:lineRule="auto"/>
        <w:ind w:left="141" w:firstLine="708"/>
        <w:jc w:val="both"/>
        <w:rPr>
          <w:rFonts w:ascii="Times New Roman" w:eastAsia="Times New Roman" w:hAnsi="Times New Roman" w:cs="Times New Roman"/>
          <w:sz w:val="28"/>
        </w:rPr>
        <w:sectPr w:rsidR="00A224B0" w:rsidRPr="00A224B0" w:rsidSect="006704BA">
          <w:pgSz w:w="11900" w:h="16840"/>
          <w:pgMar w:top="1134" w:right="851" w:bottom="1134" w:left="1701" w:header="722" w:footer="0" w:gutter="0"/>
          <w:cols w:space="720"/>
        </w:sectPr>
      </w:pPr>
    </w:p>
    <w:p w:rsidR="00A224B0" w:rsidRPr="00A224B0" w:rsidRDefault="00A224B0" w:rsidP="00A224B0">
      <w:pPr>
        <w:widowControl w:val="0"/>
        <w:autoSpaceDE w:val="0"/>
        <w:autoSpaceDN w:val="0"/>
        <w:spacing w:before="42" w:after="0" w:line="240" w:lineRule="auto"/>
        <w:rPr>
          <w:rFonts w:ascii="Times New Roman" w:eastAsia="Times New Roman" w:hAnsi="Times New Roman" w:cs="Times New Roman"/>
          <w:sz w:val="28"/>
          <w:szCs w:val="28"/>
        </w:rPr>
      </w:pPr>
    </w:p>
    <w:p w:rsidR="00A224B0" w:rsidRPr="00A224B0" w:rsidRDefault="00CD64E4" w:rsidP="00AB0340">
      <w:pPr>
        <w:widowControl w:val="0"/>
        <w:numPr>
          <w:ilvl w:val="0"/>
          <w:numId w:val="11"/>
        </w:numPr>
        <w:tabs>
          <w:tab w:val="left" w:pos="817"/>
        </w:tabs>
        <w:autoSpaceDE w:val="0"/>
        <w:autoSpaceDN w:val="0"/>
        <w:spacing w:before="1" w:after="0" w:line="240" w:lineRule="auto"/>
        <w:ind w:left="817" w:hanging="17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A224B0" w:rsidRPr="00A224B0">
        <w:rPr>
          <w:rFonts w:ascii="Times New Roman" w:eastAsia="Times New Roman" w:hAnsi="Times New Roman" w:cs="Times New Roman"/>
          <w:sz w:val="28"/>
        </w:rPr>
        <w:t>ответственность</w:t>
      </w:r>
      <w:r w:rsidR="00A224B0" w:rsidRPr="00A224B0">
        <w:rPr>
          <w:rFonts w:ascii="Times New Roman" w:eastAsia="Times New Roman" w:hAnsi="Times New Roman" w:cs="Times New Roman"/>
          <w:spacing w:val="27"/>
          <w:sz w:val="28"/>
        </w:rPr>
        <w:t xml:space="preserve"> </w:t>
      </w:r>
      <w:r w:rsidR="00A224B0" w:rsidRPr="00A224B0">
        <w:rPr>
          <w:rFonts w:ascii="Times New Roman" w:eastAsia="Times New Roman" w:hAnsi="Times New Roman" w:cs="Times New Roman"/>
          <w:sz w:val="28"/>
        </w:rPr>
        <w:t>за</w:t>
      </w:r>
      <w:r w:rsidR="00A224B0" w:rsidRPr="00A224B0">
        <w:rPr>
          <w:rFonts w:ascii="Times New Roman" w:eastAsia="Times New Roman" w:hAnsi="Times New Roman" w:cs="Times New Roman"/>
          <w:spacing w:val="35"/>
          <w:sz w:val="28"/>
        </w:rPr>
        <w:t xml:space="preserve"> </w:t>
      </w:r>
      <w:r w:rsidR="00A224B0" w:rsidRPr="00A224B0">
        <w:rPr>
          <w:rFonts w:ascii="Times New Roman" w:eastAsia="Times New Roman" w:hAnsi="Times New Roman" w:cs="Times New Roman"/>
          <w:sz w:val="28"/>
        </w:rPr>
        <w:t>неисполнение</w:t>
      </w:r>
      <w:r w:rsidR="00A224B0" w:rsidRPr="00A224B0">
        <w:rPr>
          <w:rFonts w:ascii="Times New Roman" w:eastAsia="Times New Roman" w:hAnsi="Times New Roman" w:cs="Times New Roman"/>
          <w:spacing w:val="16"/>
          <w:sz w:val="28"/>
        </w:rPr>
        <w:t xml:space="preserve"> </w:t>
      </w:r>
      <w:r w:rsidR="00A224B0" w:rsidRPr="00A224B0">
        <w:rPr>
          <w:rFonts w:ascii="Times New Roman" w:eastAsia="Times New Roman" w:hAnsi="Times New Roman" w:cs="Times New Roman"/>
          <w:sz w:val="28"/>
        </w:rPr>
        <w:t>указанной</w:t>
      </w:r>
      <w:r w:rsidR="00A224B0" w:rsidRPr="00A224B0">
        <w:rPr>
          <w:rFonts w:ascii="Times New Roman" w:eastAsia="Times New Roman" w:hAnsi="Times New Roman" w:cs="Times New Roman"/>
          <w:spacing w:val="29"/>
          <w:sz w:val="28"/>
        </w:rPr>
        <w:t xml:space="preserve"> </w:t>
      </w:r>
      <w:r w:rsidR="00A224B0" w:rsidRPr="00A224B0">
        <w:rPr>
          <w:rFonts w:ascii="Times New Roman" w:eastAsia="Times New Roman" w:hAnsi="Times New Roman" w:cs="Times New Roman"/>
          <w:spacing w:val="-2"/>
          <w:sz w:val="28"/>
        </w:rPr>
        <w:t>обязанности.</w:t>
      </w:r>
    </w:p>
    <w:p w:rsidR="00A224B0" w:rsidRPr="00A224B0" w:rsidRDefault="00CD64E4" w:rsidP="00CD64E4">
      <w:pPr>
        <w:widowControl w:val="0"/>
        <w:autoSpaceDE w:val="0"/>
        <w:autoSpaceDN w:val="0"/>
        <w:spacing w:after="0" w:line="240" w:lineRule="auto"/>
        <w:ind w:left="141"/>
        <w:jc w:val="both"/>
        <w:rPr>
          <w:rFonts w:ascii="Arial" w:eastAsia="Times New Roman" w:hAnsi="Arial" w:cs="Times New Roman"/>
          <w:sz w:val="28"/>
          <w:szCs w:val="28"/>
        </w:rPr>
      </w:pPr>
      <w:r>
        <w:rPr>
          <w:rFonts w:ascii="Times New Roman" w:eastAsia="Times New Roman" w:hAnsi="Times New Roman" w:cs="Times New Roman"/>
          <w:spacing w:val="-4"/>
          <w:w w:val="105"/>
          <w:sz w:val="28"/>
          <w:szCs w:val="28"/>
        </w:rPr>
        <w:t xml:space="preserve">       </w:t>
      </w:r>
      <w:r w:rsidR="00A224B0" w:rsidRPr="00A224B0">
        <w:rPr>
          <w:rFonts w:ascii="Times New Roman" w:eastAsia="Times New Roman" w:hAnsi="Times New Roman" w:cs="Times New Roman"/>
          <w:spacing w:val="-4"/>
          <w:w w:val="105"/>
          <w:sz w:val="28"/>
          <w:szCs w:val="28"/>
        </w:rPr>
        <w:t>Понятие</w:t>
      </w:r>
      <w:r w:rsidR="00A224B0" w:rsidRPr="00A224B0">
        <w:rPr>
          <w:rFonts w:ascii="Times New Roman" w:eastAsia="Times New Roman" w:hAnsi="Times New Roman" w:cs="Times New Roman"/>
          <w:spacing w:val="-13"/>
          <w:w w:val="105"/>
          <w:sz w:val="28"/>
          <w:szCs w:val="28"/>
        </w:rPr>
        <w:t xml:space="preserve"> </w:t>
      </w:r>
      <w:r w:rsidR="00A224B0" w:rsidRPr="00A224B0">
        <w:rPr>
          <w:rFonts w:ascii="Times New Roman" w:eastAsia="Times New Roman" w:hAnsi="Times New Roman" w:cs="Times New Roman"/>
          <w:spacing w:val="-4"/>
          <w:w w:val="105"/>
          <w:sz w:val="28"/>
          <w:szCs w:val="28"/>
        </w:rPr>
        <w:t>"родственники",</w:t>
      </w:r>
      <w:r w:rsidR="00A224B0" w:rsidRPr="00A224B0">
        <w:rPr>
          <w:rFonts w:ascii="Times New Roman" w:eastAsia="Times New Roman" w:hAnsi="Times New Roman" w:cs="Times New Roman"/>
          <w:spacing w:val="-11"/>
          <w:w w:val="105"/>
          <w:sz w:val="28"/>
          <w:szCs w:val="28"/>
        </w:rPr>
        <w:t xml:space="preserve"> </w:t>
      </w:r>
      <w:r w:rsidR="00A224B0" w:rsidRPr="00A224B0">
        <w:rPr>
          <w:rFonts w:ascii="Times New Roman" w:eastAsia="Times New Roman" w:hAnsi="Times New Roman" w:cs="Times New Roman"/>
          <w:spacing w:val="-4"/>
          <w:w w:val="105"/>
          <w:sz w:val="28"/>
          <w:szCs w:val="28"/>
        </w:rPr>
        <w:t>используемое</w:t>
      </w:r>
      <w:r w:rsidR="00A224B0" w:rsidRPr="00A224B0">
        <w:rPr>
          <w:rFonts w:ascii="Times New Roman" w:eastAsia="Times New Roman" w:hAnsi="Times New Roman" w:cs="Times New Roman"/>
          <w:spacing w:val="-9"/>
          <w:w w:val="105"/>
          <w:sz w:val="28"/>
          <w:szCs w:val="28"/>
        </w:rPr>
        <w:t xml:space="preserve"> </w:t>
      </w:r>
      <w:r w:rsidR="00A224B0" w:rsidRPr="00A224B0">
        <w:rPr>
          <w:rFonts w:ascii="Times New Roman" w:eastAsia="Times New Roman" w:hAnsi="Times New Roman" w:cs="Times New Roman"/>
          <w:spacing w:val="-4"/>
          <w:w w:val="105"/>
          <w:sz w:val="28"/>
          <w:szCs w:val="28"/>
        </w:rPr>
        <w:t>в Декларации,</w:t>
      </w:r>
      <w:r w:rsidR="00A224B0" w:rsidRPr="00A224B0">
        <w:rPr>
          <w:rFonts w:ascii="Times New Roman" w:eastAsia="Times New Roman" w:hAnsi="Times New Roman" w:cs="Times New Roman"/>
          <w:spacing w:val="-8"/>
          <w:w w:val="105"/>
          <w:sz w:val="28"/>
          <w:szCs w:val="28"/>
        </w:rPr>
        <w:t xml:space="preserve"> </w:t>
      </w:r>
      <w:r w:rsidR="00A224B0" w:rsidRPr="00A224B0">
        <w:rPr>
          <w:rFonts w:ascii="Times New Roman" w:eastAsia="Times New Roman" w:hAnsi="Times New Roman" w:cs="Times New Roman"/>
          <w:spacing w:val="-4"/>
          <w:w w:val="105"/>
          <w:sz w:val="28"/>
          <w:szCs w:val="28"/>
        </w:rPr>
        <w:t>включает</w:t>
      </w:r>
      <w:r w:rsidR="00A224B0" w:rsidRPr="00A224B0">
        <w:rPr>
          <w:rFonts w:ascii="Times New Roman" w:eastAsia="Times New Roman" w:hAnsi="Times New Roman" w:cs="Times New Roman"/>
          <w:spacing w:val="-7"/>
          <w:w w:val="105"/>
          <w:sz w:val="28"/>
          <w:szCs w:val="28"/>
        </w:rPr>
        <w:t xml:space="preserve"> </w:t>
      </w:r>
      <w:r w:rsidR="00A224B0" w:rsidRPr="00A224B0">
        <w:rPr>
          <w:rFonts w:ascii="Times New Roman" w:eastAsia="Times New Roman" w:hAnsi="Times New Roman" w:cs="Times New Roman"/>
          <w:spacing w:val="-4"/>
          <w:w w:val="105"/>
          <w:sz w:val="28"/>
          <w:szCs w:val="28"/>
        </w:rPr>
        <w:t xml:space="preserve">таких Ваших </w:t>
      </w:r>
      <w:r w:rsidR="00A224B0" w:rsidRPr="00A224B0">
        <w:rPr>
          <w:rFonts w:ascii="Times New Roman" w:eastAsia="Times New Roman" w:hAnsi="Times New Roman" w:cs="Times New Roman"/>
          <w:spacing w:val="-2"/>
          <w:w w:val="105"/>
          <w:sz w:val="28"/>
          <w:szCs w:val="28"/>
        </w:rPr>
        <w:t>родственников,</w:t>
      </w:r>
      <w:r w:rsidR="00A224B0" w:rsidRPr="00A224B0">
        <w:rPr>
          <w:rFonts w:ascii="Times New Roman" w:eastAsia="Times New Roman" w:hAnsi="Times New Roman" w:cs="Times New Roman"/>
          <w:spacing w:val="-8"/>
          <w:w w:val="105"/>
          <w:sz w:val="28"/>
          <w:szCs w:val="28"/>
        </w:rPr>
        <w:t xml:space="preserve"> </w:t>
      </w:r>
      <w:r w:rsidR="00A224B0" w:rsidRPr="00A224B0">
        <w:rPr>
          <w:rFonts w:ascii="Times New Roman" w:eastAsia="Times New Roman" w:hAnsi="Times New Roman" w:cs="Times New Roman"/>
          <w:spacing w:val="-2"/>
          <w:w w:val="105"/>
          <w:sz w:val="28"/>
          <w:szCs w:val="28"/>
        </w:rPr>
        <w:t>как</w:t>
      </w:r>
      <w:r w:rsidR="00A224B0" w:rsidRPr="00A224B0">
        <w:rPr>
          <w:rFonts w:ascii="Times New Roman" w:eastAsia="Times New Roman" w:hAnsi="Times New Roman" w:cs="Times New Roman"/>
          <w:spacing w:val="-4"/>
          <w:w w:val="105"/>
          <w:sz w:val="28"/>
          <w:szCs w:val="28"/>
        </w:rPr>
        <w:t xml:space="preserve"> </w:t>
      </w:r>
      <w:r w:rsidR="00A224B0" w:rsidRPr="00A224B0">
        <w:rPr>
          <w:rFonts w:ascii="Times New Roman" w:eastAsia="Times New Roman" w:hAnsi="Times New Roman" w:cs="Times New Roman"/>
          <w:spacing w:val="-2"/>
          <w:w w:val="105"/>
          <w:sz w:val="28"/>
          <w:szCs w:val="28"/>
        </w:rPr>
        <w:t>родители</w:t>
      </w:r>
      <w:r w:rsidR="00A224B0" w:rsidRPr="00A224B0">
        <w:rPr>
          <w:rFonts w:ascii="Times New Roman" w:eastAsia="Times New Roman" w:hAnsi="Times New Roman" w:cs="Times New Roman"/>
          <w:spacing w:val="-13"/>
          <w:w w:val="105"/>
          <w:sz w:val="28"/>
          <w:szCs w:val="28"/>
        </w:rPr>
        <w:t xml:space="preserve"> </w:t>
      </w:r>
      <w:r w:rsidR="00A224B0" w:rsidRPr="00A224B0">
        <w:rPr>
          <w:rFonts w:ascii="Times New Roman" w:eastAsia="Times New Roman" w:hAnsi="Times New Roman" w:cs="Times New Roman"/>
          <w:spacing w:val="-2"/>
          <w:w w:val="105"/>
          <w:sz w:val="28"/>
          <w:szCs w:val="28"/>
        </w:rPr>
        <w:t>(в</w:t>
      </w:r>
      <w:r w:rsidR="00A224B0" w:rsidRPr="00A224B0">
        <w:rPr>
          <w:rFonts w:ascii="Times New Roman" w:eastAsia="Times New Roman" w:hAnsi="Times New Roman" w:cs="Times New Roman"/>
          <w:spacing w:val="-9"/>
          <w:w w:val="105"/>
          <w:sz w:val="28"/>
          <w:szCs w:val="28"/>
        </w:rPr>
        <w:t xml:space="preserve"> </w:t>
      </w:r>
      <w:r w:rsidR="00A224B0" w:rsidRPr="00A224B0">
        <w:rPr>
          <w:rFonts w:ascii="Times New Roman" w:eastAsia="Times New Roman" w:hAnsi="Times New Roman" w:cs="Times New Roman"/>
          <w:spacing w:val="-2"/>
          <w:w w:val="105"/>
          <w:sz w:val="28"/>
          <w:szCs w:val="28"/>
        </w:rPr>
        <w:t>том</w:t>
      </w:r>
      <w:r w:rsidR="00A224B0" w:rsidRPr="00A224B0">
        <w:rPr>
          <w:rFonts w:ascii="Times New Roman" w:eastAsia="Times New Roman" w:hAnsi="Times New Roman" w:cs="Times New Roman"/>
          <w:spacing w:val="-3"/>
          <w:w w:val="105"/>
          <w:sz w:val="28"/>
          <w:szCs w:val="28"/>
        </w:rPr>
        <w:t xml:space="preserve"> </w:t>
      </w:r>
      <w:r w:rsidR="00A224B0" w:rsidRPr="00A224B0">
        <w:rPr>
          <w:rFonts w:ascii="Times New Roman" w:eastAsia="Times New Roman" w:hAnsi="Times New Roman" w:cs="Times New Roman"/>
          <w:spacing w:val="-2"/>
          <w:w w:val="105"/>
          <w:sz w:val="28"/>
          <w:szCs w:val="28"/>
        </w:rPr>
        <w:t>числе</w:t>
      </w:r>
      <w:r w:rsidR="00A224B0" w:rsidRPr="00A224B0">
        <w:rPr>
          <w:rFonts w:ascii="Times New Roman" w:eastAsia="Times New Roman" w:hAnsi="Times New Roman" w:cs="Times New Roman"/>
          <w:spacing w:val="-15"/>
          <w:w w:val="105"/>
          <w:sz w:val="28"/>
          <w:szCs w:val="28"/>
        </w:rPr>
        <w:t xml:space="preserve"> </w:t>
      </w:r>
      <w:r w:rsidR="00A224B0" w:rsidRPr="00A224B0">
        <w:rPr>
          <w:rFonts w:ascii="Times New Roman" w:eastAsia="Times New Roman" w:hAnsi="Times New Roman" w:cs="Times New Roman"/>
          <w:spacing w:val="-2"/>
          <w:w w:val="105"/>
          <w:sz w:val="28"/>
          <w:szCs w:val="28"/>
        </w:rPr>
        <w:t>приемные),</w:t>
      </w:r>
      <w:r w:rsidR="00A224B0" w:rsidRPr="00A224B0">
        <w:rPr>
          <w:rFonts w:ascii="Times New Roman" w:eastAsia="Times New Roman" w:hAnsi="Times New Roman" w:cs="Times New Roman"/>
          <w:spacing w:val="-15"/>
          <w:w w:val="105"/>
          <w:sz w:val="28"/>
          <w:szCs w:val="28"/>
        </w:rPr>
        <w:t xml:space="preserve"> </w:t>
      </w:r>
      <w:r w:rsidR="00A224B0" w:rsidRPr="00A224B0">
        <w:rPr>
          <w:rFonts w:ascii="Times New Roman" w:eastAsia="Times New Roman" w:hAnsi="Times New Roman" w:cs="Times New Roman"/>
          <w:spacing w:val="-2"/>
          <w:w w:val="105"/>
          <w:sz w:val="28"/>
          <w:szCs w:val="28"/>
        </w:rPr>
        <w:t>супруг(супруга)</w:t>
      </w:r>
      <w:r w:rsidR="00A224B0" w:rsidRPr="00A224B0">
        <w:rPr>
          <w:rFonts w:ascii="Times New Roman" w:eastAsia="Times New Roman" w:hAnsi="Times New Roman" w:cs="Times New Roman"/>
          <w:spacing w:val="-17"/>
          <w:w w:val="105"/>
          <w:sz w:val="28"/>
          <w:szCs w:val="28"/>
        </w:rPr>
        <w:t xml:space="preserve"> </w:t>
      </w:r>
      <w:r w:rsidR="00A224B0" w:rsidRPr="00A224B0">
        <w:rPr>
          <w:rFonts w:ascii="Times New Roman" w:eastAsia="Times New Roman" w:hAnsi="Times New Roman" w:cs="Times New Roman"/>
          <w:spacing w:val="-2"/>
          <w:w w:val="105"/>
          <w:sz w:val="28"/>
          <w:szCs w:val="28"/>
        </w:rPr>
        <w:t>(в</w:t>
      </w:r>
      <w:r w:rsidR="00A224B0" w:rsidRPr="00A224B0">
        <w:rPr>
          <w:rFonts w:ascii="Times New Roman" w:eastAsia="Times New Roman" w:hAnsi="Times New Roman" w:cs="Times New Roman"/>
          <w:spacing w:val="-11"/>
          <w:w w:val="105"/>
          <w:sz w:val="28"/>
          <w:szCs w:val="28"/>
        </w:rPr>
        <w:t xml:space="preserve"> </w:t>
      </w:r>
      <w:r w:rsidR="00A224B0" w:rsidRPr="00A224B0">
        <w:rPr>
          <w:rFonts w:ascii="Times New Roman" w:eastAsia="Times New Roman" w:hAnsi="Times New Roman" w:cs="Times New Roman"/>
          <w:spacing w:val="-2"/>
          <w:w w:val="105"/>
          <w:sz w:val="28"/>
          <w:szCs w:val="28"/>
        </w:rPr>
        <w:t xml:space="preserve">том </w:t>
      </w:r>
      <w:r w:rsidR="00A224B0" w:rsidRPr="00A224B0">
        <w:rPr>
          <w:rFonts w:ascii="Times New Roman" w:eastAsia="Times New Roman" w:hAnsi="Times New Roman" w:cs="Times New Roman"/>
          <w:w w:val="105"/>
          <w:sz w:val="28"/>
          <w:szCs w:val="28"/>
        </w:rPr>
        <w:t>числе бывший (бывшая)), дети (в том числе</w:t>
      </w:r>
      <w:r w:rsidR="00A224B0" w:rsidRPr="00A224B0">
        <w:rPr>
          <w:rFonts w:ascii="Times New Roman" w:eastAsia="Times New Roman" w:hAnsi="Times New Roman" w:cs="Times New Roman"/>
          <w:spacing w:val="-5"/>
          <w:w w:val="105"/>
          <w:sz w:val="28"/>
          <w:szCs w:val="28"/>
        </w:rPr>
        <w:t xml:space="preserve"> </w:t>
      </w:r>
      <w:r w:rsidR="00A224B0" w:rsidRPr="00A224B0">
        <w:rPr>
          <w:rFonts w:ascii="Times New Roman" w:eastAsia="Times New Roman" w:hAnsi="Times New Roman" w:cs="Times New Roman"/>
          <w:w w:val="105"/>
          <w:sz w:val="28"/>
          <w:szCs w:val="28"/>
        </w:rPr>
        <w:t>приемные),</w:t>
      </w:r>
      <w:r w:rsidR="00A224B0" w:rsidRPr="00A224B0">
        <w:rPr>
          <w:rFonts w:ascii="Times New Roman" w:eastAsia="Times New Roman" w:hAnsi="Times New Roman" w:cs="Times New Roman"/>
          <w:spacing w:val="-7"/>
          <w:w w:val="105"/>
          <w:sz w:val="28"/>
          <w:szCs w:val="28"/>
        </w:rPr>
        <w:t xml:space="preserve"> </w:t>
      </w:r>
      <w:r w:rsidR="00A224B0" w:rsidRPr="00A224B0">
        <w:rPr>
          <w:rFonts w:ascii="Times New Roman" w:eastAsia="Times New Roman" w:hAnsi="Times New Roman" w:cs="Times New Roman"/>
          <w:w w:val="105"/>
          <w:sz w:val="28"/>
          <w:szCs w:val="28"/>
        </w:rPr>
        <w:t>братья, сестры, супруги</w:t>
      </w:r>
      <w:r w:rsidR="00A224B0" w:rsidRPr="00A224B0">
        <w:rPr>
          <w:rFonts w:ascii="Times New Roman" w:eastAsia="Times New Roman" w:hAnsi="Times New Roman" w:cs="Times New Roman"/>
          <w:spacing w:val="-11"/>
          <w:w w:val="105"/>
          <w:sz w:val="28"/>
          <w:szCs w:val="28"/>
        </w:rPr>
        <w:t xml:space="preserve"> </w:t>
      </w:r>
      <w:r w:rsidR="00A224B0" w:rsidRPr="00A224B0">
        <w:rPr>
          <w:rFonts w:ascii="Times New Roman" w:eastAsia="Times New Roman" w:hAnsi="Times New Roman" w:cs="Times New Roman"/>
          <w:w w:val="105"/>
          <w:sz w:val="28"/>
          <w:szCs w:val="28"/>
        </w:rPr>
        <w:t>братьев</w:t>
      </w:r>
      <w:r w:rsidR="00A224B0" w:rsidRPr="00A224B0">
        <w:rPr>
          <w:rFonts w:ascii="Times New Roman" w:eastAsia="Times New Roman" w:hAnsi="Times New Roman" w:cs="Times New Roman"/>
          <w:spacing w:val="-4"/>
          <w:w w:val="105"/>
          <w:sz w:val="28"/>
          <w:szCs w:val="28"/>
        </w:rPr>
        <w:t xml:space="preserve"> </w:t>
      </w:r>
      <w:r w:rsidR="00A224B0" w:rsidRPr="00A224B0">
        <w:rPr>
          <w:rFonts w:ascii="Times New Roman" w:eastAsia="Times New Roman" w:hAnsi="Times New Roman" w:cs="Times New Roman"/>
          <w:w w:val="105"/>
          <w:sz w:val="28"/>
          <w:szCs w:val="28"/>
        </w:rPr>
        <w:t>и сестер, а также</w:t>
      </w:r>
      <w:r w:rsidR="00A224B0" w:rsidRPr="00A224B0">
        <w:rPr>
          <w:rFonts w:ascii="Times New Roman" w:eastAsia="Times New Roman" w:hAnsi="Times New Roman" w:cs="Times New Roman"/>
          <w:spacing w:val="-12"/>
          <w:w w:val="105"/>
          <w:sz w:val="28"/>
          <w:szCs w:val="28"/>
        </w:rPr>
        <w:t xml:space="preserve"> </w:t>
      </w:r>
      <w:r w:rsidR="00A224B0" w:rsidRPr="00A224B0">
        <w:rPr>
          <w:rFonts w:ascii="Times New Roman" w:eastAsia="Times New Roman" w:hAnsi="Times New Roman" w:cs="Times New Roman"/>
          <w:w w:val="105"/>
          <w:sz w:val="28"/>
          <w:szCs w:val="28"/>
        </w:rPr>
        <w:t>братья, сестры, родители,</w:t>
      </w:r>
      <w:r w:rsidR="00A224B0" w:rsidRPr="00A224B0">
        <w:rPr>
          <w:rFonts w:ascii="Times New Roman" w:eastAsia="Times New Roman" w:hAnsi="Times New Roman" w:cs="Times New Roman"/>
          <w:spacing w:val="-16"/>
          <w:w w:val="105"/>
          <w:sz w:val="28"/>
          <w:szCs w:val="28"/>
        </w:rPr>
        <w:t xml:space="preserve"> </w:t>
      </w:r>
      <w:r w:rsidR="00A224B0" w:rsidRPr="00A224B0">
        <w:rPr>
          <w:rFonts w:ascii="Times New Roman" w:eastAsia="Times New Roman" w:hAnsi="Times New Roman" w:cs="Times New Roman"/>
          <w:w w:val="105"/>
          <w:sz w:val="28"/>
          <w:szCs w:val="28"/>
        </w:rPr>
        <w:t>дети супруга (супруги), супруги детей</w:t>
      </w:r>
      <w:r w:rsidR="00A224B0" w:rsidRPr="00A224B0">
        <w:rPr>
          <w:rFonts w:ascii="Arial" w:eastAsia="Times New Roman" w:hAnsi="Arial" w:cs="Times New Roman"/>
          <w:w w:val="105"/>
          <w:sz w:val="28"/>
          <w:szCs w:val="28"/>
        </w:rPr>
        <w:t>.</w:t>
      </w:r>
    </w:p>
    <w:p w:rsidR="00A224B0" w:rsidRPr="00A224B0" w:rsidRDefault="00A224B0" w:rsidP="00A224B0">
      <w:pPr>
        <w:widowControl w:val="0"/>
        <w:autoSpaceDE w:val="0"/>
        <w:autoSpaceDN w:val="0"/>
        <w:spacing w:before="1" w:after="0" w:line="240" w:lineRule="auto"/>
        <w:ind w:left="646"/>
        <w:jc w:val="both"/>
        <w:rPr>
          <w:rFonts w:ascii="Times New Roman" w:eastAsia="Times New Roman" w:hAnsi="Times New Roman" w:cs="Times New Roman"/>
          <w:sz w:val="28"/>
          <w:szCs w:val="28"/>
        </w:rPr>
      </w:pPr>
      <w:r w:rsidRPr="00A224B0">
        <w:rPr>
          <w:rFonts w:ascii="Times New Roman" w:eastAsia="Times New Roman" w:hAnsi="Times New Roman" w:cs="Times New Roman"/>
          <w:sz w:val="28"/>
          <w:szCs w:val="28"/>
        </w:rPr>
        <w:t>Перед</w:t>
      </w:r>
      <w:r w:rsidRPr="00A224B0">
        <w:rPr>
          <w:rFonts w:ascii="Times New Roman" w:eastAsia="Times New Roman" w:hAnsi="Times New Roman" w:cs="Times New Roman"/>
          <w:spacing w:val="47"/>
          <w:sz w:val="28"/>
          <w:szCs w:val="28"/>
        </w:rPr>
        <w:t xml:space="preserve"> </w:t>
      </w:r>
      <w:r w:rsidRPr="00A224B0">
        <w:rPr>
          <w:rFonts w:ascii="Times New Roman" w:eastAsia="Times New Roman" w:hAnsi="Times New Roman" w:cs="Times New Roman"/>
          <w:sz w:val="28"/>
          <w:szCs w:val="28"/>
        </w:rPr>
        <w:t>заполнением</w:t>
      </w:r>
      <w:r w:rsidRPr="00A224B0">
        <w:rPr>
          <w:rFonts w:ascii="Times New Roman" w:eastAsia="Times New Roman" w:hAnsi="Times New Roman" w:cs="Times New Roman"/>
          <w:spacing w:val="47"/>
          <w:sz w:val="28"/>
          <w:szCs w:val="28"/>
        </w:rPr>
        <w:t xml:space="preserve"> </w:t>
      </w:r>
      <w:r w:rsidRPr="00A224B0">
        <w:rPr>
          <w:rFonts w:ascii="Times New Roman" w:eastAsia="Times New Roman" w:hAnsi="Times New Roman" w:cs="Times New Roman"/>
          <w:sz w:val="28"/>
          <w:szCs w:val="28"/>
        </w:rPr>
        <w:t>настоящей</w:t>
      </w:r>
      <w:r w:rsidRPr="00A224B0">
        <w:rPr>
          <w:rFonts w:ascii="Times New Roman" w:eastAsia="Times New Roman" w:hAnsi="Times New Roman" w:cs="Times New Roman"/>
          <w:spacing w:val="51"/>
          <w:sz w:val="28"/>
          <w:szCs w:val="28"/>
        </w:rPr>
        <w:t xml:space="preserve"> </w:t>
      </w:r>
      <w:r w:rsidRPr="00A224B0">
        <w:rPr>
          <w:rFonts w:ascii="Times New Roman" w:eastAsia="Times New Roman" w:hAnsi="Times New Roman" w:cs="Times New Roman"/>
          <w:sz w:val="28"/>
          <w:szCs w:val="28"/>
        </w:rPr>
        <w:t>декларации</w:t>
      </w:r>
      <w:r w:rsidRPr="00A224B0">
        <w:rPr>
          <w:rFonts w:ascii="Times New Roman" w:eastAsia="Times New Roman" w:hAnsi="Times New Roman" w:cs="Times New Roman"/>
          <w:spacing w:val="49"/>
          <w:sz w:val="28"/>
          <w:szCs w:val="28"/>
        </w:rPr>
        <w:t xml:space="preserve"> </w:t>
      </w:r>
      <w:r w:rsidRPr="00A224B0">
        <w:rPr>
          <w:rFonts w:ascii="Times New Roman" w:eastAsia="Times New Roman" w:hAnsi="Times New Roman" w:cs="Times New Roman"/>
          <w:sz w:val="28"/>
          <w:szCs w:val="28"/>
        </w:rPr>
        <w:t>мне</w:t>
      </w:r>
      <w:r w:rsidRPr="00A224B0">
        <w:rPr>
          <w:rFonts w:ascii="Times New Roman" w:eastAsia="Times New Roman" w:hAnsi="Times New Roman" w:cs="Times New Roman"/>
          <w:spacing w:val="47"/>
          <w:sz w:val="28"/>
          <w:szCs w:val="28"/>
        </w:rPr>
        <w:t xml:space="preserve"> </w:t>
      </w:r>
      <w:r w:rsidRPr="00A224B0">
        <w:rPr>
          <w:rFonts w:ascii="Times New Roman" w:eastAsia="Times New Roman" w:hAnsi="Times New Roman" w:cs="Times New Roman"/>
          <w:sz w:val="28"/>
          <w:szCs w:val="28"/>
        </w:rPr>
        <w:t>разъяснено</w:t>
      </w:r>
      <w:r w:rsidRPr="00A224B0">
        <w:rPr>
          <w:rFonts w:ascii="Times New Roman" w:eastAsia="Times New Roman" w:hAnsi="Times New Roman" w:cs="Times New Roman"/>
          <w:spacing w:val="45"/>
          <w:sz w:val="28"/>
          <w:szCs w:val="28"/>
        </w:rPr>
        <w:t xml:space="preserve"> </w:t>
      </w:r>
      <w:r w:rsidRPr="00A224B0">
        <w:rPr>
          <w:rFonts w:ascii="Times New Roman" w:eastAsia="Times New Roman" w:hAnsi="Times New Roman" w:cs="Times New Roman"/>
          <w:spacing w:val="-2"/>
          <w:sz w:val="28"/>
          <w:szCs w:val="28"/>
        </w:rPr>
        <w:t>следующее:</w:t>
      </w:r>
    </w:p>
    <w:p w:rsidR="00A224B0" w:rsidRPr="00A224B0" w:rsidRDefault="00A224B0" w:rsidP="00AB0340">
      <w:pPr>
        <w:widowControl w:val="0"/>
        <w:numPr>
          <w:ilvl w:val="0"/>
          <w:numId w:val="11"/>
        </w:numPr>
        <w:tabs>
          <w:tab w:val="left" w:pos="1304"/>
        </w:tabs>
        <w:autoSpaceDE w:val="0"/>
        <w:autoSpaceDN w:val="0"/>
        <w:spacing w:before="1" w:after="0" w:line="256" w:lineRule="auto"/>
        <w:ind w:right="295" w:firstLine="384"/>
        <w:jc w:val="both"/>
        <w:rPr>
          <w:rFonts w:ascii="Times New Roman" w:eastAsia="Times New Roman" w:hAnsi="Times New Roman" w:cs="Times New Roman"/>
          <w:sz w:val="28"/>
        </w:rPr>
      </w:pPr>
      <w:r w:rsidRPr="00A224B0">
        <w:rPr>
          <w:rFonts w:ascii="Times New Roman" w:eastAsia="Times New Roman" w:hAnsi="Times New Roman" w:cs="Times New Roman"/>
          <w:w w:val="105"/>
          <w:sz w:val="28"/>
        </w:rPr>
        <w:t xml:space="preserve">содержание понятий "конфликт интересов" и "личная </w:t>
      </w:r>
      <w:r w:rsidRPr="00A224B0">
        <w:rPr>
          <w:rFonts w:ascii="Times New Roman" w:eastAsia="Times New Roman" w:hAnsi="Times New Roman" w:cs="Times New Roman"/>
          <w:spacing w:val="-2"/>
          <w:w w:val="105"/>
          <w:sz w:val="28"/>
        </w:rPr>
        <w:t>заинтересованность";</w:t>
      </w:r>
    </w:p>
    <w:p w:rsidR="00A224B0" w:rsidRPr="00A224B0" w:rsidRDefault="00CD64E4" w:rsidP="00AB0340">
      <w:pPr>
        <w:widowControl w:val="0"/>
        <w:numPr>
          <w:ilvl w:val="0"/>
          <w:numId w:val="11"/>
        </w:numPr>
        <w:tabs>
          <w:tab w:val="left" w:pos="932"/>
        </w:tabs>
        <w:autoSpaceDE w:val="0"/>
        <w:autoSpaceDN w:val="0"/>
        <w:spacing w:before="2" w:after="0" w:line="254" w:lineRule="auto"/>
        <w:ind w:right="292" w:firstLine="384"/>
        <w:jc w:val="both"/>
        <w:rPr>
          <w:rFonts w:ascii="Times New Roman" w:eastAsia="Times New Roman" w:hAnsi="Times New Roman" w:cs="Times New Roman"/>
          <w:sz w:val="28"/>
        </w:rPr>
      </w:pPr>
      <w:r>
        <w:rPr>
          <w:rFonts w:ascii="Times New Roman" w:eastAsia="Times New Roman" w:hAnsi="Times New Roman" w:cs="Times New Roman"/>
          <w:w w:val="105"/>
          <w:sz w:val="28"/>
        </w:rPr>
        <w:t xml:space="preserve">     </w:t>
      </w:r>
      <w:r w:rsidR="00A224B0" w:rsidRPr="00A224B0">
        <w:rPr>
          <w:rFonts w:ascii="Times New Roman" w:eastAsia="Times New Roman" w:hAnsi="Times New Roman" w:cs="Times New Roman"/>
          <w:w w:val="105"/>
          <w:sz w:val="28"/>
        </w:rPr>
        <w:t>обязанность</w:t>
      </w:r>
      <w:r w:rsidR="00A224B0" w:rsidRPr="00A224B0">
        <w:rPr>
          <w:rFonts w:ascii="Times New Roman" w:eastAsia="Times New Roman" w:hAnsi="Times New Roman" w:cs="Times New Roman"/>
          <w:spacing w:val="-7"/>
          <w:w w:val="105"/>
          <w:sz w:val="28"/>
        </w:rPr>
        <w:t xml:space="preserve"> </w:t>
      </w:r>
      <w:r w:rsidR="00A224B0" w:rsidRPr="00A224B0">
        <w:rPr>
          <w:rFonts w:ascii="Times New Roman" w:eastAsia="Times New Roman" w:hAnsi="Times New Roman" w:cs="Times New Roman"/>
          <w:w w:val="105"/>
          <w:sz w:val="28"/>
        </w:rPr>
        <w:t>принимать</w:t>
      </w:r>
      <w:r w:rsidR="00A224B0" w:rsidRPr="00A224B0">
        <w:rPr>
          <w:rFonts w:ascii="Times New Roman" w:eastAsia="Times New Roman" w:hAnsi="Times New Roman" w:cs="Times New Roman"/>
          <w:spacing w:val="-14"/>
          <w:w w:val="105"/>
          <w:sz w:val="28"/>
        </w:rPr>
        <w:t xml:space="preserve"> </w:t>
      </w:r>
      <w:r w:rsidR="00A224B0" w:rsidRPr="00A224B0">
        <w:rPr>
          <w:rFonts w:ascii="Times New Roman" w:eastAsia="Times New Roman" w:hAnsi="Times New Roman" w:cs="Times New Roman"/>
          <w:w w:val="105"/>
          <w:sz w:val="28"/>
        </w:rPr>
        <w:t>меры</w:t>
      </w:r>
      <w:r w:rsidR="00A224B0" w:rsidRPr="00A224B0">
        <w:rPr>
          <w:rFonts w:ascii="Times New Roman" w:eastAsia="Times New Roman" w:hAnsi="Times New Roman" w:cs="Times New Roman"/>
          <w:spacing w:val="-13"/>
          <w:w w:val="105"/>
          <w:sz w:val="28"/>
        </w:rPr>
        <w:t xml:space="preserve"> </w:t>
      </w:r>
      <w:r w:rsidR="00A224B0" w:rsidRPr="00A224B0">
        <w:rPr>
          <w:rFonts w:ascii="Times New Roman" w:eastAsia="Times New Roman" w:hAnsi="Times New Roman" w:cs="Times New Roman"/>
          <w:w w:val="105"/>
          <w:sz w:val="28"/>
        </w:rPr>
        <w:t>по</w:t>
      </w:r>
      <w:r w:rsidR="00A224B0" w:rsidRPr="00A224B0">
        <w:rPr>
          <w:rFonts w:ascii="Times New Roman" w:eastAsia="Times New Roman" w:hAnsi="Times New Roman" w:cs="Times New Roman"/>
          <w:spacing w:val="-9"/>
          <w:w w:val="105"/>
          <w:sz w:val="28"/>
        </w:rPr>
        <w:t xml:space="preserve"> </w:t>
      </w:r>
      <w:r w:rsidR="00A224B0" w:rsidRPr="00A224B0">
        <w:rPr>
          <w:rFonts w:ascii="Times New Roman" w:eastAsia="Times New Roman" w:hAnsi="Times New Roman" w:cs="Times New Roman"/>
          <w:w w:val="105"/>
          <w:sz w:val="28"/>
        </w:rPr>
        <w:t>предотвращению</w:t>
      </w:r>
      <w:r w:rsidR="00A224B0" w:rsidRPr="00A224B0">
        <w:rPr>
          <w:rFonts w:ascii="Times New Roman" w:eastAsia="Times New Roman" w:hAnsi="Times New Roman" w:cs="Times New Roman"/>
          <w:spacing w:val="-16"/>
          <w:w w:val="105"/>
          <w:sz w:val="28"/>
        </w:rPr>
        <w:t xml:space="preserve"> </w:t>
      </w:r>
      <w:r w:rsidR="00A224B0" w:rsidRPr="00A224B0">
        <w:rPr>
          <w:rFonts w:ascii="Times New Roman" w:eastAsia="Times New Roman" w:hAnsi="Times New Roman" w:cs="Times New Roman"/>
          <w:w w:val="105"/>
          <w:sz w:val="28"/>
        </w:rPr>
        <w:t>и</w:t>
      </w:r>
      <w:r w:rsidR="00A224B0" w:rsidRPr="00A224B0">
        <w:rPr>
          <w:rFonts w:ascii="Times New Roman" w:eastAsia="Times New Roman" w:hAnsi="Times New Roman" w:cs="Times New Roman"/>
          <w:spacing w:val="-6"/>
          <w:w w:val="105"/>
          <w:sz w:val="28"/>
        </w:rPr>
        <w:t xml:space="preserve"> </w:t>
      </w:r>
      <w:r w:rsidR="00A224B0" w:rsidRPr="00A224B0">
        <w:rPr>
          <w:rFonts w:ascii="Times New Roman" w:eastAsia="Times New Roman" w:hAnsi="Times New Roman" w:cs="Times New Roman"/>
          <w:w w:val="105"/>
          <w:sz w:val="28"/>
        </w:rPr>
        <w:t>урегулированию конфликта интересов;</w:t>
      </w:r>
    </w:p>
    <w:p w:rsidR="00A224B0" w:rsidRPr="00A224B0" w:rsidRDefault="00CD64E4" w:rsidP="00AB0340">
      <w:pPr>
        <w:widowControl w:val="0"/>
        <w:numPr>
          <w:ilvl w:val="0"/>
          <w:numId w:val="11"/>
        </w:numPr>
        <w:tabs>
          <w:tab w:val="left" w:pos="876"/>
        </w:tabs>
        <w:autoSpaceDE w:val="0"/>
        <w:autoSpaceDN w:val="0"/>
        <w:spacing w:before="4" w:after="0" w:line="254" w:lineRule="auto"/>
        <w:ind w:right="295" w:firstLine="384"/>
        <w:jc w:val="both"/>
        <w:rPr>
          <w:rFonts w:ascii="Times New Roman" w:eastAsia="Times New Roman" w:hAnsi="Times New Roman" w:cs="Times New Roman"/>
          <w:sz w:val="28"/>
        </w:rPr>
      </w:pPr>
      <w:r>
        <w:rPr>
          <w:rFonts w:ascii="Times New Roman" w:eastAsia="Times New Roman" w:hAnsi="Times New Roman" w:cs="Times New Roman"/>
          <w:w w:val="105"/>
          <w:sz w:val="28"/>
        </w:rPr>
        <w:t xml:space="preserve">      </w:t>
      </w:r>
      <w:r w:rsidR="00A224B0" w:rsidRPr="00A224B0">
        <w:rPr>
          <w:rFonts w:ascii="Times New Roman" w:eastAsia="Times New Roman" w:hAnsi="Times New Roman" w:cs="Times New Roman"/>
          <w:w w:val="105"/>
          <w:sz w:val="28"/>
        </w:rPr>
        <w:t xml:space="preserve">порядок уведомления о возникновении личной заинтересованности </w:t>
      </w:r>
      <w:r w:rsidR="00A224B0" w:rsidRPr="00A224B0">
        <w:rPr>
          <w:rFonts w:ascii="Times New Roman" w:eastAsia="Times New Roman" w:hAnsi="Times New Roman" w:cs="Times New Roman"/>
          <w:sz w:val="28"/>
        </w:rPr>
        <w:t xml:space="preserve">при исполнении должностных (служебных) обязанностей, которая приводит </w:t>
      </w:r>
      <w:r w:rsidR="00A224B0" w:rsidRPr="00A224B0">
        <w:rPr>
          <w:rFonts w:ascii="Times New Roman" w:eastAsia="Times New Roman" w:hAnsi="Times New Roman" w:cs="Times New Roman"/>
          <w:w w:val="105"/>
          <w:sz w:val="28"/>
        </w:rPr>
        <w:t>или</w:t>
      </w:r>
      <w:r w:rsidR="00A224B0" w:rsidRPr="00A224B0">
        <w:rPr>
          <w:rFonts w:ascii="Times New Roman" w:eastAsia="Times New Roman" w:hAnsi="Times New Roman" w:cs="Times New Roman"/>
          <w:spacing w:val="-13"/>
          <w:w w:val="105"/>
          <w:sz w:val="28"/>
        </w:rPr>
        <w:t xml:space="preserve"> </w:t>
      </w:r>
      <w:r w:rsidR="00A224B0" w:rsidRPr="00A224B0">
        <w:rPr>
          <w:rFonts w:ascii="Times New Roman" w:eastAsia="Times New Roman" w:hAnsi="Times New Roman" w:cs="Times New Roman"/>
          <w:w w:val="105"/>
          <w:sz w:val="28"/>
        </w:rPr>
        <w:t>может</w:t>
      </w:r>
      <w:r w:rsidR="00A224B0" w:rsidRPr="00A224B0">
        <w:rPr>
          <w:rFonts w:ascii="Times New Roman" w:eastAsia="Times New Roman" w:hAnsi="Times New Roman" w:cs="Times New Roman"/>
          <w:spacing w:val="-16"/>
          <w:w w:val="105"/>
          <w:sz w:val="28"/>
        </w:rPr>
        <w:t xml:space="preserve"> </w:t>
      </w:r>
      <w:r w:rsidR="00A224B0" w:rsidRPr="00A224B0">
        <w:rPr>
          <w:rFonts w:ascii="Times New Roman" w:eastAsia="Times New Roman" w:hAnsi="Times New Roman" w:cs="Times New Roman"/>
          <w:w w:val="105"/>
          <w:sz w:val="28"/>
        </w:rPr>
        <w:t>привести к конфликту</w:t>
      </w:r>
      <w:r w:rsidR="00A224B0" w:rsidRPr="00A224B0">
        <w:rPr>
          <w:rFonts w:ascii="Times New Roman" w:eastAsia="Times New Roman" w:hAnsi="Times New Roman" w:cs="Times New Roman"/>
          <w:spacing w:val="-6"/>
          <w:w w:val="105"/>
          <w:sz w:val="28"/>
        </w:rPr>
        <w:t xml:space="preserve"> </w:t>
      </w:r>
      <w:r w:rsidR="00A224B0" w:rsidRPr="00A224B0">
        <w:rPr>
          <w:rFonts w:ascii="Times New Roman" w:eastAsia="Times New Roman" w:hAnsi="Times New Roman" w:cs="Times New Roman"/>
          <w:w w:val="105"/>
          <w:sz w:val="28"/>
        </w:rPr>
        <w:t>интересов;</w:t>
      </w:r>
    </w:p>
    <w:p w:rsidR="00A224B0" w:rsidRPr="00A224B0" w:rsidRDefault="00CD64E4" w:rsidP="00AB0340">
      <w:pPr>
        <w:widowControl w:val="0"/>
        <w:numPr>
          <w:ilvl w:val="0"/>
          <w:numId w:val="11"/>
        </w:numPr>
        <w:tabs>
          <w:tab w:val="left" w:pos="817"/>
        </w:tabs>
        <w:autoSpaceDE w:val="0"/>
        <w:autoSpaceDN w:val="0"/>
        <w:spacing w:before="3" w:after="0" w:line="240" w:lineRule="auto"/>
        <w:ind w:left="817" w:hanging="171"/>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A224B0" w:rsidRPr="00A224B0">
        <w:rPr>
          <w:rFonts w:ascii="Times New Roman" w:eastAsia="Times New Roman" w:hAnsi="Times New Roman" w:cs="Times New Roman"/>
          <w:sz w:val="28"/>
        </w:rPr>
        <w:t>ответственность</w:t>
      </w:r>
      <w:r w:rsidR="00A224B0" w:rsidRPr="00A224B0">
        <w:rPr>
          <w:rFonts w:ascii="Times New Roman" w:eastAsia="Times New Roman" w:hAnsi="Times New Roman" w:cs="Times New Roman"/>
          <w:spacing w:val="27"/>
          <w:sz w:val="28"/>
        </w:rPr>
        <w:t xml:space="preserve"> </w:t>
      </w:r>
      <w:r w:rsidR="00A224B0" w:rsidRPr="00A224B0">
        <w:rPr>
          <w:rFonts w:ascii="Times New Roman" w:eastAsia="Times New Roman" w:hAnsi="Times New Roman" w:cs="Times New Roman"/>
          <w:sz w:val="28"/>
        </w:rPr>
        <w:t>за</w:t>
      </w:r>
      <w:r w:rsidR="00A224B0" w:rsidRPr="00A224B0">
        <w:rPr>
          <w:rFonts w:ascii="Times New Roman" w:eastAsia="Times New Roman" w:hAnsi="Times New Roman" w:cs="Times New Roman"/>
          <w:spacing w:val="35"/>
          <w:sz w:val="28"/>
        </w:rPr>
        <w:t xml:space="preserve"> </w:t>
      </w:r>
      <w:r w:rsidR="00A224B0" w:rsidRPr="00A224B0">
        <w:rPr>
          <w:rFonts w:ascii="Times New Roman" w:eastAsia="Times New Roman" w:hAnsi="Times New Roman" w:cs="Times New Roman"/>
          <w:sz w:val="28"/>
        </w:rPr>
        <w:t>неисполнение</w:t>
      </w:r>
      <w:r w:rsidR="00A224B0" w:rsidRPr="00A224B0">
        <w:rPr>
          <w:rFonts w:ascii="Times New Roman" w:eastAsia="Times New Roman" w:hAnsi="Times New Roman" w:cs="Times New Roman"/>
          <w:spacing w:val="16"/>
          <w:sz w:val="28"/>
        </w:rPr>
        <w:t xml:space="preserve"> </w:t>
      </w:r>
      <w:r w:rsidR="00A224B0" w:rsidRPr="00A224B0">
        <w:rPr>
          <w:rFonts w:ascii="Times New Roman" w:eastAsia="Times New Roman" w:hAnsi="Times New Roman" w:cs="Times New Roman"/>
          <w:sz w:val="28"/>
        </w:rPr>
        <w:t>указанной</w:t>
      </w:r>
      <w:r w:rsidR="00A224B0" w:rsidRPr="00A224B0">
        <w:rPr>
          <w:rFonts w:ascii="Times New Roman" w:eastAsia="Times New Roman" w:hAnsi="Times New Roman" w:cs="Times New Roman"/>
          <w:spacing w:val="29"/>
          <w:sz w:val="28"/>
        </w:rPr>
        <w:t xml:space="preserve"> </w:t>
      </w:r>
      <w:r w:rsidR="00A224B0" w:rsidRPr="00A224B0">
        <w:rPr>
          <w:rFonts w:ascii="Times New Roman" w:eastAsia="Times New Roman" w:hAnsi="Times New Roman" w:cs="Times New Roman"/>
          <w:spacing w:val="-2"/>
          <w:sz w:val="28"/>
        </w:rPr>
        <w:t>обязанности.</w:t>
      </w:r>
    </w:p>
    <w:p w:rsidR="00A224B0" w:rsidRPr="00A224B0" w:rsidRDefault="00A224B0" w:rsidP="00A224B0">
      <w:pPr>
        <w:widowControl w:val="0"/>
        <w:autoSpaceDE w:val="0"/>
        <w:autoSpaceDN w:val="0"/>
        <w:spacing w:before="160" w:after="0" w:line="240" w:lineRule="auto"/>
        <w:rPr>
          <w:rFonts w:ascii="Times New Roman" w:eastAsia="Times New Roman" w:hAnsi="Times New Roman" w:cs="Times New Roman"/>
          <w:sz w:val="28"/>
          <w:szCs w:val="28"/>
        </w:rPr>
      </w:pPr>
    </w:p>
    <w:p w:rsidR="00A224B0" w:rsidRPr="00A224B0" w:rsidRDefault="00A224B0" w:rsidP="00A224B0">
      <w:pPr>
        <w:widowControl w:val="0"/>
        <w:tabs>
          <w:tab w:val="left" w:pos="1125"/>
          <w:tab w:val="left" w:pos="3142"/>
          <w:tab w:val="left" w:pos="4198"/>
        </w:tabs>
        <w:autoSpaceDE w:val="0"/>
        <w:autoSpaceDN w:val="0"/>
        <w:spacing w:after="0" w:line="240" w:lineRule="auto"/>
        <w:ind w:left="337"/>
        <w:rPr>
          <w:rFonts w:ascii="Times New Roman" w:eastAsia="Times New Roman" w:hAnsi="Times New Roman" w:cs="Times New Roman"/>
          <w:sz w:val="28"/>
          <w:szCs w:val="28"/>
        </w:rPr>
      </w:pPr>
      <w:r w:rsidRPr="00A224B0">
        <w:rPr>
          <w:rFonts w:ascii="Times New Roman" w:eastAsia="Times New Roman" w:hAnsi="Times New Roman" w:cs="Times New Roman"/>
          <w:spacing w:val="-10"/>
          <w:w w:val="105"/>
          <w:sz w:val="28"/>
          <w:szCs w:val="28"/>
        </w:rPr>
        <w:t>"</w:t>
      </w:r>
      <w:r w:rsidRPr="00A224B0">
        <w:rPr>
          <w:rFonts w:ascii="Times New Roman" w:eastAsia="Times New Roman" w:hAnsi="Times New Roman" w:cs="Times New Roman"/>
          <w:sz w:val="28"/>
          <w:szCs w:val="28"/>
        </w:rPr>
        <w:tab/>
      </w:r>
      <w:r w:rsidRPr="00A224B0">
        <w:rPr>
          <w:rFonts w:ascii="Times New Roman" w:eastAsia="Times New Roman" w:hAnsi="Times New Roman" w:cs="Times New Roman"/>
          <w:spacing w:val="-10"/>
          <w:w w:val="105"/>
          <w:sz w:val="28"/>
          <w:szCs w:val="28"/>
        </w:rPr>
        <w:t>"</w:t>
      </w:r>
      <w:r w:rsidRPr="00A224B0">
        <w:rPr>
          <w:rFonts w:ascii="Times New Roman" w:eastAsia="Times New Roman" w:hAnsi="Times New Roman" w:cs="Times New Roman"/>
          <w:sz w:val="28"/>
          <w:szCs w:val="28"/>
        </w:rPr>
        <w:tab/>
      </w:r>
      <w:r w:rsidRPr="00A224B0">
        <w:rPr>
          <w:rFonts w:ascii="Times New Roman" w:eastAsia="Times New Roman" w:hAnsi="Times New Roman" w:cs="Times New Roman"/>
          <w:spacing w:val="-5"/>
          <w:w w:val="105"/>
          <w:sz w:val="28"/>
          <w:szCs w:val="28"/>
        </w:rPr>
        <w:t>20</w:t>
      </w:r>
      <w:r w:rsidRPr="00A224B0">
        <w:rPr>
          <w:rFonts w:ascii="Times New Roman" w:eastAsia="Times New Roman" w:hAnsi="Times New Roman" w:cs="Times New Roman"/>
          <w:sz w:val="28"/>
          <w:szCs w:val="28"/>
        </w:rPr>
        <w:tab/>
      </w:r>
      <w:r w:rsidRPr="00A224B0">
        <w:rPr>
          <w:rFonts w:ascii="Times New Roman" w:eastAsia="Times New Roman" w:hAnsi="Times New Roman" w:cs="Times New Roman"/>
          <w:spacing w:val="-5"/>
          <w:w w:val="105"/>
          <w:sz w:val="28"/>
          <w:szCs w:val="28"/>
        </w:rPr>
        <w:t>г.</w:t>
      </w:r>
    </w:p>
    <w:p w:rsidR="00A224B0" w:rsidRPr="00A224B0" w:rsidRDefault="00A224B0" w:rsidP="00A224B0">
      <w:pPr>
        <w:widowControl w:val="0"/>
        <w:autoSpaceDE w:val="0"/>
        <w:autoSpaceDN w:val="0"/>
        <w:spacing w:before="102" w:after="0" w:line="240" w:lineRule="auto"/>
        <w:rPr>
          <w:rFonts w:ascii="Times New Roman" w:eastAsia="Times New Roman" w:hAnsi="Times New Roman" w:cs="Times New Roman"/>
          <w:sz w:val="20"/>
          <w:szCs w:val="28"/>
        </w:rPr>
      </w:pPr>
    </w:p>
    <w:p w:rsidR="00A224B0" w:rsidRPr="00A224B0" w:rsidRDefault="00A224B0" w:rsidP="00A224B0">
      <w:pPr>
        <w:widowControl w:val="0"/>
        <w:tabs>
          <w:tab w:val="left" w:pos="409"/>
          <w:tab w:val="left" w:pos="2655"/>
          <w:tab w:val="left" w:pos="3654"/>
        </w:tabs>
        <w:autoSpaceDE w:val="0"/>
        <w:autoSpaceDN w:val="0"/>
        <w:spacing w:after="0" w:line="20" w:lineRule="exact"/>
        <w:ind w:left="-513"/>
        <w:rPr>
          <w:rFonts w:ascii="Times New Roman" w:eastAsia="Times New Roman" w:hAnsi="Times New Roman" w:cs="Times New Roman"/>
          <w:sz w:val="2"/>
        </w:rPr>
      </w:pPr>
      <w:r w:rsidRPr="00A224B0">
        <w:rPr>
          <w:rFonts w:ascii="Times New Roman" w:eastAsia="Times New Roman" w:hAnsi="Times New Roman" w:cs="Times New Roman"/>
          <w:noProof/>
          <w:sz w:val="2"/>
          <w:lang w:eastAsia="ru-RU"/>
        </w:rPr>
        <mc:AlternateContent>
          <mc:Choice Requires="wpg">
            <w:drawing>
              <wp:inline distT="0" distB="0" distL="0" distR="0" wp14:anchorId="0AC10C44" wp14:editId="2B004580">
                <wp:extent cx="292735" cy="12065"/>
                <wp:effectExtent l="0" t="0" r="0" b="0"/>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735" cy="12065"/>
                          <a:chOff x="0" y="0"/>
                          <a:chExt cx="292735" cy="12065"/>
                        </a:xfrm>
                      </wpg:grpSpPr>
                      <wps:wsp>
                        <wps:cNvPr id="10" name="Graphic 8"/>
                        <wps:cNvSpPr/>
                        <wps:spPr>
                          <a:xfrm>
                            <a:off x="0" y="0"/>
                            <a:ext cx="292735" cy="12065"/>
                          </a:xfrm>
                          <a:custGeom>
                            <a:avLst/>
                            <a:gdLst/>
                            <a:ahLst/>
                            <a:cxnLst/>
                            <a:rect l="l" t="t" r="r" b="b"/>
                            <a:pathLst>
                              <a:path w="292735" h="12065">
                                <a:moveTo>
                                  <a:pt x="292734" y="0"/>
                                </a:moveTo>
                                <a:lnTo>
                                  <a:pt x="0" y="0"/>
                                </a:lnTo>
                                <a:lnTo>
                                  <a:pt x="0" y="12065"/>
                                </a:lnTo>
                                <a:lnTo>
                                  <a:pt x="292734" y="12065"/>
                                </a:lnTo>
                                <a:lnTo>
                                  <a:pt x="2927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5="http://schemas.microsoft.com/office/word/2012/wordml">
            <w:pict>
              <v:group w14:anchorId="56093EF7" id="Group 7" o:spid="_x0000_s1026" style="width:23.05pt;height:.95pt;mso-position-horizontal-relative:char;mso-position-vertical-relative:line" coordsize="292735,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">
                <v:shape id="Graphic 8" o:spid="_x0000_s1027" style="position:absolute;width:292735;height:12065;visibility:visible;mso-wrap-style:square;v-text-anchor:top" coordsize="292735,12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4X8MMA&#10;AADbAAAADwAAAGRycy9kb3ducmV2LnhtbESPzW7CQAyE75X6Disj9VY2UJVWgQVVVEg98tNLbyZr&#10;kihZb5R1Q/r2+FCJm60Zz3xebcbQmoH6VEd2MJtmYIiL6GsuHXyfds/vYJIge2wjk4M/SrBZPz6s&#10;MPfxygcajlIaDeGUo4NKpMutTUVFAdM0dsSqXWIfUHTtS+t7vGp4aO08yxY2YM3aUGFH24qK5vgb&#10;HMhr2sfzbjsbmnmzePv8yeSlaJx7mowfSzBCo9zN/9dfXvGVXn/RAez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4X8MMAAADbAAAADwAAAAAAAAAAAAAAAACYAgAAZHJzL2Rv&#10;d25yZXYueG1sUEsFBgAAAAAEAAQA9QAAAIgDAAAAAA==&#10;" path="m292734,l,,,12065r292734,l292734,xe" fillcolor="black" stroked="f">
                  <v:path arrowok="t"/>
                </v:shape>
                <w10:anchorlock/>
              </v:group>
            </w:pict>
          </mc:Fallback>
        </mc:AlternateContent>
      </w:r>
      <w:r w:rsidRPr="00A224B0">
        <w:rPr>
          <w:rFonts w:ascii="Times New Roman" w:eastAsia="Times New Roman" w:hAnsi="Times New Roman" w:cs="Times New Roman"/>
          <w:sz w:val="2"/>
        </w:rPr>
        <w:tab/>
      </w:r>
      <w:r w:rsidRPr="00A224B0">
        <w:rPr>
          <w:rFonts w:ascii="Times New Roman" w:eastAsia="Times New Roman" w:hAnsi="Times New Roman" w:cs="Times New Roman"/>
          <w:noProof/>
          <w:sz w:val="2"/>
          <w:lang w:eastAsia="ru-RU"/>
        </w:rPr>
        <mc:AlternateContent>
          <mc:Choice Requires="wpg">
            <w:drawing>
              <wp:inline distT="0" distB="0" distL="0" distR="0" wp14:anchorId="44770D33" wp14:editId="2642453B">
                <wp:extent cx="987425" cy="12065"/>
                <wp:effectExtent l="0" t="0" r="0" b="0"/>
                <wp:docPr id="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7425" cy="12065"/>
                          <a:chOff x="0" y="0"/>
                          <a:chExt cx="987425" cy="12065"/>
                        </a:xfrm>
                      </wpg:grpSpPr>
                      <wps:wsp>
                        <wps:cNvPr id="12" name="Graphic 10"/>
                        <wps:cNvSpPr/>
                        <wps:spPr>
                          <a:xfrm>
                            <a:off x="0" y="0"/>
                            <a:ext cx="987425" cy="12065"/>
                          </a:xfrm>
                          <a:custGeom>
                            <a:avLst/>
                            <a:gdLst/>
                            <a:ahLst/>
                            <a:cxnLst/>
                            <a:rect l="l" t="t" r="r" b="b"/>
                            <a:pathLst>
                              <a:path w="987425" h="12065">
                                <a:moveTo>
                                  <a:pt x="987425" y="0"/>
                                </a:moveTo>
                                <a:lnTo>
                                  <a:pt x="0" y="0"/>
                                </a:lnTo>
                                <a:lnTo>
                                  <a:pt x="0" y="12065"/>
                                </a:lnTo>
                                <a:lnTo>
                                  <a:pt x="987425" y="12065"/>
                                </a:lnTo>
                                <a:lnTo>
                                  <a:pt x="9874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5="http://schemas.microsoft.com/office/word/2012/wordml">
            <w:pict>
              <v:group w14:anchorId="0EACE917" id="Group 9" o:spid="_x0000_s1026" style="width:77.75pt;height:.95pt;mso-position-horizontal-relative:char;mso-position-vertical-relative:line" coordsize="987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">
                <v:shape id="Graphic 10" o:spid="_x0000_s1027" style="position:absolute;width:9874;height:120;visibility:visible;mso-wrap-style:square;v-text-anchor:top" coordsize="987425,12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G09MEA&#10;AADbAAAADwAAAGRycy9kb3ducmV2LnhtbERPS2sCMRC+F/ofwhS81aQepK5GEYuPIoVqBa/DZtxd&#10;3EyWJOrqrzdCwdt8fM8ZTVpbizP5UDnW8NFVIIhzZyouNOz+5u+fIEJENlg7Jg1XCjAZv76MMDPu&#10;whs6b2MhUgiHDDWUMTaZlCEvyWLouoY4cQfnLcYEfSGNx0sKt7XsKdWXFitODSU2NCspP25PVsMg&#10;+urLLEjtv9eD2+/mZ1kotde689ZOhyAitfEp/nevTJrfg8cv6QA5v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htPTBAAAA2wAAAA8AAAAAAAAAAAAAAAAAmAIAAGRycy9kb3du&#10;cmV2LnhtbFBLBQYAAAAABAAEAPUAAACGAwAAAAA=&#10;" path="m987425,l,,,12065r987425,l987425,xe" fillcolor="black" stroked="f">
                  <v:path arrowok="t"/>
                </v:shape>
                <w10:anchorlock/>
              </v:group>
            </w:pict>
          </mc:Fallback>
        </mc:AlternateContent>
      </w:r>
      <w:r w:rsidRPr="00A224B0">
        <w:rPr>
          <w:rFonts w:ascii="Times New Roman" w:eastAsia="Times New Roman" w:hAnsi="Times New Roman" w:cs="Times New Roman"/>
          <w:sz w:val="2"/>
        </w:rPr>
        <w:tab/>
      </w:r>
      <w:r w:rsidRPr="00A224B0">
        <w:rPr>
          <w:rFonts w:ascii="Times New Roman" w:eastAsia="Times New Roman" w:hAnsi="Times New Roman" w:cs="Times New Roman"/>
          <w:noProof/>
          <w:sz w:val="2"/>
          <w:lang w:eastAsia="ru-RU"/>
        </w:rPr>
        <mc:AlternateContent>
          <mc:Choice Requires="wpg">
            <w:drawing>
              <wp:inline distT="0" distB="0" distL="0" distR="0" wp14:anchorId="5766AAE5" wp14:editId="18B6F174">
                <wp:extent cx="231775" cy="12065"/>
                <wp:effectExtent l="0" t="0" r="0" b="0"/>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1775" cy="12065"/>
                          <a:chOff x="0" y="0"/>
                          <a:chExt cx="231775" cy="12065"/>
                        </a:xfrm>
                      </wpg:grpSpPr>
                      <wps:wsp>
                        <wps:cNvPr id="14" name="Graphic 12"/>
                        <wps:cNvSpPr/>
                        <wps:spPr>
                          <a:xfrm>
                            <a:off x="0" y="0"/>
                            <a:ext cx="231775" cy="12065"/>
                          </a:xfrm>
                          <a:custGeom>
                            <a:avLst/>
                            <a:gdLst/>
                            <a:ahLst/>
                            <a:cxnLst/>
                            <a:rect l="l" t="t" r="r" b="b"/>
                            <a:pathLst>
                              <a:path w="231775" h="12065">
                                <a:moveTo>
                                  <a:pt x="231775" y="0"/>
                                </a:moveTo>
                                <a:lnTo>
                                  <a:pt x="0" y="0"/>
                                </a:lnTo>
                                <a:lnTo>
                                  <a:pt x="0" y="12065"/>
                                </a:lnTo>
                                <a:lnTo>
                                  <a:pt x="231775" y="12065"/>
                                </a:lnTo>
                                <a:lnTo>
                                  <a:pt x="23177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5="http://schemas.microsoft.com/office/word/2012/wordml">
            <w:pict>
              <v:group w14:anchorId="20A167A5" id="Group 11" o:spid="_x0000_s1026" style="width:18.25pt;height:.95pt;mso-position-horizontal-relative:char;mso-position-vertical-relative:line" coordsize="231775,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">
                <v:shape id="Graphic 12" o:spid="_x0000_s1027" style="position:absolute;width:231775;height:12065;visibility:visible;mso-wrap-style:square;v-text-anchor:top" coordsize="231775,12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w/PcAA&#10;AADbAAAADwAAAGRycy9kb3ducmV2LnhtbERPS4vCMBC+L/gfwgjeNLWKlmoUERa8yOITvA3N2Bab&#10;SbeJWv/9RhD2Nh/fc+bL1lTiQY0rLSsYDiIQxJnVJecKjofvfgLCeWSNlWVS8CIHy0Xna46ptk/e&#10;0WPvcxFC2KWooPC+TqV0WUEG3cDWxIG72sagD7DJpW7wGcJNJeMomkiDJYeGAmtaF5Td9nej4Df5&#10;mdZxPBqXp+sa+aLdZHtOlOp129UMhKfW/4s/7o0O88fw/iUcIB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vw/PcAAAADbAAAADwAAAAAAAAAAAAAAAACYAgAAZHJzL2Rvd25y&#10;ZXYueG1sUEsFBgAAAAAEAAQA9QAAAIUDAAAAAA==&#10;" path="m231775,l,,,12065r231775,l231775,xe" fillcolor="black" stroked="f">
                  <v:path arrowok="t"/>
                </v:shape>
                <w10:anchorlock/>
              </v:group>
            </w:pict>
          </mc:Fallback>
        </mc:AlternateContent>
      </w:r>
      <w:r w:rsidRPr="00A224B0">
        <w:rPr>
          <w:rFonts w:ascii="Times New Roman" w:eastAsia="Times New Roman" w:hAnsi="Times New Roman" w:cs="Times New Roman"/>
          <w:sz w:val="2"/>
        </w:rPr>
        <w:tab/>
      </w:r>
      <w:r w:rsidRPr="00A224B0">
        <w:rPr>
          <w:rFonts w:ascii="Times New Roman" w:eastAsia="Times New Roman" w:hAnsi="Times New Roman" w:cs="Times New Roman"/>
          <w:noProof/>
          <w:sz w:val="2"/>
          <w:lang w:eastAsia="ru-RU"/>
        </w:rPr>
        <mc:AlternateContent>
          <mc:Choice Requires="wpg">
            <w:drawing>
              <wp:inline distT="0" distB="0" distL="0" distR="0" wp14:anchorId="3D59B5F3" wp14:editId="35A5F7B5">
                <wp:extent cx="3755390" cy="12065"/>
                <wp:effectExtent l="0" t="0" r="0" b="0"/>
                <wp:docPr id="1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55390" cy="12065"/>
                          <a:chOff x="0" y="0"/>
                          <a:chExt cx="3755390" cy="12065"/>
                        </a:xfrm>
                      </wpg:grpSpPr>
                      <wps:wsp>
                        <wps:cNvPr id="16" name="Graphic 14"/>
                        <wps:cNvSpPr/>
                        <wps:spPr>
                          <a:xfrm>
                            <a:off x="0" y="0"/>
                            <a:ext cx="3755390" cy="12065"/>
                          </a:xfrm>
                          <a:custGeom>
                            <a:avLst/>
                            <a:gdLst/>
                            <a:ahLst/>
                            <a:cxnLst/>
                            <a:rect l="l" t="t" r="r" b="b"/>
                            <a:pathLst>
                              <a:path w="3755390" h="12065">
                                <a:moveTo>
                                  <a:pt x="3755389" y="0"/>
                                </a:moveTo>
                                <a:lnTo>
                                  <a:pt x="0" y="0"/>
                                </a:lnTo>
                                <a:lnTo>
                                  <a:pt x="0" y="12065"/>
                                </a:lnTo>
                                <a:lnTo>
                                  <a:pt x="3755389" y="12065"/>
                                </a:lnTo>
                                <a:lnTo>
                                  <a:pt x="37553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5="http://schemas.microsoft.com/office/word/2012/wordml">
            <w:pict>
              <v:group w14:anchorId="5395A55B" id="Group 13" o:spid="_x0000_s1026" style="width:295.7pt;height:.95pt;mso-position-horizontal-relative:char;mso-position-vertical-relative:line" coordsize="3755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">
                <v:shape id="Graphic 14" o:spid="_x0000_s1027" style="position:absolute;width:37553;height:120;visibility:visible;mso-wrap-style:square;v-text-anchor:top" coordsize="3755390,12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YR18MA&#10;AADbAAAADwAAAGRycy9kb3ducmV2LnhtbERP22oCMRB9L/gPYYS+1awXxK5GKRVBWxBrpfg4bsbd&#10;xc1kSVJ3+/dGKPg2h3Od2aI1lbiS86VlBf1eAoI4s7rkXMHhe/UyAeEDssbKMin4Iw+Leedphqm2&#10;DX/RdR9yEUPYp6igCKFOpfRZQQZ9z9bEkTtbZzBE6HKpHTYx3FRykCRjabDk2FBgTe8FZZf9r1Gw&#10;HX7m659R/bFzy2R0fD3tDptNo9Rzt32bggjUhof4373Wcf4Y7r/EA+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1YR18MAAADbAAAADwAAAAAAAAAAAAAAAACYAgAAZHJzL2Rv&#10;d25yZXYueG1sUEsFBgAAAAAEAAQA9QAAAIgDAAAAAA==&#10;" path="m3755389,l,,,12065r3755389,l3755389,xe" fillcolor="black" stroked="f">
                  <v:path arrowok="t"/>
                </v:shape>
                <w10:anchorlock/>
              </v:group>
            </w:pict>
          </mc:Fallback>
        </mc:AlternateContent>
      </w:r>
    </w:p>
    <w:p w:rsidR="00A224B0" w:rsidRPr="00A224B0" w:rsidRDefault="00A224B0" w:rsidP="00A224B0">
      <w:pPr>
        <w:widowControl w:val="0"/>
        <w:autoSpaceDE w:val="0"/>
        <w:autoSpaceDN w:val="0"/>
        <w:spacing w:before="52" w:after="0" w:line="240" w:lineRule="auto"/>
        <w:rPr>
          <w:rFonts w:ascii="Times New Roman" w:eastAsia="Times New Roman" w:hAnsi="Times New Roman" w:cs="Times New Roman"/>
          <w:sz w:val="28"/>
          <w:szCs w:val="28"/>
        </w:rPr>
      </w:pPr>
    </w:p>
    <w:p w:rsidR="00A224B0" w:rsidRPr="00A224B0" w:rsidRDefault="00A224B0" w:rsidP="00A224B0">
      <w:pPr>
        <w:widowControl w:val="0"/>
        <w:autoSpaceDE w:val="0"/>
        <w:autoSpaceDN w:val="0"/>
        <w:spacing w:after="0" w:line="254" w:lineRule="auto"/>
        <w:ind w:left="4795"/>
        <w:rPr>
          <w:rFonts w:ascii="Times New Roman" w:eastAsia="Times New Roman" w:hAnsi="Times New Roman" w:cs="Times New Roman"/>
          <w:sz w:val="28"/>
          <w:szCs w:val="28"/>
        </w:rPr>
      </w:pPr>
      <w:r w:rsidRPr="00A224B0">
        <w:rPr>
          <w:rFonts w:ascii="Times New Roman" w:eastAsia="Times New Roman" w:hAnsi="Times New Roman" w:cs="Times New Roman"/>
          <w:w w:val="105"/>
          <w:sz w:val="28"/>
          <w:szCs w:val="28"/>
        </w:rPr>
        <w:t xml:space="preserve">(подпись и Ф.И.О. лица, </w:t>
      </w:r>
      <w:r w:rsidRPr="00A224B0">
        <w:rPr>
          <w:rFonts w:ascii="Times New Roman" w:eastAsia="Times New Roman" w:hAnsi="Times New Roman" w:cs="Times New Roman"/>
          <w:sz w:val="28"/>
          <w:szCs w:val="28"/>
        </w:rPr>
        <w:t>представляющего сведения)</w:t>
      </w:r>
    </w:p>
    <w:p w:rsidR="00A224B0" w:rsidRPr="00A224B0" w:rsidRDefault="00A224B0" w:rsidP="00A224B0">
      <w:pPr>
        <w:widowControl w:val="0"/>
        <w:autoSpaceDE w:val="0"/>
        <w:autoSpaceDN w:val="0"/>
        <w:spacing w:after="0" w:line="254" w:lineRule="auto"/>
        <w:ind w:left="141" w:firstLine="708"/>
        <w:rPr>
          <w:rFonts w:ascii="Times New Roman" w:eastAsia="Times New Roman" w:hAnsi="Times New Roman" w:cs="Times New Roman"/>
          <w:sz w:val="28"/>
          <w:szCs w:val="28"/>
        </w:rPr>
        <w:sectPr w:rsidR="00A224B0" w:rsidRPr="00A224B0" w:rsidSect="006704BA">
          <w:pgSz w:w="11900" w:h="16840"/>
          <w:pgMar w:top="1134" w:right="851" w:bottom="1134" w:left="1701" w:header="722" w:footer="0" w:gutter="0"/>
          <w:cols w:space="720"/>
        </w:sectPr>
      </w:pPr>
    </w:p>
    <w:p w:rsidR="00A224B0" w:rsidRPr="00A224B0" w:rsidRDefault="00A224B0" w:rsidP="00A224B0">
      <w:pPr>
        <w:widowControl w:val="0"/>
        <w:autoSpaceDE w:val="0"/>
        <w:autoSpaceDN w:val="0"/>
        <w:spacing w:before="7" w:after="0" w:line="240" w:lineRule="auto"/>
        <w:rPr>
          <w:rFonts w:ascii="Times New Roman" w:eastAsia="Times New Roman" w:hAnsi="Times New Roman" w:cs="Times New Roman"/>
          <w:sz w:val="7"/>
          <w:szCs w:val="28"/>
        </w:rPr>
      </w:pPr>
    </w:p>
    <w:tbl>
      <w:tblPr>
        <w:tblStyle w:val="TableNormal"/>
        <w:tblW w:w="9819" w:type="dxa"/>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9"/>
        <w:gridCol w:w="1072"/>
        <w:gridCol w:w="1088"/>
      </w:tblGrid>
      <w:tr w:rsidR="00A224B0" w:rsidRPr="00A224B0" w:rsidTr="00A224B0">
        <w:trPr>
          <w:trHeight w:val="346"/>
        </w:trPr>
        <w:tc>
          <w:tcPr>
            <w:tcW w:w="7659" w:type="dxa"/>
          </w:tcPr>
          <w:p w:rsidR="00A224B0" w:rsidRPr="00A224B0" w:rsidRDefault="00A224B0" w:rsidP="00A224B0">
            <w:pPr>
              <w:rPr>
                <w:rFonts w:ascii="Times New Roman" w:eastAsia="Times New Roman" w:hAnsi="Times New Roman" w:cs="Times New Roman"/>
                <w:sz w:val="26"/>
                <w:lang w:val="ru-RU"/>
              </w:rPr>
            </w:pPr>
          </w:p>
        </w:tc>
        <w:tc>
          <w:tcPr>
            <w:tcW w:w="1072" w:type="dxa"/>
          </w:tcPr>
          <w:p w:rsidR="00A224B0" w:rsidRPr="00A224B0" w:rsidRDefault="00A224B0" w:rsidP="00A224B0">
            <w:pPr>
              <w:spacing w:line="316" w:lineRule="exact"/>
              <w:ind w:left="335"/>
              <w:rPr>
                <w:rFonts w:ascii="Times New Roman" w:eastAsia="Times New Roman" w:hAnsi="Times New Roman" w:cs="Times New Roman"/>
                <w:sz w:val="28"/>
              </w:rPr>
            </w:pPr>
            <w:r w:rsidRPr="00A224B0">
              <w:rPr>
                <w:rFonts w:ascii="Times New Roman" w:eastAsia="Times New Roman" w:hAnsi="Times New Roman" w:cs="Times New Roman"/>
                <w:spacing w:val="-5"/>
                <w:sz w:val="28"/>
              </w:rPr>
              <w:t>ДА</w:t>
            </w:r>
          </w:p>
        </w:tc>
        <w:tc>
          <w:tcPr>
            <w:tcW w:w="1088" w:type="dxa"/>
          </w:tcPr>
          <w:p w:rsidR="00A224B0" w:rsidRPr="00A224B0" w:rsidRDefault="00A224B0" w:rsidP="00A224B0">
            <w:pPr>
              <w:spacing w:line="316" w:lineRule="exact"/>
              <w:ind w:left="271"/>
              <w:rPr>
                <w:rFonts w:ascii="Times New Roman" w:eastAsia="Times New Roman" w:hAnsi="Times New Roman" w:cs="Times New Roman"/>
                <w:sz w:val="28"/>
              </w:rPr>
            </w:pPr>
            <w:r w:rsidRPr="00A224B0">
              <w:rPr>
                <w:rFonts w:ascii="Times New Roman" w:eastAsia="Times New Roman" w:hAnsi="Times New Roman" w:cs="Times New Roman"/>
                <w:spacing w:val="-5"/>
                <w:sz w:val="28"/>
              </w:rPr>
              <w:t>НЕТ</w:t>
            </w:r>
          </w:p>
        </w:tc>
      </w:tr>
      <w:tr w:rsidR="00A224B0" w:rsidRPr="00A224B0" w:rsidTr="00A224B0">
        <w:trPr>
          <w:trHeight w:val="1754"/>
        </w:trPr>
        <w:tc>
          <w:tcPr>
            <w:tcW w:w="7659" w:type="dxa"/>
          </w:tcPr>
          <w:p w:rsidR="00A224B0" w:rsidRPr="00A224B0" w:rsidRDefault="00A224B0" w:rsidP="00A224B0">
            <w:pPr>
              <w:spacing w:line="254" w:lineRule="auto"/>
              <w:ind w:left="107"/>
              <w:rPr>
                <w:rFonts w:ascii="Times New Roman" w:eastAsia="Times New Roman" w:hAnsi="Times New Roman" w:cs="Times New Roman"/>
                <w:sz w:val="28"/>
                <w:lang w:val="ru-RU"/>
              </w:rPr>
            </w:pPr>
            <w:r w:rsidRPr="00A224B0">
              <w:rPr>
                <w:rFonts w:ascii="Times New Roman" w:eastAsia="Times New Roman" w:hAnsi="Times New Roman" w:cs="Times New Roman"/>
                <w:sz w:val="28"/>
                <w:lang w:val="ru-RU"/>
              </w:rPr>
              <w:t xml:space="preserve">Являетесь ли Вы или Ваши родственники членами органов </w:t>
            </w:r>
            <w:r w:rsidRPr="00A224B0">
              <w:rPr>
                <w:rFonts w:ascii="Times New Roman" w:eastAsia="Times New Roman" w:hAnsi="Times New Roman" w:cs="Times New Roman"/>
                <w:w w:val="105"/>
                <w:sz w:val="28"/>
                <w:lang w:val="ru-RU"/>
              </w:rPr>
              <w:t>управления(совета</w:t>
            </w:r>
            <w:r w:rsidRPr="00A224B0">
              <w:rPr>
                <w:rFonts w:ascii="Times New Roman" w:eastAsia="Times New Roman" w:hAnsi="Times New Roman" w:cs="Times New Roman"/>
                <w:spacing w:val="-13"/>
                <w:w w:val="105"/>
                <w:sz w:val="28"/>
                <w:lang w:val="ru-RU"/>
              </w:rPr>
              <w:t xml:space="preserve"> </w:t>
            </w:r>
            <w:r w:rsidRPr="00A224B0">
              <w:rPr>
                <w:rFonts w:ascii="Times New Roman" w:eastAsia="Times New Roman" w:hAnsi="Times New Roman" w:cs="Times New Roman"/>
                <w:w w:val="105"/>
                <w:sz w:val="28"/>
                <w:lang w:val="ru-RU"/>
              </w:rPr>
              <w:t>директоров,</w:t>
            </w:r>
            <w:r w:rsidRPr="00A224B0">
              <w:rPr>
                <w:rFonts w:ascii="Times New Roman" w:eastAsia="Times New Roman" w:hAnsi="Times New Roman" w:cs="Times New Roman"/>
                <w:spacing w:val="-18"/>
                <w:w w:val="105"/>
                <w:sz w:val="28"/>
                <w:lang w:val="ru-RU"/>
              </w:rPr>
              <w:t xml:space="preserve"> </w:t>
            </w:r>
            <w:r w:rsidRPr="00A224B0">
              <w:rPr>
                <w:rFonts w:ascii="Times New Roman" w:eastAsia="Times New Roman" w:hAnsi="Times New Roman" w:cs="Times New Roman"/>
                <w:w w:val="105"/>
                <w:sz w:val="28"/>
                <w:lang w:val="ru-RU"/>
              </w:rPr>
              <w:t>правления)</w:t>
            </w:r>
            <w:r w:rsidRPr="00A224B0">
              <w:rPr>
                <w:rFonts w:ascii="Times New Roman" w:eastAsia="Times New Roman" w:hAnsi="Times New Roman" w:cs="Times New Roman"/>
                <w:spacing w:val="-19"/>
                <w:w w:val="105"/>
                <w:sz w:val="28"/>
                <w:lang w:val="ru-RU"/>
              </w:rPr>
              <w:t xml:space="preserve"> </w:t>
            </w:r>
            <w:r w:rsidRPr="00A224B0">
              <w:rPr>
                <w:rFonts w:ascii="Times New Roman" w:eastAsia="Times New Roman" w:hAnsi="Times New Roman" w:cs="Times New Roman"/>
                <w:w w:val="105"/>
                <w:sz w:val="28"/>
                <w:lang w:val="ru-RU"/>
              </w:rPr>
              <w:t>или</w:t>
            </w:r>
          </w:p>
          <w:p w:rsidR="00A224B0" w:rsidRPr="00A224B0" w:rsidRDefault="00A224B0" w:rsidP="00A224B0">
            <w:pPr>
              <w:tabs>
                <w:tab w:val="left" w:pos="3648"/>
              </w:tabs>
              <w:spacing w:before="2"/>
              <w:ind w:left="815"/>
              <w:rPr>
                <w:rFonts w:ascii="Times New Roman" w:eastAsia="Times New Roman" w:hAnsi="Times New Roman" w:cs="Times New Roman"/>
                <w:sz w:val="28"/>
                <w:lang w:val="ru-RU"/>
              </w:rPr>
            </w:pPr>
            <w:r w:rsidRPr="00A224B0">
              <w:rPr>
                <w:rFonts w:ascii="Times New Roman" w:eastAsia="Times New Roman" w:hAnsi="Times New Roman" w:cs="Times New Roman"/>
                <w:spacing w:val="-2"/>
                <w:sz w:val="28"/>
                <w:lang w:val="ru-RU"/>
              </w:rPr>
              <w:t>исполнительными</w:t>
            </w:r>
            <w:r w:rsidRPr="00A224B0">
              <w:rPr>
                <w:rFonts w:ascii="Times New Roman" w:eastAsia="Times New Roman" w:hAnsi="Times New Roman" w:cs="Times New Roman"/>
                <w:sz w:val="28"/>
                <w:lang w:val="ru-RU"/>
              </w:rPr>
              <w:tab/>
            </w:r>
            <w:r w:rsidRPr="00A224B0">
              <w:rPr>
                <w:rFonts w:ascii="Times New Roman" w:eastAsia="Times New Roman" w:hAnsi="Times New Roman" w:cs="Times New Roman"/>
                <w:spacing w:val="-6"/>
                <w:sz w:val="28"/>
                <w:lang w:val="ru-RU"/>
              </w:rPr>
              <w:t>руководителями</w:t>
            </w:r>
            <w:r w:rsidRPr="00A224B0">
              <w:rPr>
                <w:rFonts w:ascii="Times New Roman" w:eastAsia="Times New Roman" w:hAnsi="Times New Roman" w:cs="Times New Roman"/>
                <w:spacing w:val="2"/>
                <w:sz w:val="28"/>
                <w:lang w:val="ru-RU"/>
              </w:rPr>
              <w:t xml:space="preserve"> </w:t>
            </w:r>
            <w:r w:rsidRPr="00A224B0">
              <w:rPr>
                <w:rFonts w:ascii="Times New Roman" w:eastAsia="Times New Roman" w:hAnsi="Times New Roman" w:cs="Times New Roman"/>
                <w:spacing w:val="-2"/>
                <w:sz w:val="28"/>
                <w:lang w:val="ru-RU"/>
              </w:rPr>
              <w:t>(директорами,</w:t>
            </w:r>
          </w:p>
          <w:p w:rsidR="00A224B0" w:rsidRPr="00A224B0" w:rsidRDefault="00A224B0" w:rsidP="00A224B0">
            <w:pPr>
              <w:spacing w:before="22"/>
              <w:ind w:left="107"/>
              <w:rPr>
                <w:rFonts w:ascii="Times New Roman" w:eastAsia="Times New Roman" w:hAnsi="Times New Roman" w:cs="Times New Roman"/>
                <w:sz w:val="28"/>
                <w:lang w:val="ru-RU"/>
              </w:rPr>
            </w:pPr>
            <w:r w:rsidRPr="00A224B0">
              <w:rPr>
                <w:rFonts w:ascii="Times New Roman" w:eastAsia="Times New Roman" w:hAnsi="Times New Roman" w:cs="Times New Roman"/>
                <w:sz w:val="28"/>
                <w:lang w:val="ru-RU"/>
              </w:rPr>
              <w:t>заместителями</w:t>
            </w:r>
            <w:r w:rsidRPr="00A224B0">
              <w:rPr>
                <w:rFonts w:ascii="Times New Roman" w:eastAsia="Times New Roman" w:hAnsi="Times New Roman" w:cs="Times New Roman"/>
                <w:spacing w:val="25"/>
                <w:sz w:val="28"/>
                <w:lang w:val="ru-RU"/>
              </w:rPr>
              <w:t xml:space="preserve"> </w:t>
            </w:r>
            <w:r w:rsidRPr="00A224B0">
              <w:rPr>
                <w:rFonts w:ascii="Times New Roman" w:eastAsia="Times New Roman" w:hAnsi="Times New Roman" w:cs="Times New Roman"/>
                <w:sz w:val="28"/>
                <w:lang w:val="ru-RU"/>
              </w:rPr>
              <w:t>директоров</w:t>
            </w:r>
            <w:r w:rsidRPr="00A224B0">
              <w:rPr>
                <w:rFonts w:ascii="Times New Roman" w:eastAsia="Times New Roman" w:hAnsi="Times New Roman" w:cs="Times New Roman"/>
                <w:spacing w:val="17"/>
                <w:sz w:val="28"/>
                <w:lang w:val="ru-RU"/>
              </w:rPr>
              <w:t xml:space="preserve"> </w:t>
            </w:r>
            <w:r w:rsidRPr="00A224B0">
              <w:rPr>
                <w:rFonts w:ascii="Times New Roman" w:eastAsia="Times New Roman" w:hAnsi="Times New Roman" w:cs="Times New Roman"/>
                <w:spacing w:val="-4"/>
                <w:sz w:val="28"/>
                <w:lang w:val="ru-RU"/>
              </w:rPr>
              <w:t>т.п.)</w:t>
            </w:r>
          </w:p>
        </w:tc>
        <w:tc>
          <w:tcPr>
            <w:tcW w:w="1072" w:type="dxa"/>
          </w:tcPr>
          <w:p w:rsidR="00A224B0" w:rsidRPr="00A224B0" w:rsidRDefault="00A224B0" w:rsidP="00A224B0">
            <w:pPr>
              <w:rPr>
                <w:rFonts w:ascii="Times New Roman" w:eastAsia="Times New Roman" w:hAnsi="Times New Roman" w:cs="Times New Roman"/>
                <w:sz w:val="28"/>
                <w:lang w:val="ru-RU"/>
              </w:rPr>
            </w:pPr>
          </w:p>
        </w:tc>
        <w:tc>
          <w:tcPr>
            <w:tcW w:w="1088" w:type="dxa"/>
          </w:tcPr>
          <w:p w:rsidR="00A224B0" w:rsidRPr="00A224B0" w:rsidRDefault="00A224B0" w:rsidP="00A224B0">
            <w:pPr>
              <w:rPr>
                <w:rFonts w:ascii="Times New Roman" w:eastAsia="Times New Roman" w:hAnsi="Times New Roman" w:cs="Times New Roman"/>
                <w:sz w:val="28"/>
                <w:lang w:val="ru-RU"/>
              </w:rPr>
            </w:pPr>
          </w:p>
        </w:tc>
      </w:tr>
      <w:tr w:rsidR="00A224B0" w:rsidRPr="00A224B0" w:rsidTr="00A224B0">
        <w:trPr>
          <w:trHeight w:val="2058"/>
        </w:trPr>
        <w:tc>
          <w:tcPr>
            <w:tcW w:w="7659" w:type="dxa"/>
          </w:tcPr>
          <w:p w:rsidR="00A224B0" w:rsidRPr="00A224B0" w:rsidRDefault="00A224B0" w:rsidP="00A224B0">
            <w:pPr>
              <w:spacing w:line="256" w:lineRule="auto"/>
              <w:ind w:left="107" w:right="233"/>
              <w:rPr>
                <w:rFonts w:ascii="Times New Roman" w:eastAsia="Times New Roman" w:hAnsi="Times New Roman" w:cs="Times New Roman"/>
                <w:sz w:val="28"/>
                <w:lang w:val="ru-RU"/>
              </w:rPr>
            </w:pPr>
            <w:r w:rsidRPr="00A224B0">
              <w:rPr>
                <w:rFonts w:ascii="Times New Roman" w:eastAsia="Times New Roman" w:hAnsi="Times New Roman" w:cs="Times New Roman"/>
                <w:w w:val="105"/>
                <w:sz w:val="28"/>
                <w:lang w:val="ru-RU"/>
              </w:rPr>
              <w:t>Собираетесь</w:t>
            </w:r>
            <w:r w:rsidRPr="00A224B0">
              <w:rPr>
                <w:rFonts w:ascii="Times New Roman" w:eastAsia="Times New Roman" w:hAnsi="Times New Roman" w:cs="Times New Roman"/>
                <w:spacing w:val="-19"/>
                <w:w w:val="105"/>
                <w:sz w:val="28"/>
                <w:lang w:val="ru-RU"/>
              </w:rPr>
              <w:t xml:space="preserve"> </w:t>
            </w:r>
            <w:r w:rsidRPr="00A224B0">
              <w:rPr>
                <w:rFonts w:ascii="Times New Roman" w:eastAsia="Times New Roman" w:hAnsi="Times New Roman" w:cs="Times New Roman"/>
                <w:w w:val="105"/>
                <w:sz w:val="28"/>
                <w:lang w:val="ru-RU"/>
              </w:rPr>
              <w:t>ли</w:t>
            </w:r>
            <w:r w:rsidRPr="00A224B0">
              <w:rPr>
                <w:rFonts w:ascii="Times New Roman" w:eastAsia="Times New Roman" w:hAnsi="Times New Roman" w:cs="Times New Roman"/>
                <w:spacing w:val="-18"/>
                <w:w w:val="105"/>
                <w:sz w:val="28"/>
                <w:lang w:val="ru-RU"/>
              </w:rPr>
              <w:t xml:space="preserve"> </w:t>
            </w:r>
            <w:r w:rsidRPr="00A224B0">
              <w:rPr>
                <w:rFonts w:ascii="Times New Roman" w:eastAsia="Times New Roman" w:hAnsi="Times New Roman" w:cs="Times New Roman"/>
                <w:w w:val="105"/>
                <w:sz w:val="28"/>
                <w:lang w:val="ru-RU"/>
              </w:rPr>
              <w:t>Вы</w:t>
            </w:r>
            <w:r w:rsidRPr="00A224B0">
              <w:rPr>
                <w:rFonts w:ascii="Times New Roman" w:eastAsia="Times New Roman" w:hAnsi="Times New Roman" w:cs="Times New Roman"/>
                <w:spacing w:val="-19"/>
                <w:w w:val="105"/>
                <w:sz w:val="28"/>
                <w:lang w:val="ru-RU"/>
              </w:rPr>
              <w:t xml:space="preserve"> </w:t>
            </w:r>
            <w:r w:rsidRPr="00A224B0">
              <w:rPr>
                <w:rFonts w:ascii="Times New Roman" w:eastAsia="Times New Roman" w:hAnsi="Times New Roman" w:cs="Times New Roman"/>
                <w:w w:val="105"/>
                <w:sz w:val="28"/>
                <w:lang w:val="ru-RU"/>
              </w:rPr>
              <w:t>или</w:t>
            </w:r>
            <w:r w:rsidRPr="00A224B0">
              <w:rPr>
                <w:rFonts w:ascii="Times New Roman" w:eastAsia="Times New Roman" w:hAnsi="Times New Roman" w:cs="Times New Roman"/>
                <w:spacing w:val="-18"/>
                <w:w w:val="105"/>
                <w:sz w:val="28"/>
                <w:lang w:val="ru-RU"/>
              </w:rPr>
              <w:t xml:space="preserve"> </w:t>
            </w:r>
            <w:r w:rsidRPr="00A224B0">
              <w:rPr>
                <w:rFonts w:ascii="Times New Roman" w:eastAsia="Times New Roman" w:hAnsi="Times New Roman" w:cs="Times New Roman"/>
                <w:w w:val="105"/>
                <w:sz w:val="28"/>
                <w:lang w:val="ru-RU"/>
              </w:rPr>
              <w:t>Ваши</w:t>
            </w:r>
            <w:r w:rsidRPr="00A224B0">
              <w:rPr>
                <w:rFonts w:ascii="Times New Roman" w:eastAsia="Times New Roman" w:hAnsi="Times New Roman" w:cs="Times New Roman"/>
                <w:spacing w:val="-18"/>
                <w:w w:val="105"/>
                <w:sz w:val="28"/>
                <w:lang w:val="ru-RU"/>
              </w:rPr>
              <w:t xml:space="preserve"> </w:t>
            </w:r>
            <w:r w:rsidRPr="00A224B0">
              <w:rPr>
                <w:rFonts w:ascii="Times New Roman" w:eastAsia="Times New Roman" w:hAnsi="Times New Roman" w:cs="Times New Roman"/>
                <w:w w:val="105"/>
                <w:sz w:val="28"/>
                <w:lang w:val="ru-RU"/>
              </w:rPr>
              <w:t>родственники</w:t>
            </w:r>
            <w:r w:rsidRPr="00A224B0">
              <w:rPr>
                <w:rFonts w:ascii="Times New Roman" w:eastAsia="Times New Roman" w:hAnsi="Times New Roman" w:cs="Times New Roman"/>
                <w:spacing w:val="-19"/>
                <w:w w:val="105"/>
                <w:sz w:val="28"/>
                <w:lang w:val="ru-RU"/>
              </w:rPr>
              <w:t xml:space="preserve"> </w:t>
            </w:r>
            <w:r w:rsidRPr="00A224B0">
              <w:rPr>
                <w:rFonts w:ascii="Times New Roman" w:eastAsia="Times New Roman" w:hAnsi="Times New Roman" w:cs="Times New Roman"/>
                <w:w w:val="105"/>
                <w:sz w:val="28"/>
                <w:lang w:val="ru-RU"/>
              </w:rPr>
              <w:t>стать</w:t>
            </w:r>
            <w:r w:rsidRPr="00A224B0">
              <w:rPr>
                <w:rFonts w:ascii="Times New Roman" w:eastAsia="Times New Roman" w:hAnsi="Times New Roman" w:cs="Times New Roman"/>
                <w:spacing w:val="-18"/>
                <w:w w:val="105"/>
                <w:sz w:val="28"/>
                <w:lang w:val="ru-RU"/>
              </w:rPr>
              <w:t xml:space="preserve"> </w:t>
            </w:r>
            <w:r w:rsidRPr="00A224B0">
              <w:rPr>
                <w:rFonts w:ascii="Times New Roman" w:eastAsia="Times New Roman" w:hAnsi="Times New Roman" w:cs="Times New Roman"/>
                <w:w w:val="105"/>
                <w:sz w:val="28"/>
                <w:lang w:val="ru-RU"/>
              </w:rPr>
              <w:t xml:space="preserve">членами </w:t>
            </w:r>
            <w:r w:rsidRPr="00A224B0">
              <w:rPr>
                <w:rFonts w:ascii="Times New Roman" w:eastAsia="Times New Roman" w:hAnsi="Times New Roman" w:cs="Times New Roman"/>
                <w:sz w:val="28"/>
                <w:lang w:val="ru-RU"/>
              </w:rPr>
              <w:t>органов</w:t>
            </w:r>
            <w:r w:rsidRPr="00A224B0">
              <w:rPr>
                <w:rFonts w:ascii="Times New Roman" w:eastAsia="Times New Roman" w:hAnsi="Times New Roman" w:cs="Times New Roman"/>
                <w:spacing w:val="-1"/>
                <w:sz w:val="28"/>
                <w:lang w:val="ru-RU"/>
              </w:rPr>
              <w:t xml:space="preserve"> </w:t>
            </w:r>
            <w:r w:rsidRPr="00A224B0">
              <w:rPr>
                <w:rFonts w:ascii="Times New Roman" w:eastAsia="Times New Roman" w:hAnsi="Times New Roman" w:cs="Times New Roman"/>
                <w:sz w:val="28"/>
                <w:lang w:val="ru-RU"/>
              </w:rPr>
              <w:t>управления или</w:t>
            </w:r>
            <w:r w:rsidRPr="00A224B0">
              <w:rPr>
                <w:rFonts w:ascii="Times New Roman" w:eastAsia="Times New Roman" w:hAnsi="Times New Roman" w:cs="Times New Roman"/>
                <w:spacing w:val="-3"/>
                <w:sz w:val="28"/>
                <w:lang w:val="ru-RU"/>
              </w:rPr>
              <w:t xml:space="preserve"> </w:t>
            </w:r>
            <w:r w:rsidRPr="00A224B0">
              <w:rPr>
                <w:rFonts w:ascii="Times New Roman" w:eastAsia="Times New Roman" w:hAnsi="Times New Roman" w:cs="Times New Roman"/>
                <w:sz w:val="28"/>
                <w:lang w:val="ru-RU"/>
              </w:rPr>
              <w:t xml:space="preserve">исполнительными руководителями, </w:t>
            </w:r>
            <w:r w:rsidRPr="00A224B0">
              <w:rPr>
                <w:rFonts w:ascii="Times New Roman" w:eastAsia="Times New Roman" w:hAnsi="Times New Roman" w:cs="Times New Roman"/>
                <w:spacing w:val="-2"/>
                <w:w w:val="105"/>
                <w:sz w:val="28"/>
                <w:lang w:val="ru-RU"/>
              </w:rPr>
              <w:t>работниками,</w:t>
            </w:r>
            <w:r w:rsidRPr="00A224B0">
              <w:rPr>
                <w:rFonts w:ascii="Times New Roman" w:eastAsia="Times New Roman" w:hAnsi="Times New Roman" w:cs="Times New Roman"/>
                <w:spacing w:val="-5"/>
                <w:w w:val="105"/>
                <w:sz w:val="28"/>
                <w:lang w:val="ru-RU"/>
              </w:rPr>
              <w:t xml:space="preserve"> </w:t>
            </w:r>
            <w:r w:rsidRPr="00A224B0">
              <w:rPr>
                <w:rFonts w:ascii="Times New Roman" w:eastAsia="Times New Roman" w:hAnsi="Times New Roman" w:cs="Times New Roman"/>
                <w:spacing w:val="-2"/>
                <w:w w:val="105"/>
                <w:sz w:val="28"/>
                <w:lang w:val="ru-RU"/>
              </w:rPr>
              <w:t>советниками, консультантами,</w:t>
            </w:r>
            <w:r w:rsidRPr="00A224B0">
              <w:rPr>
                <w:rFonts w:ascii="Times New Roman" w:eastAsia="Times New Roman" w:hAnsi="Times New Roman" w:cs="Times New Roman"/>
                <w:spacing w:val="-5"/>
                <w:w w:val="105"/>
                <w:sz w:val="28"/>
                <w:lang w:val="ru-RU"/>
              </w:rPr>
              <w:t xml:space="preserve"> </w:t>
            </w:r>
            <w:r w:rsidRPr="00A224B0">
              <w:rPr>
                <w:rFonts w:ascii="Times New Roman" w:eastAsia="Times New Roman" w:hAnsi="Times New Roman" w:cs="Times New Roman"/>
                <w:spacing w:val="-2"/>
                <w:w w:val="105"/>
                <w:sz w:val="28"/>
                <w:lang w:val="ru-RU"/>
              </w:rPr>
              <w:t>агентами</w:t>
            </w:r>
            <w:r w:rsidRPr="00A224B0">
              <w:rPr>
                <w:rFonts w:ascii="Times New Roman" w:eastAsia="Times New Roman" w:hAnsi="Times New Roman" w:cs="Times New Roman"/>
                <w:spacing w:val="-13"/>
                <w:w w:val="105"/>
                <w:sz w:val="28"/>
                <w:lang w:val="ru-RU"/>
              </w:rPr>
              <w:t xml:space="preserve"> </w:t>
            </w:r>
            <w:r w:rsidRPr="00A224B0">
              <w:rPr>
                <w:rFonts w:ascii="Times New Roman" w:eastAsia="Times New Roman" w:hAnsi="Times New Roman" w:cs="Times New Roman"/>
                <w:spacing w:val="-2"/>
                <w:w w:val="105"/>
                <w:sz w:val="28"/>
                <w:lang w:val="ru-RU"/>
              </w:rPr>
              <w:t xml:space="preserve">или </w:t>
            </w:r>
            <w:r w:rsidRPr="00A224B0">
              <w:rPr>
                <w:rFonts w:ascii="Times New Roman" w:eastAsia="Times New Roman" w:hAnsi="Times New Roman" w:cs="Times New Roman"/>
                <w:w w:val="105"/>
                <w:sz w:val="28"/>
                <w:lang w:val="ru-RU"/>
              </w:rPr>
              <w:t>доверенными</w:t>
            </w:r>
            <w:r w:rsidRPr="00A224B0">
              <w:rPr>
                <w:rFonts w:ascii="Times New Roman" w:eastAsia="Times New Roman" w:hAnsi="Times New Roman" w:cs="Times New Roman"/>
                <w:spacing w:val="-4"/>
                <w:w w:val="105"/>
                <w:sz w:val="28"/>
                <w:lang w:val="ru-RU"/>
              </w:rPr>
              <w:t xml:space="preserve"> </w:t>
            </w:r>
            <w:r w:rsidRPr="00A224B0">
              <w:rPr>
                <w:rFonts w:ascii="Times New Roman" w:eastAsia="Times New Roman" w:hAnsi="Times New Roman" w:cs="Times New Roman"/>
                <w:w w:val="105"/>
                <w:sz w:val="28"/>
                <w:lang w:val="ru-RU"/>
              </w:rPr>
              <w:t>лицами</w:t>
            </w:r>
            <w:r w:rsidRPr="00A224B0">
              <w:rPr>
                <w:rFonts w:ascii="Times New Roman" w:eastAsia="Times New Roman" w:hAnsi="Times New Roman" w:cs="Times New Roman"/>
                <w:spacing w:val="-4"/>
                <w:w w:val="105"/>
                <w:sz w:val="28"/>
                <w:lang w:val="ru-RU"/>
              </w:rPr>
              <w:t xml:space="preserve"> </w:t>
            </w:r>
            <w:r w:rsidRPr="00A224B0">
              <w:rPr>
                <w:rFonts w:ascii="Times New Roman" w:eastAsia="Times New Roman" w:hAnsi="Times New Roman" w:cs="Times New Roman"/>
                <w:w w:val="105"/>
                <w:sz w:val="28"/>
                <w:lang w:val="ru-RU"/>
              </w:rPr>
              <w:t>(как на</w:t>
            </w:r>
            <w:r w:rsidRPr="00A224B0">
              <w:rPr>
                <w:rFonts w:ascii="Times New Roman" w:eastAsia="Times New Roman" w:hAnsi="Times New Roman" w:cs="Times New Roman"/>
                <w:spacing w:val="-5"/>
                <w:w w:val="105"/>
                <w:sz w:val="28"/>
                <w:lang w:val="ru-RU"/>
              </w:rPr>
              <w:t xml:space="preserve"> </w:t>
            </w:r>
            <w:r w:rsidRPr="00A224B0">
              <w:rPr>
                <w:rFonts w:ascii="Times New Roman" w:eastAsia="Times New Roman" w:hAnsi="Times New Roman" w:cs="Times New Roman"/>
                <w:w w:val="105"/>
                <w:sz w:val="28"/>
                <w:lang w:val="ru-RU"/>
              </w:rPr>
              <w:t>основе</w:t>
            </w:r>
            <w:r w:rsidRPr="00A224B0">
              <w:rPr>
                <w:rFonts w:ascii="Times New Roman" w:eastAsia="Times New Roman" w:hAnsi="Times New Roman" w:cs="Times New Roman"/>
                <w:spacing w:val="-1"/>
                <w:w w:val="105"/>
                <w:sz w:val="28"/>
                <w:lang w:val="ru-RU"/>
              </w:rPr>
              <w:t xml:space="preserve"> </w:t>
            </w:r>
            <w:r w:rsidRPr="00A224B0">
              <w:rPr>
                <w:rFonts w:ascii="Times New Roman" w:eastAsia="Times New Roman" w:hAnsi="Times New Roman" w:cs="Times New Roman"/>
                <w:w w:val="105"/>
                <w:sz w:val="28"/>
                <w:lang w:val="ru-RU"/>
              </w:rPr>
              <w:t>трудового,</w:t>
            </w:r>
            <w:r w:rsidRPr="00A224B0">
              <w:rPr>
                <w:rFonts w:ascii="Times New Roman" w:eastAsia="Times New Roman" w:hAnsi="Times New Roman" w:cs="Times New Roman"/>
                <w:spacing w:val="-5"/>
                <w:w w:val="105"/>
                <w:sz w:val="28"/>
                <w:lang w:val="ru-RU"/>
              </w:rPr>
              <w:t xml:space="preserve"> </w:t>
            </w:r>
            <w:r w:rsidRPr="00A224B0">
              <w:rPr>
                <w:rFonts w:ascii="Times New Roman" w:eastAsia="Times New Roman" w:hAnsi="Times New Roman" w:cs="Times New Roman"/>
                <w:w w:val="105"/>
                <w:sz w:val="28"/>
                <w:lang w:val="ru-RU"/>
              </w:rPr>
              <w:t>так и на основе</w:t>
            </w:r>
            <w:r w:rsidRPr="00A224B0">
              <w:rPr>
                <w:rFonts w:ascii="Times New Roman" w:eastAsia="Times New Roman" w:hAnsi="Times New Roman" w:cs="Times New Roman"/>
                <w:spacing w:val="-6"/>
                <w:w w:val="105"/>
                <w:sz w:val="28"/>
                <w:lang w:val="ru-RU"/>
              </w:rPr>
              <w:t xml:space="preserve"> </w:t>
            </w:r>
            <w:r w:rsidRPr="00A224B0">
              <w:rPr>
                <w:rFonts w:ascii="Times New Roman" w:eastAsia="Times New Roman" w:hAnsi="Times New Roman" w:cs="Times New Roman"/>
                <w:w w:val="105"/>
                <w:sz w:val="28"/>
                <w:lang w:val="ru-RU"/>
              </w:rPr>
              <w:t>гражданско-правового</w:t>
            </w:r>
            <w:r w:rsidRPr="00A224B0">
              <w:rPr>
                <w:rFonts w:ascii="Times New Roman" w:eastAsia="Times New Roman" w:hAnsi="Times New Roman" w:cs="Times New Roman"/>
                <w:spacing w:val="-15"/>
                <w:w w:val="105"/>
                <w:sz w:val="28"/>
                <w:lang w:val="ru-RU"/>
              </w:rPr>
              <w:t xml:space="preserve"> </w:t>
            </w:r>
            <w:r w:rsidRPr="00A224B0">
              <w:rPr>
                <w:rFonts w:ascii="Times New Roman" w:eastAsia="Times New Roman" w:hAnsi="Times New Roman" w:cs="Times New Roman"/>
                <w:w w:val="105"/>
                <w:sz w:val="28"/>
                <w:lang w:val="ru-RU"/>
              </w:rPr>
              <w:t>договора)</w:t>
            </w:r>
            <w:r w:rsidRPr="00A224B0">
              <w:rPr>
                <w:rFonts w:ascii="Times New Roman" w:eastAsia="Times New Roman" w:hAnsi="Times New Roman" w:cs="Times New Roman"/>
                <w:spacing w:val="40"/>
                <w:w w:val="105"/>
                <w:sz w:val="28"/>
                <w:lang w:val="ru-RU"/>
              </w:rPr>
              <w:t xml:space="preserve"> </w:t>
            </w:r>
            <w:r w:rsidRPr="00A224B0">
              <w:rPr>
                <w:rFonts w:ascii="Times New Roman" w:eastAsia="Times New Roman" w:hAnsi="Times New Roman" w:cs="Times New Roman"/>
                <w:w w:val="105"/>
                <w:sz w:val="28"/>
                <w:lang w:val="ru-RU"/>
              </w:rPr>
              <w:t>в</w:t>
            </w:r>
            <w:r w:rsidRPr="00A224B0">
              <w:rPr>
                <w:rFonts w:ascii="Times New Roman" w:eastAsia="Times New Roman" w:hAnsi="Times New Roman" w:cs="Times New Roman"/>
                <w:spacing w:val="-3"/>
                <w:w w:val="105"/>
                <w:sz w:val="28"/>
                <w:lang w:val="ru-RU"/>
              </w:rPr>
              <w:t xml:space="preserve"> </w:t>
            </w:r>
            <w:r w:rsidRPr="00A224B0">
              <w:rPr>
                <w:rFonts w:ascii="Times New Roman" w:eastAsia="Times New Roman" w:hAnsi="Times New Roman" w:cs="Times New Roman"/>
                <w:w w:val="105"/>
                <w:sz w:val="28"/>
                <w:lang w:val="ru-RU"/>
              </w:rPr>
              <w:t>течение</w:t>
            </w:r>
          </w:p>
          <w:p w:rsidR="00A224B0" w:rsidRPr="00A224B0" w:rsidRDefault="00A224B0" w:rsidP="00A224B0">
            <w:pPr>
              <w:spacing w:line="315" w:lineRule="exact"/>
              <w:ind w:left="107"/>
              <w:rPr>
                <w:rFonts w:ascii="Times New Roman" w:eastAsia="Times New Roman" w:hAnsi="Times New Roman" w:cs="Times New Roman"/>
                <w:sz w:val="28"/>
              </w:rPr>
            </w:pPr>
            <w:r w:rsidRPr="00A224B0">
              <w:rPr>
                <w:rFonts w:ascii="Times New Roman" w:eastAsia="Times New Roman" w:hAnsi="Times New Roman" w:cs="Times New Roman"/>
                <w:sz w:val="28"/>
              </w:rPr>
              <w:t>ближайшего</w:t>
            </w:r>
            <w:r w:rsidRPr="00A224B0">
              <w:rPr>
                <w:rFonts w:ascii="Times New Roman" w:eastAsia="Times New Roman" w:hAnsi="Times New Roman" w:cs="Times New Roman"/>
                <w:spacing w:val="-18"/>
                <w:sz w:val="28"/>
              </w:rPr>
              <w:t xml:space="preserve"> </w:t>
            </w:r>
            <w:r w:rsidRPr="00A224B0">
              <w:rPr>
                <w:rFonts w:ascii="Times New Roman" w:eastAsia="Times New Roman" w:hAnsi="Times New Roman" w:cs="Times New Roman"/>
                <w:sz w:val="28"/>
              </w:rPr>
              <w:t>календарного</w:t>
            </w:r>
            <w:r w:rsidRPr="00A224B0">
              <w:rPr>
                <w:rFonts w:ascii="Times New Roman" w:eastAsia="Times New Roman" w:hAnsi="Times New Roman" w:cs="Times New Roman"/>
                <w:spacing w:val="-13"/>
                <w:sz w:val="28"/>
              </w:rPr>
              <w:t xml:space="preserve"> </w:t>
            </w:r>
            <w:r w:rsidRPr="00A224B0">
              <w:rPr>
                <w:rFonts w:ascii="Times New Roman" w:eastAsia="Times New Roman" w:hAnsi="Times New Roman" w:cs="Times New Roman"/>
                <w:spacing w:val="-4"/>
                <w:sz w:val="28"/>
              </w:rPr>
              <w:t>года</w:t>
            </w:r>
          </w:p>
        </w:tc>
        <w:tc>
          <w:tcPr>
            <w:tcW w:w="1072" w:type="dxa"/>
          </w:tcPr>
          <w:p w:rsidR="00A224B0" w:rsidRPr="00A224B0" w:rsidRDefault="00A224B0" w:rsidP="00A224B0">
            <w:pPr>
              <w:rPr>
                <w:rFonts w:ascii="Times New Roman" w:eastAsia="Times New Roman" w:hAnsi="Times New Roman" w:cs="Times New Roman"/>
                <w:sz w:val="28"/>
              </w:rPr>
            </w:pPr>
          </w:p>
        </w:tc>
        <w:tc>
          <w:tcPr>
            <w:tcW w:w="1088" w:type="dxa"/>
          </w:tcPr>
          <w:p w:rsidR="00A224B0" w:rsidRPr="00A224B0" w:rsidRDefault="00A224B0" w:rsidP="00A224B0">
            <w:pPr>
              <w:rPr>
                <w:rFonts w:ascii="Times New Roman" w:eastAsia="Times New Roman" w:hAnsi="Times New Roman" w:cs="Times New Roman"/>
                <w:sz w:val="28"/>
              </w:rPr>
            </w:pPr>
          </w:p>
        </w:tc>
      </w:tr>
      <w:tr w:rsidR="00A224B0" w:rsidRPr="00A224B0" w:rsidTr="00A224B0">
        <w:trPr>
          <w:trHeight w:val="1474"/>
        </w:trPr>
        <w:tc>
          <w:tcPr>
            <w:tcW w:w="7659" w:type="dxa"/>
          </w:tcPr>
          <w:p w:rsidR="00A224B0" w:rsidRPr="00A224B0" w:rsidRDefault="00A224B0" w:rsidP="00A224B0">
            <w:pPr>
              <w:spacing w:line="316" w:lineRule="exact"/>
              <w:ind w:left="270"/>
              <w:rPr>
                <w:rFonts w:ascii="Times New Roman" w:eastAsia="Times New Roman" w:hAnsi="Times New Roman" w:cs="Times New Roman"/>
                <w:sz w:val="28"/>
                <w:lang w:val="ru-RU"/>
              </w:rPr>
            </w:pPr>
            <w:r w:rsidRPr="00A224B0">
              <w:rPr>
                <w:rFonts w:ascii="Times New Roman" w:eastAsia="Times New Roman" w:hAnsi="Times New Roman" w:cs="Times New Roman"/>
                <w:sz w:val="28"/>
                <w:lang w:val="ru-RU"/>
              </w:rPr>
              <w:t>Владеете</w:t>
            </w:r>
            <w:r w:rsidRPr="00A224B0">
              <w:rPr>
                <w:rFonts w:ascii="Times New Roman" w:eastAsia="Times New Roman" w:hAnsi="Times New Roman" w:cs="Times New Roman"/>
                <w:spacing w:val="13"/>
                <w:sz w:val="28"/>
                <w:lang w:val="ru-RU"/>
              </w:rPr>
              <w:t xml:space="preserve"> </w:t>
            </w:r>
            <w:r w:rsidRPr="00A224B0">
              <w:rPr>
                <w:rFonts w:ascii="Times New Roman" w:eastAsia="Times New Roman" w:hAnsi="Times New Roman" w:cs="Times New Roman"/>
                <w:sz w:val="28"/>
                <w:lang w:val="ru-RU"/>
              </w:rPr>
              <w:t>ли</w:t>
            </w:r>
            <w:r w:rsidRPr="00A224B0">
              <w:rPr>
                <w:rFonts w:ascii="Times New Roman" w:eastAsia="Times New Roman" w:hAnsi="Times New Roman" w:cs="Times New Roman"/>
                <w:spacing w:val="5"/>
                <w:sz w:val="28"/>
                <w:lang w:val="ru-RU"/>
              </w:rPr>
              <w:t xml:space="preserve"> </w:t>
            </w:r>
            <w:r w:rsidRPr="00A224B0">
              <w:rPr>
                <w:rFonts w:ascii="Times New Roman" w:eastAsia="Times New Roman" w:hAnsi="Times New Roman" w:cs="Times New Roman"/>
                <w:sz w:val="28"/>
                <w:lang w:val="ru-RU"/>
              </w:rPr>
              <w:t>Вы</w:t>
            </w:r>
            <w:r w:rsidRPr="00A224B0">
              <w:rPr>
                <w:rFonts w:ascii="Times New Roman" w:eastAsia="Times New Roman" w:hAnsi="Times New Roman" w:cs="Times New Roman"/>
                <w:spacing w:val="25"/>
                <w:sz w:val="28"/>
                <w:lang w:val="ru-RU"/>
              </w:rPr>
              <w:t xml:space="preserve"> </w:t>
            </w:r>
            <w:r w:rsidRPr="00A224B0">
              <w:rPr>
                <w:rFonts w:ascii="Times New Roman" w:eastAsia="Times New Roman" w:hAnsi="Times New Roman" w:cs="Times New Roman"/>
                <w:sz w:val="28"/>
                <w:lang w:val="ru-RU"/>
              </w:rPr>
              <w:t>или</w:t>
            </w:r>
            <w:r w:rsidRPr="00A224B0">
              <w:rPr>
                <w:rFonts w:ascii="Times New Roman" w:eastAsia="Times New Roman" w:hAnsi="Times New Roman" w:cs="Times New Roman"/>
                <w:spacing w:val="5"/>
                <w:sz w:val="28"/>
                <w:lang w:val="ru-RU"/>
              </w:rPr>
              <w:t xml:space="preserve"> </w:t>
            </w:r>
            <w:r w:rsidRPr="00A224B0">
              <w:rPr>
                <w:rFonts w:ascii="Times New Roman" w:eastAsia="Times New Roman" w:hAnsi="Times New Roman" w:cs="Times New Roman"/>
                <w:sz w:val="28"/>
                <w:lang w:val="ru-RU"/>
              </w:rPr>
              <w:t>Ваши</w:t>
            </w:r>
            <w:r w:rsidRPr="00A224B0">
              <w:rPr>
                <w:rFonts w:ascii="Times New Roman" w:eastAsia="Times New Roman" w:hAnsi="Times New Roman" w:cs="Times New Roman"/>
                <w:spacing w:val="5"/>
                <w:sz w:val="28"/>
                <w:lang w:val="ru-RU"/>
              </w:rPr>
              <w:t xml:space="preserve"> </w:t>
            </w:r>
            <w:r w:rsidRPr="00A224B0">
              <w:rPr>
                <w:rFonts w:ascii="Times New Roman" w:eastAsia="Times New Roman" w:hAnsi="Times New Roman" w:cs="Times New Roman"/>
                <w:sz w:val="28"/>
                <w:lang w:val="ru-RU"/>
              </w:rPr>
              <w:t>родственники</w:t>
            </w:r>
            <w:r w:rsidRPr="00A224B0">
              <w:rPr>
                <w:rFonts w:ascii="Times New Roman" w:eastAsia="Times New Roman" w:hAnsi="Times New Roman" w:cs="Times New Roman"/>
                <w:spacing w:val="22"/>
                <w:sz w:val="28"/>
                <w:lang w:val="ru-RU"/>
              </w:rPr>
              <w:t xml:space="preserve"> </w:t>
            </w:r>
            <w:r w:rsidRPr="00A224B0">
              <w:rPr>
                <w:rFonts w:ascii="Times New Roman" w:eastAsia="Times New Roman" w:hAnsi="Times New Roman" w:cs="Times New Roman"/>
                <w:sz w:val="28"/>
                <w:lang w:val="ru-RU"/>
              </w:rPr>
              <w:t>прямо</w:t>
            </w:r>
            <w:r w:rsidRPr="00A224B0">
              <w:rPr>
                <w:rFonts w:ascii="Times New Roman" w:eastAsia="Times New Roman" w:hAnsi="Times New Roman" w:cs="Times New Roman"/>
                <w:spacing w:val="12"/>
                <w:sz w:val="28"/>
                <w:lang w:val="ru-RU"/>
              </w:rPr>
              <w:t xml:space="preserve"> </w:t>
            </w:r>
            <w:r w:rsidRPr="00A224B0">
              <w:rPr>
                <w:rFonts w:ascii="Times New Roman" w:eastAsia="Times New Roman" w:hAnsi="Times New Roman" w:cs="Times New Roman"/>
                <w:spacing w:val="-5"/>
                <w:sz w:val="28"/>
                <w:lang w:val="ru-RU"/>
              </w:rPr>
              <w:t>или</w:t>
            </w:r>
          </w:p>
          <w:p w:rsidR="00A224B0" w:rsidRPr="00A224B0" w:rsidRDefault="00A224B0" w:rsidP="00A224B0">
            <w:pPr>
              <w:spacing w:before="66"/>
              <w:ind w:left="107"/>
              <w:rPr>
                <w:rFonts w:ascii="Times New Roman" w:eastAsia="Times New Roman" w:hAnsi="Times New Roman" w:cs="Times New Roman"/>
                <w:sz w:val="28"/>
                <w:lang w:val="ru-RU"/>
              </w:rPr>
            </w:pPr>
            <w:r w:rsidRPr="00A224B0">
              <w:rPr>
                <w:rFonts w:ascii="Times New Roman" w:eastAsia="Times New Roman" w:hAnsi="Times New Roman" w:cs="Times New Roman"/>
                <w:spacing w:val="-2"/>
                <w:w w:val="105"/>
                <w:sz w:val="28"/>
                <w:lang w:val="ru-RU"/>
              </w:rPr>
              <w:t>как</w:t>
            </w:r>
            <w:r w:rsidRPr="00A224B0">
              <w:rPr>
                <w:rFonts w:ascii="Times New Roman" w:eastAsia="Times New Roman" w:hAnsi="Times New Roman" w:cs="Times New Roman"/>
                <w:spacing w:val="22"/>
                <w:w w:val="105"/>
                <w:sz w:val="28"/>
                <w:lang w:val="ru-RU"/>
              </w:rPr>
              <w:t xml:space="preserve"> </w:t>
            </w:r>
            <w:r w:rsidRPr="00A224B0">
              <w:rPr>
                <w:rFonts w:ascii="Times New Roman" w:eastAsia="Times New Roman" w:hAnsi="Times New Roman" w:cs="Times New Roman"/>
                <w:spacing w:val="-2"/>
                <w:w w:val="105"/>
                <w:sz w:val="28"/>
                <w:lang w:val="ru-RU"/>
              </w:rPr>
              <w:t>бенефициар</w:t>
            </w:r>
            <w:r w:rsidRPr="00A224B0">
              <w:rPr>
                <w:rFonts w:ascii="Times New Roman" w:eastAsia="Times New Roman" w:hAnsi="Times New Roman" w:cs="Times New Roman"/>
                <w:spacing w:val="5"/>
                <w:w w:val="105"/>
                <w:sz w:val="28"/>
                <w:lang w:val="ru-RU"/>
              </w:rPr>
              <w:t xml:space="preserve"> </w:t>
            </w:r>
            <w:r w:rsidRPr="00A224B0">
              <w:rPr>
                <w:rFonts w:ascii="Times New Roman" w:eastAsia="Times New Roman" w:hAnsi="Times New Roman" w:cs="Times New Roman"/>
                <w:noProof/>
                <w:spacing w:val="-28"/>
                <w:position w:val="7"/>
                <w:sz w:val="28"/>
                <w:lang w:eastAsia="ru-RU"/>
              </w:rPr>
              <w:drawing>
                <wp:inline distT="0" distB="0" distL="0" distR="0" wp14:anchorId="3B1C98B8" wp14:editId="531BAD00">
                  <wp:extent cx="70491" cy="105866"/>
                  <wp:effectExtent l="0" t="0" r="0" b="0"/>
                  <wp:docPr id="19"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4" cstate="print"/>
                          <a:stretch>
                            <a:fillRect/>
                          </a:stretch>
                        </pic:blipFill>
                        <pic:spPr>
                          <a:xfrm>
                            <a:off x="0" y="0"/>
                            <a:ext cx="70491" cy="105866"/>
                          </a:xfrm>
                          <a:prstGeom prst="rect">
                            <a:avLst/>
                          </a:prstGeom>
                        </pic:spPr>
                      </pic:pic>
                    </a:graphicData>
                  </a:graphic>
                </wp:inline>
              </w:drawing>
            </w:r>
            <w:r w:rsidRPr="00A224B0">
              <w:rPr>
                <w:rFonts w:ascii="Times New Roman" w:eastAsia="Times New Roman" w:hAnsi="Times New Roman" w:cs="Times New Roman"/>
                <w:spacing w:val="2"/>
                <w:w w:val="105"/>
                <w:sz w:val="28"/>
                <w:lang w:val="ru-RU"/>
              </w:rPr>
              <w:t xml:space="preserve"> </w:t>
            </w:r>
            <w:r w:rsidRPr="00A224B0">
              <w:rPr>
                <w:rFonts w:ascii="Times New Roman" w:eastAsia="Times New Roman" w:hAnsi="Times New Roman" w:cs="Times New Roman"/>
                <w:spacing w:val="-2"/>
                <w:w w:val="105"/>
                <w:sz w:val="28"/>
                <w:lang w:val="ru-RU"/>
              </w:rPr>
              <w:t>акциями</w:t>
            </w:r>
            <w:r w:rsidRPr="00A224B0">
              <w:rPr>
                <w:rFonts w:ascii="Times New Roman" w:eastAsia="Times New Roman" w:hAnsi="Times New Roman" w:cs="Times New Roman"/>
                <w:spacing w:val="-14"/>
                <w:w w:val="105"/>
                <w:sz w:val="28"/>
                <w:lang w:val="ru-RU"/>
              </w:rPr>
              <w:t xml:space="preserve"> </w:t>
            </w:r>
            <w:r w:rsidRPr="00A224B0">
              <w:rPr>
                <w:rFonts w:ascii="Times New Roman" w:eastAsia="Times New Roman" w:hAnsi="Times New Roman" w:cs="Times New Roman"/>
                <w:spacing w:val="-2"/>
                <w:w w:val="105"/>
                <w:sz w:val="28"/>
                <w:lang w:val="ru-RU"/>
              </w:rPr>
              <w:t>(долями,</w:t>
            </w:r>
            <w:r w:rsidRPr="00A224B0">
              <w:rPr>
                <w:rFonts w:ascii="Times New Roman" w:eastAsia="Times New Roman" w:hAnsi="Times New Roman" w:cs="Times New Roman"/>
                <w:spacing w:val="-16"/>
                <w:w w:val="105"/>
                <w:sz w:val="28"/>
                <w:lang w:val="ru-RU"/>
              </w:rPr>
              <w:t xml:space="preserve"> </w:t>
            </w:r>
            <w:r w:rsidRPr="00A224B0">
              <w:rPr>
                <w:rFonts w:ascii="Times New Roman" w:eastAsia="Times New Roman" w:hAnsi="Times New Roman" w:cs="Times New Roman"/>
                <w:spacing w:val="-2"/>
                <w:w w:val="105"/>
                <w:sz w:val="28"/>
                <w:lang w:val="ru-RU"/>
              </w:rPr>
              <w:t>паями)</w:t>
            </w:r>
            <w:r w:rsidRPr="00A224B0">
              <w:rPr>
                <w:rFonts w:ascii="Times New Roman" w:eastAsia="Times New Roman" w:hAnsi="Times New Roman" w:cs="Times New Roman"/>
                <w:spacing w:val="-17"/>
                <w:w w:val="105"/>
                <w:sz w:val="28"/>
                <w:lang w:val="ru-RU"/>
              </w:rPr>
              <w:t xml:space="preserve"> </w:t>
            </w:r>
            <w:r w:rsidRPr="00A224B0">
              <w:rPr>
                <w:rFonts w:ascii="Times New Roman" w:eastAsia="Times New Roman" w:hAnsi="Times New Roman" w:cs="Times New Roman"/>
                <w:spacing w:val="-2"/>
                <w:w w:val="105"/>
                <w:sz w:val="28"/>
                <w:lang w:val="ru-RU"/>
              </w:rPr>
              <w:t>или</w:t>
            </w:r>
            <w:r w:rsidRPr="00A224B0">
              <w:rPr>
                <w:rFonts w:ascii="Times New Roman" w:eastAsia="Times New Roman" w:hAnsi="Times New Roman" w:cs="Times New Roman"/>
                <w:spacing w:val="-16"/>
                <w:w w:val="105"/>
                <w:sz w:val="28"/>
                <w:lang w:val="ru-RU"/>
              </w:rPr>
              <w:t xml:space="preserve"> </w:t>
            </w:r>
            <w:r w:rsidRPr="00A224B0">
              <w:rPr>
                <w:rFonts w:ascii="Times New Roman" w:eastAsia="Times New Roman" w:hAnsi="Times New Roman" w:cs="Times New Roman"/>
                <w:spacing w:val="-2"/>
                <w:w w:val="105"/>
                <w:sz w:val="28"/>
                <w:lang w:val="ru-RU"/>
              </w:rPr>
              <w:t>любыми</w:t>
            </w:r>
          </w:p>
          <w:p w:rsidR="00A224B0" w:rsidRPr="00A224B0" w:rsidRDefault="00A224B0" w:rsidP="00A224B0">
            <w:pPr>
              <w:spacing w:before="56" w:line="340" w:lineRule="atLeast"/>
              <w:ind w:left="107"/>
              <w:rPr>
                <w:rFonts w:ascii="Times New Roman" w:eastAsia="Times New Roman" w:hAnsi="Times New Roman" w:cs="Times New Roman"/>
                <w:sz w:val="28"/>
                <w:lang w:val="ru-RU"/>
              </w:rPr>
            </w:pPr>
            <w:r w:rsidRPr="00A224B0">
              <w:rPr>
                <w:rFonts w:ascii="Times New Roman" w:eastAsia="Times New Roman" w:hAnsi="Times New Roman" w:cs="Times New Roman"/>
                <w:sz w:val="28"/>
                <w:lang w:val="ru-RU"/>
              </w:rPr>
              <w:t xml:space="preserve">другими финансовыми инструментами какой-либо </w:t>
            </w:r>
            <w:r w:rsidRPr="00A224B0">
              <w:rPr>
                <w:rFonts w:ascii="Times New Roman" w:eastAsia="Times New Roman" w:hAnsi="Times New Roman" w:cs="Times New Roman"/>
                <w:spacing w:val="-2"/>
                <w:w w:val="105"/>
                <w:sz w:val="28"/>
                <w:lang w:val="ru-RU"/>
              </w:rPr>
              <w:t>организации</w:t>
            </w:r>
          </w:p>
        </w:tc>
        <w:tc>
          <w:tcPr>
            <w:tcW w:w="1072" w:type="dxa"/>
          </w:tcPr>
          <w:p w:rsidR="00A224B0" w:rsidRPr="00A224B0" w:rsidRDefault="00A224B0" w:rsidP="00A224B0">
            <w:pPr>
              <w:rPr>
                <w:rFonts w:ascii="Times New Roman" w:eastAsia="Times New Roman" w:hAnsi="Times New Roman" w:cs="Times New Roman"/>
                <w:sz w:val="28"/>
                <w:lang w:val="ru-RU"/>
              </w:rPr>
            </w:pPr>
          </w:p>
        </w:tc>
        <w:tc>
          <w:tcPr>
            <w:tcW w:w="1088" w:type="dxa"/>
          </w:tcPr>
          <w:p w:rsidR="00A224B0" w:rsidRPr="00A224B0" w:rsidRDefault="00A224B0" w:rsidP="00A224B0">
            <w:pPr>
              <w:rPr>
                <w:rFonts w:ascii="Times New Roman" w:eastAsia="Times New Roman" w:hAnsi="Times New Roman" w:cs="Times New Roman"/>
                <w:sz w:val="28"/>
                <w:lang w:val="ru-RU"/>
              </w:rPr>
            </w:pPr>
          </w:p>
        </w:tc>
      </w:tr>
      <w:tr w:rsidR="00A224B0" w:rsidRPr="00A224B0" w:rsidTr="00A224B0">
        <w:trPr>
          <w:trHeight w:val="1374"/>
        </w:trPr>
        <w:tc>
          <w:tcPr>
            <w:tcW w:w="7659" w:type="dxa"/>
          </w:tcPr>
          <w:p w:rsidR="00A224B0" w:rsidRPr="00A224B0" w:rsidRDefault="00A224B0" w:rsidP="00A224B0">
            <w:pPr>
              <w:spacing w:line="254" w:lineRule="auto"/>
              <w:ind w:left="107" w:right="1324"/>
              <w:jc w:val="both"/>
              <w:rPr>
                <w:rFonts w:ascii="Times New Roman" w:eastAsia="Times New Roman" w:hAnsi="Times New Roman" w:cs="Times New Roman"/>
                <w:sz w:val="28"/>
                <w:lang w:val="ru-RU"/>
              </w:rPr>
            </w:pPr>
            <w:r w:rsidRPr="00A224B0">
              <w:rPr>
                <w:rFonts w:ascii="Times New Roman" w:eastAsia="Times New Roman" w:hAnsi="Times New Roman" w:cs="Times New Roman"/>
                <w:w w:val="105"/>
                <w:sz w:val="28"/>
                <w:lang w:val="ru-RU"/>
              </w:rPr>
              <w:t>Собираетесь</w:t>
            </w:r>
            <w:r w:rsidRPr="00A224B0">
              <w:rPr>
                <w:rFonts w:ascii="Times New Roman" w:eastAsia="Times New Roman" w:hAnsi="Times New Roman" w:cs="Times New Roman"/>
                <w:spacing w:val="-19"/>
                <w:w w:val="105"/>
                <w:sz w:val="28"/>
                <w:lang w:val="ru-RU"/>
              </w:rPr>
              <w:t xml:space="preserve"> </w:t>
            </w:r>
            <w:r w:rsidRPr="00A224B0">
              <w:rPr>
                <w:rFonts w:ascii="Times New Roman" w:eastAsia="Times New Roman" w:hAnsi="Times New Roman" w:cs="Times New Roman"/>
                <w:w w:val="105"/>
                <w:sz w:val="28"/>
                <w:lang w:val="ru-RU"/>
              </w:rPr>
              <w:t>ли</w:t>
            </w:r>
            <w:r w:rsidRPr="00A224B0">
              <w:rPr>
                <w:rFonts w:ascii="Times New Roman" w:eastAsia="Times New Roman" w:hAnsi="Times New Roman" w:cs="Times New Roman"/>
                <w:spacing w:val="-18"/>
                <w:w w:val="105"/>
                <w:sz w:val="28"/>
                <w:lang w:val="ru-RU"/>
              </w:rPr>
              <w:t xml:space="preserve"> </w:t>
            </w:r>
            <w:r w:rsidRPr="00A224B0">
              <w:rPr>
                <w:rFonts w:ascii="Times New Roman" w:eastAsia="Times New Roman" w:hAnsi="Times New Roman" w:cs="Times New Roman"/>
                <w:w w:val="105"/>
                <w:sz w:val="28"/>
                <w:lang w:val="ru-RU"/>
              </w:rPr>
              <w:t>Вы</w:t>
            </w:r>
            <w:r w:rsidRPr="00A224B0">
              <w:rPr>
                <w:rFonts w:ascii="Times New Roman" w:eastAsia="Times New Roman" w:hAnsi="Times New Roman" w:cs="Times New Roman"/>
                <w:spacing w:val="-19"/>
                <w:w w:val="105"/>
                <w:sz w:val="28"/>
                <w:lang w:val="ru-RU"/>
              </w:rPr>
              <w:t xml:space="preserve"> </w:t>
            </w:r>
            <w:r w:rsidRPr="00A224B0">
              <w:rPr>
                <w:rFonts w:ascii="Times New Roman" w:eastAsia="Times New Roman" w:hAnsi="Times New Roman" w:cs="Times New Roman"/>
                <w:w w:val="105"/>
                <w:sz w:val="28"/>
                <w:lang w:val="ru-RU"/>
              </w:rPr>
              <w:t>или</w:t>
            </w:r>
            <w:r w:rsidRPr="00A224B0">
              <w:rPr>
                <w:rFonts w:ascii="Times New Roman" w:eastAsia="Times New Roman" w:hAnsi="Times New Roman" w:cs="Times New Roman"/>
                <w:spacing w:val="-18"/>
                <w:w w:val="105"/>
                <w:sz w:val="28"/>
                <w:lang w:val="ru-RU"/>
              </w:rPr>
              <w:t xml:space="preserve"> </w:t>
            </w:r>
            <w:r w:rsidRPr="00A224B0">
              <w:rPr>
                <w:rFonts w:ascii="Times New Roman" w:eastAsia="Times New Roman" w:hAnsi="Times New Roman" w:cs="Times New Roman"/>
                <w:w w:val="105"/>
                <w:sz w:val="28"/>
                <w:lang w:val="ru-RU"/>
              </w:rPr>
              <w:t>Ваши</w:t>
            </w:r>
            <w:r w:rsidRPr="00A224B0">
              <w:rPr>
                <w:rFonts w:ascii="Times New Roman" w:eastAsia="Times New Roman" w:hAnsi="Times New Roman" w:cs="Times New Roman"/>
                <w:spacing w:val="-18"/>
                <w:w w:val="105"/>
                <w:sz w:val="28"/>
                <w:lang w:val="ru-RU"/>
              </w:rPr>
              <w:t xml:space="preserve"> </w:t>
            </w:r>
            <w:r w:rsidRPr="00A224B0">
              <w:rPr>
                <w:rFonts w:ascii="Times New Roman" w:eastAsia="Times New Roman" w:hAnsi="Times New Roman" w:cs="Times New Roman"/>
                <w:w w:val="105"/>
                <w:sz w:val="28"/>
                <w:lang w:val="ru-RU"/>
              </w:rPr>
              <w:t>родственники</w:t>
            </w:r>
            <w:r w:rsidRPr="00A224B0">
              <w:rPr>
                <w:rFonts w:ascii="Times New Roman" w:eastAsia="Times New Roman" w:hAnsi="Times New Roman" w:cs="Times New Roman"/>
                <w:spacing w:val="-19"/>
                <w:w w:val="105"/>
                <w:sz w:val="28"/>
                <w:lang w:val="ru-RU"/>
              </w:rPr>
              <w:t xml:space="preserve"> </w:t>
            </w:r>
            <w:r w:rsidRPr="00A224B0">
              <w:rPr>
                <w:rFonts w:ascii="Times New Roman" w:eastAsia="Times New Roman" w:hAnsi="Times New Roman" w:cs="Times New Roman"/>
                <w:w w:val="105"/>
                <w:sz w:val="28"/>
                <w:lang w:val="ru-RU"/>
              </w:rPr>
              <w:t xml:space="preserve">стать </w:t>
            </w:r>
            <w:r w:rsidRPr="00A224B0">
              <w:rPr>
                <w:rFonts w:ascii="Times New Roman" w:eastAsia="Times New Roman" w:hAnsi="Times New Roman" w:cs="Times New Roman"/>
                <w:spacing w:val="-2"/>
                <w:w w:val="105"/>
                <w:sz w:val="28"/>
                <w:lang w:val="ru-RU"/>
              </w:rPr>
              <w:t>владельцем</w:t>
            </w:r>
            <w:r w:rsidRPr="00A224B0">
              <w:rPr>
                <w:rFonts w:ascii="Times New Roman" w:eastAsia="Times New Roman" w:hAnsi="Times New Roman" w:cs="Times New Roman"/>
                <w:spacing w:val="-17"/>
                <w:w w:val="105"/>
                <w:sz w:val="28"/>
                <w:lang w:val="ru-RU"/>
              </w:rPr>
              <w:t xml:space="preserve"> </w:t>
            </w:r>
            <w:r w:rsidRPr="00A224B0">
              <w:rPr>
                <w:rFonts w:ascii="Times New Roman" w:eastAsia="Times New Roman" w:hAnsi="Times New Roman" w:cs="Times New Roman"/>
                <w:spacing w:val="-2"/>
                <w:w w:val="105"/>
                <w:sz w:val="28"/>
                <w:lang w:val="ru-RU"/>
              </w:rPr>
              <w:t>акций</w:t>
            </w:r>
            <w:r w:rsidRPr="00A224B0">
              <w:rPr>
                <w:rFonts w:ascii="Times New Roman" w:eastAsia="Times New Roman" w:hAnsi="Times New Roman" w:cs="Times New Roman"/>
                <w:spacing w:val="-16"/>
                <w:w w:val="105"/>
                <w:sz w:val="28"/>
                <w:lang w:val="ru-RU"/>
              </w:rPr>
              <w:t xml:space="preserve"> </w:t>
            </w:r>
            <w:r w:rsidRPr="00A224B0">
              <w:rPr>
                <w:rFonts w:ascii="Times New Roman" w:eastAsia="Times New Roman" w:hAnsi="Times New Roman" w:cs="Times New Roman"/>
                <w:spacing w:val="-2"/>
                <w:w w:val="105"/>
                <w:sz w:val="28"/>
                <w:lang w:val="ru-RU"/>
              </w:rPr>
              <w:t>(долей,</w:t>
            </w:r>
            <w:r w:rsidRPr="00A224B0">
              <w:rPr>
                <w:rFonts w:ascii="Times New Roman" w:eastAsia="Times New Roman" w:hAnsi="Times New Roman" w:cs="Times New Roman"/>
                <w:spacing w:val="-17"/>
                <w:w w:val="105"/>
                <w:sz w:val="28"/>
                <w:lang w:val="ru-RU"/>
              </w:rPr>
              <w:t xml:space="preserve"> </w:t>
            </w:r>
            <w:r w:rsidRPr="00A224B0">
              <w:rPr>
                <w:rFonts w:ascii="Times New Roman" w:eastAsia="Times New Roman" w:hAnsi="Times New Roman" w:cs="Times New Roman"/>
                <w:spacing w:val="-2"/>
                <w:w w:val="105"/>
                <w:sz w:val="28"/>
                <w:lang w:val="ru-RU"/>
              </w:rPr>
              <w:t>паев)</w:t>
            </w:r>
            <w:r w:rsidRPr="00A224B0">
              <w:rPr>
                <w:rFonts w:ascii="Times New Roman" w:eastAsia="Times New Roman" w:hAnsi="Times New Roman" w:cs="Times New Roman"/>
                <w:spacing w:val="-16"/>
                <w:w w:val="105"/>
                <w:sz w:val="28"/>
                <w:lang w:val="ru-RU"/>
              </w:rPr>
              <w:t xml:space="preserve"> </w:t>
            </w:r>
            <w:r w:rsidRPr="00A224B0">
              <w:rPr>
                <w:rFonts w:ascii="Times New Roman" w:eastAsia="Times New Roman" w:hAnsi="Times New Roman" w:cs="Times New Roman"/>
                <w:spacing w:val="-2"/>
                <w:w w:val="105"/>
                <w:sz w:val="28"/>
                <w:lang w:val="ru-RU"/>
              </w:rPr>
              <w:t>или</w:t>
            </w:r>
            <w:r w:rsidRPr="00A224B0">
              <w:rPr>
                <w:rFonts w:ascii="Times New Roman" w:eastAsia="Times New Roman" w:hAnsi="Times New Roman" w:cs="Times New Roman"/>
                <w:spacing w:val="-16"/>
                <w:w w:val="105"/>
                <w:sz w:val="28"/>
                <w:lang w:val="ru-RU"/>
              </w:rPr>
              <w:t xml:space="preserve"> </w:t>
            </w:r>
            <w:r w:rsidRPr="00A224B0">
              <w:rPr>
                <w:rFonts w:ascii="Times New Roman" w:eastAsia="Times New Roman" w:hAnsi="Times New Roman" w:cs="Times New Roman"/>
                <w:spacing w:val="-2"/>
                <w:w w:val="105"/>
                <w:sz w:val="28"/>
                <w:lang w:val="ru-RU"/>
              </w:rPr>
              <w:t>любых</w:t>
            </w:r>
            <w:r w:rsidRPr="00A224B0">
              <w:rPr>
                <w:rFonts w:ascii="Times New Roman" w:eastAsia="Times New Roman" w:hAnsi="Times New Roman" w:cs="Times New Roman"/>
                <w:spacing w:val="-17"/>
                <w:w w:val="105"/>
                <w:sz w:val="28"/>
                <w:lang w:val="ru-RU"/>
              </w:rPr>
              <w:t xml:space="preserve"> </w:t>
            </w:r>
            <w:r w:rsidRPr="00A224B0">
              <w:rPr>
                <w:rFonts w:ascii="Times New Roman" w:eastAsia="Times New Roman" w:hAnsi="Times New Roman" w:cs="Times New Roman"/>
                <w:spacing w:val="-2"/>
                <w:w w:val="105"/>
                <w:sz w:val="28"/>
                <w:lang w:val="ru-RU"/>
              </w:rPr>
              <w:t>других финансовых</w:t>
            </w:r>
            <w:r w:rsidRPr="00A224B0">
              <w:rPr>
                <w:rFonts w:ascii="Times New Roman" w:eastAsia="Times New Roman" w:hAnsi="Times New Roman" w:cs="Times New Roman"/>
                <w:spacing w:val="-14"/>
                <w:w w:val="105"/>
                <w:sz w:val="28"/>
                <w:lang w:val="ru-RU"/>
              </w:rPr>
              <w:t xml:space="preserve"> </w:t>
            </w:r>
            <w:r w:rsidRPr="00A224B0">
              <w:rPr>
                <w:rFonts w:ascii="Times New Roman" w:eastAsia="Times New Roman" w:hAnsi="Times New Roman" w:cs="Times New Roman"/>
                <w:spacing w:val="-2"/>
                <w:w w:val="105"/>
                <w:sz w:val="28"/>
                <w:lang w:val="ru-RU"/>
              </w:rPr>
              <w:t>инструментов</w:t>
            </w:r>
            <w:r w:rsidRPr="00A224B0">
              <w:rPr>
                <w:rFonts w:ascii="Times New Roman" w:eastAsia="Times New Roman" w:hAnsi="Times New Roman" w:cs="Times New Roman"/>
                <w:spacing w:val="-11"/>
                <w:w w:val="105"/>
                <w:sz w:val="28"/>
                <w:lang w:val="ru-RU"/>
              </w:rPr>
              <w:t xml:space="preserve"> </w:t>
            </w:r>
            <w:r w:rsidRPr="00A224B0">
              <w:rPr>
                <w:rFonts w:ascii="Times New Roman" w:eastAsia="Times New Roman" w:hAnsi="Times New Roman" w:cs="Times New Roman"/>
                <w:spacing w:val="-2"/>
                <w:w w:val="105"/>
                <w:sz w:val="28"/>
                <w:lang w:val="ru-RU"/>
              </w:rPr>
              <w:t>в</w:t>
            </w:r>
            <w:r w:rsidRPr="00A224B0">
              <w:rPr>
                <w:rFonts w:ascii="Times New Roman" w:eastAsia="Times New Roman" w:hAnsi="Times New Roman" w:cs="Times New Roman"/>
                <w:spacing w:val="-3"/>
                <w:w w:val="105"/>
                <w:sz w:val="28"/>
                <w:lang w:val="ru-RU"/>
              </w:rPr>
              <w:t xml:space="preserve"> </w:t>
            </w:r>
            <w:r w:rsidRPr="00A224B0">
              <w:rPr>
                <w:rFonts w:ascii="Times New Roman" w:eastAsia="Times New Roman" w:hAnsi="Times New Roman" w:cs="Times New Roman"/>
                <w:spacing w:val="-2"/>
                <w:w w:val="105"/>
                <w:sz w:val="28"/>
                <w:lang w:val="ru-RU"/>
              </w:rPr>
              <w:t>течение</w:t>
            </w:r>
            <w:r w:rsidRPr="00A224B0">
              <w:rPr>
                <w:rFonts w:ascii="Times New Roman" w:eastAsia="Times New Roman" w:hAnsi="Times New Roman" w:cs="Times New Roman"/>
                <w:spacing w:val="-11"/>
                <w:w w:val="105"/>
                <w:sz w:val="28"/>
                <w:lang w:val="ru-RU"/>
              </w:rPr>
              <w:t xml:space="preserve"> </w:t>
            </w:r>
            <w:r w:rsidRPr="00A224B0">
              <w:rPr>
                <w:rFonts w:ascii="Times New Roman" w:eastAsia="Times New Roman" w:hAnsi="Times New Roman" w:cs="Times New Roman"/>
                <w:spacing w:val="-2"/>
                <w:w w:val="105"/>
                <w:sz w:val="28"/>
                <w:lang w:val="ru-RU"/>
              </w:rPr>
              <w:t>ближайшего</w:t>
            </w:r>
          </w:p>
          <w:p w:rsidR="00A224B0" w:rsidRPr="00A224B0" w:rsidRDefault="00A224B0" w:rsidP="00A224B0">
            <w:pPr>
              <w:ind w:left="107"/>
              <w:jc w:val="both"/>
              <w:rPr>
                <w:rFonts w:ascii="Times New Roman" w:eastAsia="Times New Roman" w:hAnsi="Times New Roman" w:cs="Times New Roman"/>
                <w:sz w:val="28"/>
                <w:lang w:val="ru-RU"/>
              </w:rPr>
            </w:pPr>
            <w:r w:rsidRPr="00A224B0">
              <w:rPr>
                <w:rFonts w:ascii="Times New Roman" w:eastAsia="Times New Roman" w:hAnsi="Times New Roman" w:cs="Times New Roman"/>
                <w:sz w:val="28"/>
                <w:lang w:val="ru-RU"/>
              </w:rPr>
              <w:t>календарного</w:t>
            </w:r>
            <w:r w:rsidRPr="00A224B0">
              <w:rPr>
                <w:rFonts w:ascii="Times New Roman" w:eastAsia="Times New Roman" w:hAnsi="Times New Roman" w:cs="Times New Roman"/>
                <w:spacing w:val="4"/>
                <w:sz w:val="28"/>
                <w:lang w:val="ru-RU"/>
              </w:rPr>
              <w:t xml:space="preserve"> </w:t>
            </w:r>
            <w:r w:rsidRPr="00A224B0">
              <w:rPr>
                <w:rFonts w:ascii="Times New Roman" w:eastAsia="Times New Roman" w:hAnsi="Times New Roman" w:cs="Times New Roman"/>
                <w:sz w:val="28"/>
                <w:lang w:val="ru-RU"/>
              </w:rPr>
              <w:t>года</w:t>
            </w:r>
            <w:r w:rsidRPr="00A224B0">
              <w:rPr>
                <w:rFonts w:ascii="Times New Roman" w:eastAsia="Times New Roman" w:hAnsi="Times New Roman" w:cs="Times New Roman"/>
                <w:spacing w:val="11"/>
                <w:sz w:val="28"/>
                <w:lang w:val="ru-RU"/>
              </w:rPr>
              <w:t xml:space="preserve"> </w:t>
            </w:r>
            <w:r w:rsidRPr="00A224B0">
              <w:rPr>
                <w:rFonts w:ascii="Times New Roman" w:eastAsia="Times New Roman" w:hAnsi="Times New Roman" w:cs="Times New Roman"/>
                <w:sz w:val="28"/>
                <w:lang w:val="ru-RU"/>
              </w:rPr>
              <w:t>в</w:t>
            </w:r>
            <w:r w:rsidRPr="00A224B0">
              <w:rPr>
                <w:rFonts w:ascii="Times New Roman" w:eastAsia="Times New Roman" w:hAnsi="Times New Roman" w:cs="Times New Roman"/>
                <w:spacing w:val="19"/>
                <w:sz w:val="28"/>
                <w:lang w:val="ru-RU"/>
              </w:rPr>
              <w:t xml:space="preserve"> </w:t>
            </w:r>
            <w:r w:rsidRPr="00A224B0">
              <w:rPr>
                <w:rFonts w:ascii="Times New Roman" w:eastAsia="Times New Roman" w:hAnsi="Times New Roman" w:cs="Times New Roman"/>
                <w:sz w:val="28"/>
                <w:lang w:val="ru-RU"/>
              </w:rPr>
              <w:t>какой-либо</w:t>
            </w:r>
            <w:r w:rsidRPr="00A224B0">
              <w:rPr>
                <w:rFonts w:ascii="Times New Roman" w:eastAsia="Times New Roman" w:hAnsi="Times New Roman" w:cs="Times New Roman"/>
                <w:spacing w:val="14"/>
                <w:sz w:val="28"/>
                <w:lang w:val="ru-RU"/>
              </w:rPr>
              <w:t xml:space="preserve"> </w:t>
            </w:r>
            <w:r w:rsidRPr="00A224B0">
              <w:rPr>
                <w:rFonts w:ascii="Times New Roman" w:eastAsia="Times New Roman" w:hAnsi="Times New Roman" w:cs="Times New Roman"/>
                <w:spacing w:val="-2"/>
                <w:sz w:val="28"/>
                <w:lang w:val="ru-RU"/>
              </w:rPr>
              <w:t>организации</w:t>
            </w:r>
          </w:p>
        </w:tc>
        <w:tc>
          <w:tcPr>
            <w:tcW w:w="1072" w:type="dxa"/>
          </w:tcPr>
          <w:p w:rsidR="00A224B0" w:rsidRPr="00A224B0" w:rsidRDefault="00A224B0" w:rsidP="00A224B0">
            <w:pPr>
              <w:rPr>
                <w:rFonts w:ascii="Times New Roman" w:eastAsia="Times New Roman" w:hAnsi="Times New Roman" w:cs="Times New Roman"/>
                <w:sz w:val="28"/>
                <w:lang w:val="ru-RU"/>
              </w:rPr>
            </w:pPr>
          </w:p>
        </w:tc>
        <w:tc>
          <w:tcPr>
            <w:tcW w:w="1088" w:type="dxa"/>
          </w:tcPr>
          <w:p w:rsidR="00A224B0" w:rsidRPr="00A224B0" w:rsidRDefault="00A224B0" w:rsidP="00A224B0">
            <w:pPr>
              <w:rPr>
                <w:rFonts w:ascii="Times New Roman" w:eastAsia="Times New Roman" w:hAnsi="Times New Roman" w:cs="Times New Roman"/>
                <w:sz w:val="28"/>
                <w:lang w:val="ru-RU"/>
              </w:rPr>
            </w:pPr>
          </w:p>
        </w:tc>
      </w:tr>
      <w:tr w:rsidR="00A224B0" w:rsidRPr="00A224B0" w:rsidTr="00A224B0">
        <w:trPr>
          <w:trHeight w:val="1034"/>
        </w:trPr>
        <w:tc>
          <w:tcPr>
            <w:tcW w:w="7659" w:type="dxa"/>
          </w:tcPr>
          <w:p w:rsidR="00A224B0" w:rsidRPr="00A224B0" w:rsidRDefault="00A224B0" w:rsidP="00A224B0">
            <w:pPr>
              <w:spacing w:line="254" w:lineRule="auto"/>
              <w:ind w:left="107"/>
              <w:rPr>
                <w:rFonts w:ascii="Times New Roman" w:eastAsia="Times New Roman" w:hAnsi="Times New Roman" w:cs="Times New Roman"/>
                <w:sz w:val="28"/>
                <w:lang w:val="ru-RU"/>
              </w:rPr>
            </w:pPr>
            <w:r w:rsidRPr="00A224B0">
              <w:rPr>
                <w:rFonts w:ascii="Times New Roman" w:eastAsia="Times New Roman" w:hAnsi="Times New Roman" w:cs="Times New Roman"/>
                <w:w w:val="105"/>
                <w:sz w:val="28"/>
                <w:lang w:val="ru-RU"/>
              </w:rPr>
              <w:t>Имеете</w:t>
            </w:r>
            <w:r w:rsidRPr="00A224B0">
              <w:rPr>
                <w:rFonts w:ascii="Times New Roman" w:eastAsia="Times New Roman" w:hAnsi="Times New Roman" w:cs="Times New Roman"/>
                <w:spacing w:val="-9"/>
                <w:w w:val="105"/>
                <w:sz w:val="28"/>
                <w:lang w:val="ru-RU"/>
              </w:rPr>
              <w:t xml:space="preserve"> </w:t>
            </w:r>
            <w:r w:rsidRPr="00A224B0">
              <w:rPr>
                <w:rFonts w:ascii="Times New Roman" w:eastAsia="Times New Roman" w:hAnsi="Times New Roman" w:cs="Times New Roman"/>
                <w:w w:val="105"/>
                <w:sz w:val="28"/>
                <w:lang w:val="ru-RU"/>
              </w:rPr>
              <w:t>ли</w:t>
            </w:r>
            <w:r w:rsidRPr="00A224B0">
              <w:rPr>
                <w:rFonts w:ascii="Times New Roman" w:eastAsia="Times New Roman" w:hAnsi="Times New Roman" w:cs="Times New Roman"/>
                <w:spacing w:val="-8"/>
                <w:w w:val="105"/>
                <w:sz w:val="28"/>
                <w:lang w:val="ru-RU"/>
              </w:rPr>
              <w:t xml:space="preserve"> </w:t>
            </w:r>
            <w:r w:rsidRPr="00A224B0">
              <w:rPr>
                <w:rFonts w:ascii="Times New Roman" w:eastAsia="Times New Roman" w:hAnsi="Times New Roman" w:cs="Times New Roman"/>
                <w:w w:val="105"/>
                <w:sz w:val="28"/>
                <w:lang w:val="ru-RU"/>
              </w:rPr>
              <w:t>Вы</w:t>
            </w:r>
            <w:r w:rsidRPr="00A224B0">
              <w:rPr>
                <w:rFonts w:ascii="Times New Roman" w:eastAsia="Times New Roman" w:hAnsi="Times New Roman" w:cs="Times New Roman"/>
                <w:spacing w:val="-10"/>
                <w:w w:val="105"/>
                <w:sz w:val="28"/>
                <w:lang w:val="ru-RU"/>
              </w:rPr>
              <w:t xml:space="preserve"> </w:t>
            </w:r>
            <w:r w:rsidRPr="00A224B0">
              <w:rPr>
                <w:rFonts w:ascii="Times New Roman" w:eastAsia="Times New Roman" w:hAnsi="Times New Roman" w:cs="Times New Roman"/>
                <w:w w:val="105"/>
                <w:sz w:val="28"/>
                <w:lang w:val="ru-RU"/>
              </w:rPr>
              <w:t>или</w:t>
            </w:r>
            <w:r w:rsidRPr="00A224B0">
              <w:rPr>
                <w:rFonts w:ascii="Times New Roman" w:eastAsia="Times New Roman" w:hAnsi="Times New Roman" w:cs="Times New Roman"/>
                <w:spacing w:val="-4"/>
                <w:w w:val="105"/>
                <w:sz w:val="28"/>
                <w:lang w:val="ru-RU"/>
              </w:rPr>
              <w:t xml:space="preserve"> </w:t>
            </w:r>
            <w:r w:rsidRPr="00A224B0">
              <w:rPr>
                <w:rFonts w:ascii="Times New Roman" w:eastAsia="Times New Roman" w:hAnsi="Times New Roman" w:cs="Times New Roman"/>
                <w:w w:val="105"/>
                <w:sz w:val="28"/>
                <w:lang w:val="ru-RU"/>
              </w:rPr>
              <w:t>Ваши</w:t>
            </w:r>
            <w:r w:rsidRPr="00A224B0">
              <w:rPr>
                <w:rFonts w:ascii="Times New Roman" w:eastAsia="Times New Roman" w:hAnsi="Times New Roman" w:cs="Times New Roman"/>
                <w:spacing w:val="-4"/>
                <w:w w:val="105"/>
                <w:sz w:val="28"/>
                <w:lang w:val="ru-RU"/>
              </w:rPr>
              <w:t xml:space="preserve"> </w:t>
            </w:r>
            <w:r w:rsidRPr="00A224B0">
              <w:rPr>
                <w:rFonts w:ascii="Times New Roman" w:eastAsia="Times New Roman" w:hAnsi="Times New Roman" w:cs="Times New Roman"/>
                <w:w w:val="105"/>
                <w:sz w:val="28"/>
                <w:lang w:val="ru-RU"/>
              </w:rPr>
              <w:t>родственники</w:t>
            </w:r>
            <w:r w:rsidRPr="00A224B0">
              <w:rPr>
                <w:rFonts w:ascii="Times New Roman" w:eastAsia="Times New Roman" w:hAnsi="Times New Roman" w:cs="Times New Roman"/>
                <w:spacing w:val="-7"/>
                <w:w w:val="105"/>
                <w:sz w:val="28"/>
                <w:lang w:val="ru-RU"/>
              </w:rPr>
              <w:t xml:space="preserve"> </w:t>
            </w:r>
            <w:r w:rsidRPr="00A224B0">
              <w:rPr>
                <w:rFonts w:ascii="Times New Roman" w:eastAsia="Times New Roman" w:hAnsi="Times New Roman" w:cs="Times New Roman"/>
                <w:w w:val="105"/>
                <w:sz w:val="28"/>
                <w:lang w:val="ru-RU"/>
              </w:rPr>
              <w:t>какие-либо имущественные обязательства перед какой-либо</w:t>
            </w:r>
          </w:p>
          <w:p w:rsidR="00A224B0" w:rsidRPr="00A224B0" w:rsidRDefault="00A224B0" w:rsidP="00A224B0">
            <w:pPr>
              <w:ind w:left="107"/>
              <w:rPr>
                <w:rFonts w:ascii="Times New Roman" w:eastAsia="Times New Roman" w:hAnsi="Times New Roman" w:cs="Times New Roman"/>
                <w:sz w:val="28"/>
              </w:rPr>
            </w:pPr>
            <w:r w:rsidRPr="00A224B0">
              <w:rPr>
                <w:rFonts w:ascii="Times New Roman" w:eastAsia="Times New Roman" w:hAnsi="Times New Roman" w:cs="Times New Roman"/>
                <w:spacing w:val="-2"/>
                <w:w w:val="105"/>
                <w:sz w:val="28"/>
              </w:rPr>
              <w:t>организацией</w:t>
            </w:r>
          </w:p>
        </w:tc>
        <w:tc>
          <w:tcPr>
            <w:tcW w:w="1072" w:type="dxa"/>
          </w:tcPr>
          <w:p w:rsidR="00A224B0" w:rsidRPr="00A224B0" w:rsidRDefault="00A224B0" w:rsidP="00A224B0">
            <w:pPr>
              <w:rPr>
                <w:rFonts w:ascii="Times New Roman" w:eastAsia="Times New Roman" w:hAnsi="Times New Roman" w:cs="Times New Roman"/>
                <w:sz w:val="28"/>
              </w:rPr>
            </w:pPr>
          </w:p>
        </w:tc>
        <w:tc>
          <w:tcPr>
            <w:tcW w:w="1088" w:type="dxa"/>
          </w:tcPr>
          <w:p w:rsidR="00A224B0" w:rsidRPr="00A224B0" w:rsidRDefault="00A224B0" w:rsidP="00A224B0">
            <w:pPr>
              <w:rPr>
                <w:rFonts w:ascii="Times New Roman" w:eastAsia="Times New Roman" w:hAnsi="Times New Roman" w:cs="Times New Roman"/>
                <w:sz w:val="28"/>
              </w:rPr>
            </w:pPr>
          </w:p>
        </w:tc>
      </w:tr>
      <w:tr w:rsidR="00A224B0" w:rsidRPr="00A224B0" w:rsidTr="00A224B0">
        <w:trPr>
          <w:trHeight w:val="1374"/>
        </w:trPr>
        <w:tc>
          <w:tcPr>
            <w:tcW w:w="7659" w:type="dxa"/>
          </w:tcPr>
          <w:p w:rsidR="00A224B0" w:rsidRPr="00A224B0" w:rsidRDefault="00A224B0" w:rsidP="00A224B0">
            <w:pPr>
              <w:spacing w:line="254" w:lineRule="auto"/>
              <w:ind w:left="107" w:right="539"/>
              <w:rPr>
                <w:rFonts w:ascii="Times New Roman" w:eastAsia="Times New Roman" w:hAnsi="Times New Roman" w:cs="Times New Roman"/>
                <w:sz w:val="28"/>
                <w:lang w:val="ru-RU"/>
              </w:rPr>
            </w:pPr>
            <w:r w:rsidRPr="00A224B0">
              <w:rPr>
                <w:rFonts w:ascii="Times New Roman" w:eastAsia="Times New Roman" w:hAnsi="Times New Roman" w:cs="Times New Roman"/>
                <w:w w:val="105"/>
                <w:sz w:val="28"/>
                <w:lang w:val="ru-RU"/>
              </w:rPr>
              <w:t>Собираетесь</w:t>
            </w:r>
            <w:r w:rsidRPr="00A224B0">
              <w:rPr>
                <w:rFonts w:ascii="Times New Roman" w:eastAsia="Times New Roman" w:hAnsi="Times New Roman" w:cs="Times New Roman"/>
                <w:spacing w:val="-9"/>
                <w:w w:val="105"/>
                <w:sz w:val="28"/>
                <w:lang w:val="ru-RU"/>
              </w:rPr>
              <w:t xml:space="preserve"> </w:t>
            </w:r>
            <w:r w:rsidRPr="00A224B0">
              <w:rPr>
                <w:rFonts w:ascii="Times New Roman" w:eastAsia="Times New Roman" w:hAnsi="Times New Roman" w:cs="Times New Roman"/>
                <w:w w:val="105"/>
                <w:sz w:val="28"/>
                <w:lang w:val="ru-RU"/>
              </w:rPr>
              <w:t>ли</w:t>
            </w:r>
            <w:r w:rsidRPr="00A224B0">
              <w:rPr>
                <w:rFonts w:ascii="Times New Roman" w:eastAsia="Times New Roman" w:hAnsi="Times New Roman" w:cs="Times New Roman"/>
                <w:spacing w:val="-8"/>
                <w:w w:val="105"/>
                <w:sz w:val="28"/>
                <w:lang w:val="ru-RU"/>
              </w:rPr>
              <w:t xml:space="preserve"> </w:t>
            </w:r>
            <w:r w:rsidRPr="00A224B0">
              <w:rPr>
                <w:rFonts w:ascii="Times New Roman" w:eastAsia="Times New Roman" w:hAnsi="Times New Roman" w:cs="Times New Roman"/>
                <w:w w:val="105"/>
                <w:sz w:val="28"/>
                <w:lang w:val="ru-RU"/>
              </w:rPr>
              <w:t>Вы</w:t>
            </w:r>
            <w:r w:rsidRPr="00A224B0">
              <w:rPr>
                <w:rFonts w:ascii="Times New Roman" w:eastAsia="Times New Roman" w:hAnsi="Times New Roman" w:cs="Times New Roman"/>
                <w:spacing w:val="-10"/>
                <w:w w:val="105"/>
                <w:sz w:val="28"/>
                <w:lang w:val="ru-RU"/>
              </w:rPr>
              <w:t xml:space="preserve"> </w:t>
            </w:r>
            <w:r w:rsidRPr="00A224B0">
              <w:rPr>
                <w:rFonts w:ascii="Times New Roman" w:eastAsia="Times New Roman" w:hAnsi="Times New Roman" w:cs="Times New Roman"/>
                <w:w w:val="105"/>
                <w:sz w:val="28"/>
                <w:lang w:val="ru-RU"/>
              </w:rPr>
              <w:t>или</w:t>
            </w:r>
            <w:r w:rsidRPr="00A224B0">
              <w:rPr>
                <w:rFonts w:ascii="Times New Roman" w:eastAsia="Times New Roman" w:hAnsi="Times New Roman" w:cs="Times New Roman"/>
                <w:spacing w:val="-5"/>
                <w:w w:val="105"/>
                <w:sz w:val="28"/>
                <w:lang w:val="ru-RU"/>
              </w:rPr>
              <w:t xml:space="preserve"> </w:t>
            </w:r>
            <w:r w:rsidRPr="00A224B0">
              <w:rPr>
                <w:rFonts w:ascii="Times New Roman" w:eastAsia="Times New Roman" w:hAnsi="Times New Roman" w:cs="Times New Roman"/>
                <w:w w:val="105"/>
                <w:sz w:val="28"/>
                <w:lang w:val="ru-RU"/>
              </w:rPr>
              <w:t>Ваши</w:t>
            </w:r>
            <w:r w:rsidRPr="00A224B0">
              <w:rPr>
                <w:rFonts w:ascii="Times New Roman" w:eastAsia="Times New Roman" w:hAnsi="Times New Roman" w:cs="Times New Roman"/>
                <w:spacing w:val="-7"/>
                <w:w w:val="105"/>
                <w:sz w:val="28"/>
                <w:lang w:val="ru-RU"/>
              </w:rPr>
              <w:t xml:space="preserve"> </w:t>
            </w:r>
            <w:r w:rsidRPr="00A224B0">
              <w:rPr>
                <w:rFonts w:ascii="Times New Roman" w:eastAsia="Times New Roman" w:hAnsi="Times New Roman" w:cs="Times New Roman"/>
                <w:w w:val="105"/>
                <w:sz w:val="28"/>
                <w:lang w:val="ru-RU"/>
              </w:rPr>
              <w:t>родственники</w:t>
            </w:r>
            <w:r w:rsidRPr="00A224B0">
              <w:rPr>
                <w:rFonts w:ascii="Times New Roman" w:eastAsia="Times New Roman" w:hAnsi="Times New Roman" w:cs="Times New Roman"/>
                <w:spacing w:val="-7"/>
                <w:w w:val="105"/>
                <w:sz w:val="28"/>
                <w:lang w:val="ru-RU"/>
              </w:rPr>
              <w:t xml:space="preserve"> </w:t>
            </w:r>
            <w:r w:rsidRPr="00A224B0">
              <w:rPr>
                <w:rFonts w:ascii="Times New Roman" w:eastAsia="Times New Roman" w:hAnsi="Times New Roman" w:cs="Times New Roman"/>
                <w:w w:val="105"/>
                <w:sz w:val="28"/>
                <w:lang w:val="ru-RU"/>
              </w:rPr>
              <w:t>принять</w:t>
            </w:r>
            <w:r w:rsidRPr="00A224B0">
              <w:rPr>
                <w:rFonts w:ascii="Times New Roman" w:eastAsia="Times New Roman" w:hAnsi="Times New Roman" w:cs="Times New Roman"/>
                <w:spacing w:val="-9"/>
                <w:w w:val="105"/>
                <w:sz w:val="28"/>
                <w:lang w:val="ru-RU"/>
              </w:rPr>
              <w:t xml:space="preserve"> </w:t>
            </w:r>
            <w:r w:rsidRPr="00A224B0">
              <w:rPr>
                <w:rFonts w:ascii="Times New Roman" w:eastAsia="Times New Roman" w:hAnsi="Times New Roman" w:cs="Times New Roman"/>
                <w:w w:val="105"/>
                <w:sz w:val="28"/>
                <w:lang w:val="ru-RU"/>
              </w:rPr>
              <w:t>на себя какие-либо имущественные обязательства перед какой-либо из организаций в течение ближайшего</w:t>
            </w:r>
          </w:p>
          <w:p w:rsidR="00A224B0" w:rsidRPr="00A224B0" w:rsidRDefault="00A224B0" w:rsidP="00A224B0">
            <w:pPr>
              <w:ind w:left="107"/>
              <w:rPr>
                <w:rFonts w:ascii="Times New Roman" w:eastAsia="Times New Roman" w:hAnsi="Times New Roman" w:cs="Times New Roman"/>
                <w:sz w:val="28"/>
              </w:rPr>
            </w:pPr>
            <w:r w:rsidRPr="00A224B0">
              <w:rPr>
                <w:rFonts w:ascii="Times New Roman" w:eastAsia="Times New Roman" w:hAnsi="Times New Roman" w:cs="Times New Roman"/>
                <w:sz w:val="28"/>
              </w:rPr>
              <w:t>календарного</w:t>
            </w:r>
            <w:r w:rsidRPr="00A224B0">
              <w:rPr>
                <w:rFonts w:ascii="Times New Roman" w:eastAsia="Times New Roman" w:hAnsi="Times New Roman" w:cs="Times New Roman"/>
                <w:spacing w:val="64"/>
                <w:sz w:val="28"/>
              </w:rPr>
              <w:t xml:space="preserve"> </w:t>
            </w:r>
            <w:r w:rsidRPr="00A224B0">
              <w:rPr>
                <w:rFonts w:ascii="Times New Roman" w:eastAsia="Times New Roman" w:hAnsi="Times New Roman" w:cs="Times New Roman"/>
                <w:spacing w:val="-4"/>
                <w:sz w:val="28"/>
              </w:rPr>
              <w:t>года</w:t>
            </w:r>
          </w:p>
        </w:tc>
        <w:tc>
          <w:tcPr>
            <w:tcW w:w="1072" w:type="dxa"/>
          </w:tcPr>
          <w:p w:rsidR="00A224B0" w:rsidRPr="00A224B0" w:rsidRDefault="00A224B0" w:rsidP="00A224B0">
            <w:pPr>
              <w:rPr>
                <w:rFonts w:ascii="Times New Roman" w:eastAsia="Times New Roman" w:hAnsi="Times New Roman" w:cs="Times New Roman"/>
                <w:sz w:val="28"/>
              </w:rPr>
            </w:pPr>
          </w:p>
        </w:tc>
        <w:tc>
          <w:tcPr>
            <w:tcW w:w="1088" w:type="dxa"/>
          </w:tcPr>
          <w:p w:rsidR="00A224B0" w:rsidRPr="00A224B0" w:rsidRDefault="00A224B0" w:rsidP="00A224B0">
            <w:pPr>
              <w:rPr>
                <w:rFonts w:ascii="Times New Roman" w:eastAsia="Times New Roman" w:hAnsi="Times New Roman" w:cs="Times New Roman"/>
                <w:sz w:val="28"/>
              </w:rPr>
            </w:pPr>
          </w:p>
        </w:tc>
      </w:tr>
      <w:tr w:rsidR="00A224B0" w:rsidRPr="00A224B0" w:rsidTr="00A224B0">
        <w:trPr>
          <w:trHeight w:val="685"/>
        </w:trPr>
        <w:tc>
          <w:tcPr>
            <w:tcW w:w="7659" w:type="dxa"/>
          </w:tcPr>
          <w:p w:rsidR="00A224B0" w:rsidRPr="00A224B0" w:rsidRDefault="00A224B0" w:rsidP="00A224B0">
            <w:pPr>
              <w:tabs>
                <w:tab w:val="left" w:pos="5064"/>
                <w:tab w:val="left" w:pos="5773"/>
                <w:tab w:val="left" w:pos="6481"/>
              </w:tabs>
              <w:spacing w:line="315" w:lineRule="exact"/>
              <w:ind w:left="107"/>
              <w:rPr>
                <w:rFonts w:ascii="Times New Roman" w:eastAsia="Times New Roman" w:hAnsi="Times New Roman" w:cs="Times New Roman"/>
                <w:sz w:val="28"/>
                <w:lang w:val="ru-RU"/>
              </w:rPr>
            </w:pPr>
            <w:r w:rsidRPr="00A224B0">
              <w:rPr>
                <w:rFonts w:ascii="Times New Roman" w:eastAsia="Times New Roman" w:hAnsi="Times New Roman" w:cs="Times New Roman"/>
                <w:sz w:val="28"/>
                <w:lang w:val="ru-RU"/>
              </w:rPr>
              <w:t>Пользуетесь</w:t>
            </w:r>
            <w:r w:rsidRPr="00A224B0">
              <w:rPr>
                <w:rFonts w:ascii="Times New Roman" w:eastAsia="Times New Roman" w:hAnsi="Times New Roman" w:cs="Times New Roman"/>
                <w:spacing w:val="-7"/>
                <w:sz w:val="28"/>
                <w:lang w:val="ru-RU"/>
              </w:rPr>
              <w:t xml:space="preserve"> </w:t>
            </w:r>
            <w:r w:rsidRPr="00A224B0">
              <w:rPr>
                <w:rFonts w:ascii="Times New Roman" w:eastAsia="Times New Roman" w:hAnsi="Times New Roman" w:cs="Times New Roman"/>
                <w:sz w:val="28"/>
                <w:lang w:val="ru-RU"/>
              </w:rPr>
              <w:t>имуществом,</w:t>
            </w:r>
            <w:r w:rsidRPr="00A224B0">
              <w:rPr>
                <w:rFonts w:ascii="Times New Roman" w:eastAsia="Times New Roman" w:hAnsi="Times New Roman" w:cs="Times New Roman"/>
                <w:spacing w:val="-4"/>
                <w:sz w:val="28"/>
                <w:lang w:val="ru-RU"/>
              </w:rPr>
              <w:t xml:space="preserve"> </w:t>
            </w:r>
            <w:r w:rsidRPr="00A224B0">
              <w:rPr>
                <w:rFonts w:ascii="Times New Roman" w:eastAsia="Times New Roman" w:hAnsi="Times New Roman" w:cs="Times New Roman"/>
                <w:spacing w:val="-2"/>
                <w:sz w:val="28"/>
                <w:lang w:val="ru-RU"/>
              </w:rPr>
              <w:t>организации</w:t>
            </w:r>
            <w:r w:rsidRPr="00A224B0">
              <w:rPr>
                <w:rFonts w:ascii="Times New Roman" w:eastAsia="Times New Roman" w:hAnsi="Times New Roman" w:cs="Times New Roman"/>
                <w:sz w:val="28"/>
                <w:lang w:val="ru-RU"/>
              </w:rPr>
              <w:tab/>
            </w:r>
            <w:r w:rsidRPr="00A224B0">
              <w:rPr>
                <w:rFonts w:ascii="Times New Roman" w:eastAsia="Times New Roman" w:hAnsi="Times New Roman" w:cs="Times New Roman"/>
                <w:spacing w:val="-5"/>
                <w:sz w:val="28"/>
                <w:lang w:val="ru-RU"/>
              </w:rPr>
              <w:t>ли</w:t>
            </w:r>
            <w:r w:rsidRPr="00A224B0">
              <w:rPr>
                <w:rFonts w:ascii="Times New Roman" w:eastAsia="Times New Roman" w:hAnsi="Times New Roman" w:cs="Times New Roman"/>
                <w:sz w:val="28"/>
                <w:lang w:val="ru-RU"/>
              </w:rPr>
              <w:tab/>
            </w:r>
            <w:r w:rsidRPr="00A224B0">
              <w:rPr>
                <w:rFonts w:ascii="Times New Roman" w:eastAsia="Times New Roman" w:hAnsi="Times New Roman" w:cs="Times New Roman"/>
                <w:spacing w:val="-5"/>
                <w:sz w:val="28"/>
                <w:lang w:val="ru-RU"/>
              </w:rPr>
              <w:t>Вы</w:t>
            </w:r>
            <w:r w:rsidRPr="00A224B0">
              <w:rPr>
                <w:rFonts w:ascii="Times New Roman" w:eastAsia="Times New Roman" w:hAnsi="Times New Roman" w:cs="Times New Roman"/>
                <w:sz w:val="28"/>
                <w:lang w:val="ru-RU"/>
              </w:rPr>
              <w:tab/>
            </w:r>
            <w:r w:rsidRPr="00A224B0">
              <w:rPr>
                <w:rFonts w:ascii="Times New Roman" w:eastAsia="Times New Roman" w:hAnsi="Times New Roman" w:cs="Times New Roman"/>
                <w:spacing w:val="-5"/>
                <w:sz w:val="28"/>
                <w:lang w:val="ru-RU"/>
              </w:rPr>
              <w:t>или</w:t>
            </w:r>
          </w:p>
          <w:p w:rsidR="00A224B0" w:rsidRPr="00A224B0" w:rsidRDefault="00A224B0" w:rsidP="00A224B0">
            <w:pPr>
              <w:spacing w:before="18"/>
              <w:ind w:left="815"/>
              <w:rPr>
                <w:rFonts w:ascii="Times New Roman" w:eastAsia="Times New Roman" w:hAnsi="Times New Roman" w:cs="Times New Roman"/>
                <w:sz w:val="28"/>
                <w:lang w:val="ru-RU"/>
              </w:rPr>
            </w:pPr>
            <w:r w:rsidRPr="00A224B0">
              <w:rPr>
                <w:rFonts w:ascii="Times New Roman" w:eastAsia="Times New Roman" w:hAnsi="Times New Roman" w:cs="Times New Roman"/>
                <w:sz w:val="28"/>
                <w:lang w:val="ru-RU"/>
              </w:rPr>
              <w:t>Ваши</w:t>
            </w:r>
            <w:r w:rsidRPr="00A224B0">
              <w:rPr>
                <w:rFonts w:ascii="Times New Roman" w:eastAsia="Times New Roman" w:hAnsi="Times New Roman" w:cs="Times New Roman"/>
                <w:spacing w:val="-7"/>
                <w:sz w:val="28"/>
                <w:lang w:val="ru-RU"/>
              </w:rPr>
              <w:t xml:space="preserve"> </w:t>
            </w:r>
            <w:r w:rsidRPr="00A224B0">
              <w:rPr>
                <w:rFonts w:ascii="Times New Roman" w:eastAsia="Times New Roman" w:hAnsi="Times New Roman" w:cs="Times New Roman"/>
                <w:sz w:val="28"/>
                <w:lang w:val="ru-RU"/>
              </w:rPr>
              <w:t>принадлежащим</w:t>
            </w:r>
            <w:r w:rsidRPr="00A224B0">
              <w:rPr>
                <w:rFonts w:ascii="Times New Roman" w:eastAsia="Times New Roman" w:hAnsi="Times New Roman" w:cs="Times New Roman"/>
                <w:spacing w:val="29"/>
                <w:sz w:val="28"/>
                <w:lang w:val="ru-RU"/>
              </w:rPr>
              <w:t xml:space="preserve"> </w:t>
            </w:r>
            <w:r w:rsidRPr="00A224B0">
              <w:rPr>
                <w:rFonts w:ascii="Times New Roman" w:eastAsia="Times New Roman" w:hAnsi="Times New Roman" w:cs="Times New Roman"/>
                <w:sz w:val="28"/>
                <w:lang w:val="ru-RU"/>
              </w:rPr>
              <w:t>родственники</w:t>
            </w:r>
            <w:r w:rsidRPr="00A224B0">
              <w:rPr>
                <w:rFonts w:ascii="Times New Roman" w:eastAsia="Times New Roman" w:hAnsi="Times New Roman" w:cs="Times New Roman"/>
                <w:spacing w:val="-6"/>
                <w:sz w:val="28"/>
                <w:lang w:val="ru-RU"/>
              </w:rPr>
              <w:t xml:space="preserve"> </w:t>
            </w:r>
            <w:r w:rsidRPr="00A224B0">
              <w:rPr>
                <w:rFonts w:ascii="Times New Roman" w:eastAsia="Times New Roman" w:hAnsi="Times New Roman" w:cs="Times New Roman"/>
                <w:sz w:val="28"/>
                <w:lang w:val="ru-RU"/>
              </w:rPr>
              <w:t>какой-</w:t>
            </w:r>
            <w:r w:rsidRPr="00A224B0">
              <w:rPr>
                <w:rFonts w:ascii="Times New Roman" w:eastAsia="Times New Roman" w:hAnsi="Times New Roman" w:cs="Times New Roman"/>
                <w:spacing w:val="-4"/>
                <w:sz w:val="28"/>
                <w:lang w:val="ru-RU"/>
              </w:rPr>
              <w:t>либо</w:t>
            </w:r>
          </w:p>
        </w:tc>
        <w:tc>
          <w:tcPr>
            <w:tcW w:w="1072" w:type="dxa"/>
          </w:tcPr>
          <w:p w:rsidR="00A224B0" w:rsidRPr="00A224B0" w:rsidRDefault="00A224B0" w:rsidP="00A224B0">
            <w:pPr>
              <w:rPr>
                <w:rFonts w:ascii="Times New Roman" w:eastAsia="Times New Roman" w:hAnsi="Times New Roman" w:cs="Times New Roman"/>
                <w:sz w:val="28"/>
                <w:lang w:val="ru-RU"/>
              </w:rPr>
            </w:pPr>
          </w:p>
        </w:tc>
        <w:tc>
          <w:tcPr>
            <w:tcW w:w="1088" w:type="dxa"/>
          </w:tcPr>
          <w:p w:rsidR="00A224B0" w:rsidRPr="00A224B0" w:rsidRDefault="00A224B0" w:rsidP="00A224B0">
            <w:pPr>
              <w:rPr>
                <w:rFonts w:ascii="Times New Roman" w:eastAsia="Times New Roman" w:hAnsi="Times New Roman" w:cs="Times New Roman"/>
                <w:sz w:val="28"/>
                <w:lang w:val="ru-RU"/>
              </w:rPr>
            </w:pPr>
          </w:p>
        </w:tc>
      </w:tr>
      <w:tr w:rsidR="00A224B0" w:rsidRPr="00A224B0" w:rsidTr="00A224B0">
        <w:trPr>
          <w:trHeight w:val="1034"/>
        </w:trPr>
        <w:tc>
          <w:tcPr>
            <w:tcW w:w="7659" w:type="dxa"/>
          </w:tcPr>
          <w:p w:rsidR="00A224B0" w:rsidRPr="00A224B0" w:rsidRDefault="00A224B0" w:rsidP="00A224B0">
            <w:pPr>
              <w:spacing w:line="254" w:lineRule="auto"/>
              <w:ind w:left="107"/>
              <w:rPr>
                <w:rFonts w:ascii="Times New Roman" w:eastAsia="Times New Roman" w:hAnsi="Times New Roman" w:cs="Times New Roman"/>
                <w:sz w:val="28"/>
                <w:lang w:val="ru-RU"/>
              </w:rPr>
            </w:pPr>
            <w:r w:rsidRPr="00A224B0">
              <w:rPr>
                <w:rFonts w:ascii="Times New Roman" w:eastAsia="Times New Roman" w:hAnsi="Times New Roman" w:cs="Times New Roman"/>
                <w:w w:val="105"/>
                <w:sz w:val="28"/>
                <w:lang w:val="ru-RU"/>
              </w:rPr>
              <w:t>Собираетесь</w:t>
            </w:r>
            <w:r w:rsidRPr="00A224B0">
              <w:rPr>
                <w:rFonts w:ascii="Times New Roman" w:eastAsia="Times New Roman" w:hAnsi="Times New Roman" w:cs="Times New Roman"/>
                <w:spacing w:val="-19"/>
                <w:w w:val="105"/>
                <w:sz w:val="28"/>
                <w:lang w:val="ru-RU"/>
              </w:rPr>
              <w:t xml:space="preserve"> </w:t>
            </w:r>
            <w:r w:rsidRPr="00A224B0">
              <w:rPr>
                <w:rFonts w:ascii="Times New Roman" w:eastAsia="Times New Roman" w:hAnsi="Times New Roman" w:cs="Times New Roman"/>
                <w:w w:val="105"/>
                <w:sz w:val="28"/>
                <w:lang w:val="ru-RU"/>
              </w:rPr>
              <w:t>ли</w:t>
            </w:r>
            <w:r w:rsidRPr="00A224B0">
              <w:rPr>
                <w:rFonts w:ascii="Times New Roman" w:eastAsia="Times New Roman" w:hAnsi="Times New Roman" w:cs="Times New Roman"/>
                <w:spacing w:val="-18"/>
                <w:w w:val="105"/>
                <w:sz w:val="28"/>
                <w:lang w:val="ru-RU"/>
              </w:rPr>
              <w:t xml:space="preserve"> </w:t>
            </w:r>
            <w:r w:rsidRPr="00A224B0">
              <w:rPr>
                <w:rFonts w:ascii="Times New Roman" w:eastAsia="Times New Roman" w:hAnsi="Times New Roman" w:cs="Times New Roman"/>
                <w:w w:val="105"/>
                <w:sz w:val="28"/>
                <w:lang w:val="ru-RU"/>
              </w:rPr>
              <w:t>Вы</w:t>
            </w:r>
            <w:r w:rsidRPr="00A224B0">
              <w:rPr>
                <w:rFonts w:ascii="Times New Roman" w:eastAsia="Times New Roman" w:hAnsi="Times New Roman" w:cs="Times New Roman"/>
                <w:spacing w:val="-19"/>
                <w:w w:val="105"/>
                <w:sz w:val="28"/>
                <w:lang w:val="ru-RU"/>
              </w:rPr>
              <w:t xml:space="preserve"> </w:t>
            </w:r>
            <w:r w:rsidRPr="00A224B0">
              <w:rPr>
                <w:rFonts w:ascii="Times New Roman" w:eastAsia="Times New Roman" w:hAnsi="Times New Roman" w:cs="Times New Roman"/>
                <w:w w:val="105"/>
                <w:sz w:val="28"/>
                <w:lang w:val="ru-RU"/>
              </w:rPr>
              <w:t>или</w:t>
            </w:r>
            <w:r w:rsidRPr="00A224B0">
              <w:rPr>
                <w:rFonts w:ascii="Times New Roman" w:eastAsia="Times New Roman" w:hAnsi="Times New Roman" w:cs="Times New Roman"/>
                <w:spacing w:val="-18"/>
                <w:w w:val="105"/>
                <w:sz w:val="28"/>
                <w:lang w:val="ru-RU"/>
              </w:rPr>
              <w:t xml:space="preserve"> </w:t>
            </w:r>
            <w:r w:rsidRPr="00A224B0">
              <w:rPr>
                <w:rFonts w:ascii="Times New Roman" w:eastAsia="Times New Roman" w:hAnsi="Times New Roman" w:cs="Times New Roman"/>
                <w:w w:val="105"/>
                <w:sz w:val="28"/>
                <w:lang w:val="ru-RU"/>
              </w:rPr>
              <w:t>Ваши</w:t>
            </w:r>
            <w:r w:rsidRPr="00A224B0">
              <w:rPr>
                <w:rFonts w:ascii="Times New Roman" w:eastAsia="Times New Roman" w:hAnsi="Times New Roman" w:cs="Times New Roman"/>
                <w:spacing w:val="-18"/>
                <w:w w:val="105"/>
                <w:sz w:val="28"/>
                <w:lang w:val="ru-RU"/>
              </w:rPr>
              <w:t xml:space="preserve"> </w:t>
            </w:r>
            <w:r w:rsidRPr="00A224B0">
              <w:rPr>
                <w:rFonts w:ascii="Times New Roman" w:eastAsia="Times New Roman" w:hAnsi="Times New Roman" w:cs="Times New Roman"/>
                <w:w w:val="105"/>
                <w:sz w:val="28"/>
                <w:lang w:val="ru-RU"/>
              </w:rPr>
              <w:t>родственники</w:t>
            </w:r>
            <w:r w:rsidRPr="00A224B0">
              <w:rPr>
                <w:rFonts w:ascii="Times New Roman" w:eastAsia="Times New Roman" w:hAnsi="Times New Roman" w:cs="Times New Roman"/>
                <w:spacing w:val="-19"/>
                <w:w w:val="105"/>
                <w:sz w:val="28"/>
                <w:lang w:val="ru-RU"/>
              </w:rPr>
              <w:t xml:space="preserve"> </w:t>
            </w:r>
            <w:r w:rsidRPr="00A224B0">
              <w:rPr>
                <w:rFonts w:ascii="Times New Roman" w:eastAsia="Times New Roman" w:hAnsi="Times New Roman" w:cs="Times New Roman"/>
                <w:w w:val="105"/>
                <w:sz w:val="28"/>
                <w:lang w:val="ru-RU"/>
              </w:rPr>
              <w:t>пользоваться</w:t>
            </w:r>
            <w:r w:rsidRPr="00A224B0">
              <w:rPr>
                <w:rFonts w:ascii="Times New Roman" w:eastAsia="Times New Roman" w:hAnsi="Times New Roman" w:cs="Times New Roman"/>
                <w:spacing w:val="-18"/>
                <w:w w:val="105"/>
                <w:sz w:val="28"/>
                <w:lang w:val="ru-RU"/>
              </w:rPr>
              <w:t xml:space="preserve"> </w:t>
            </w:r>
            <w:r w:rsidRPr="00A224B0">
              <w:rPr>
                <w:rFonts w:ascii="Times New Roman" w:eastAsia="Times New Roman" w:hAnsi="Times New Roman" w:cs="Times New Roman"/>
                <w:w w:val="105"/>
                <w:sz w:val="28"/>
                <w:lang w:val="ru-RU"/>
              </w:rPr>
              <w:t xml:space="preserve">в </w:t>
            </w:r>
            <w:r w:rsidRPr="00A224B0">
              <w:rPr>
                <w:rFonts w:ascii="Times New Roman" w:eastAsia="Times New Roman" w:hAnsi="Times New Roman" w:cs="Times New Roman"/>
                <w:spacing w:val="-2"/>
                <w:w w:val="105"/>
                <w:sz w:val="28"/>
                <w:lang w:val="ru-RU"/>
              </w:rPr>
              <w:t>течение</w:t>
            </w:r>
            <w:r w:rsidRPr="00A224B0">
              <w:rPr>
                <w:rFonts w:ascii="Times New Roman" w:eastAsia="Times New Roman" w:hAnsi="Times New Roman" w:cs="Times New Roman"/>
                <w:spacing w:val="-17"/>
                <w:w w:val="105"/>
                <w:sz w:val="28"/>
                <w:lang w:val="ru-RU"/>
              </w:rPr>
              <w:t xml:space="preserve"> </w:t>
            </w:r>
            <w:r w:rsidRPr="00A224B0">
              <w:rPr>
                <w:rFonts w:ascii="Times New Roman" w:eastAsia="Times New Roman" w:hAnsi="Times New Roman" w:cs="Times New Roman"/>
                <w:spacing w:val="-2"/>
                <w:w w:val="105"/>
                <w:sz w:val="28"/>
                <w:lang w:val="ru-RU"/>
              </w:rPr>
              <w:t>ближайшего</w:t>
            </w:r>
            <w:r w:rsidRPr="00A224B0">
              <w:rPr>
                <w:rFonts w:ascii="Times New Roman" w:eastAsia="Times New Roman" w:hAnsi="Times New Roman" w:cs="Times New Roman"/>
                <w:spacing w:val="-22"/>
                <w:w w:val="105"/>
                <w:sz w:val="28"/>
                <w:lang w:val="ru-RU"/>
              </w:rPr>
              <w:t xml:space="preserve"> </w:t>
            </w:r>
            <w:r w:rsidRPr="00A224B0">
              <w:rPr>
                <w:rFonts w:ascii="Times New Roman" w:eastAsia="Times New Roman" w:hAnsi="Times New Roman" w:cs="Times New Roman"/>
                <w:spacing w:val="-2"/>
                <w:w w:val="105"/>
                <w:sz w:val="28"/>
                <w:lang w:val="ru-RU"/>
              </w:rPr>
              <w:t>календарного</w:t>
            </w:r>
            <w:r w:rsidRPr="00A224B0">
              <w:rPr>
                <w:rFonts w:ascii="Times New Roman" w:eastAsia="Times New Roman" w:hAnsi="Times New Roman" w:cs="Times New Roman"/>
                <w:spacing w:val="-16"/>
                <w:w w:val="105"/>
                <w:sz w:val="28"/>
                <w:lang w:val="ru-RU"/>
              </w:rPr>
              <w:t xml:space="preserve"> </w:t>
            </w:r>
            <w:r w:rsidRPr="00A224B0">
              <w:rPr>
                <w:rFonts w:ascii="Times New Roman" w:eastAsia="Times New Roman" w:hAnsi="Times New Roman" w:cs="Times New Roman"/>
                <w:spacing w:val="-2"/>
                <w:w w:val="105"/>
                <w:sz w:val="28"/>
                <w:lang w:val="ru-RU"/>
              </w:rPr>
              <w:t>года</w:t>
            </w:r>
            <w:r w:rsidRPr="00A224B0">
              <w:rPr>
                <w:rFonts w:ascii="Times New Roman" w:eastAsia="Times New Roman" w:hAnsi="Times New Roman" w:cs="Times New Roman"/>
                <w:spacing w:val="-12"/>
                <w:w w:val="105"/>
                <w:sz w:val="28"/>
                <w:lang w:val="ru-RU"/>
              </w:rPr>
              <w:t xml:space="preserve"> </w:t>
            </w:r>
            <w:r w:rsidRPr="00A224B0">
              <w:rPr>
                <w:rFonts w:ascii="Times New Roman" w:eastAsia="Times New Roman" w:hAnsi="Times New Roman" w:cs="Times New Roman"/>
                <w:spacing w:val="-2"/>
                <w:w w:val="105"/>
                <w:sz w:val="28"/>
                <w:lang w:val="ru-RU"/>
              </w:rPr>
              <w:t>имуществом,</w:t>
            </w:r>
          </w:p>
          <w:p w:rsidR="00A224B0" w:rsidRPr="00A224B0" w:rsidRDefault="00A224B0" w:rsidP="00A224B0">
            <w:pPr>
              <w:ind w:left="107"/>
              <w:rPr>
                <w:rFonts w:ascii="Times New Roman" w:eastAsia="Times New Roman" w:hAnsi="Times New Roman" w:cs="Times New Roman"/>
                <w:sz w:val="28"/>
              </w:rPr>
            </w:pPr>
            <w:r w:rsidRPr="00A224B0">
              <w:rPr>
                <w:rFonts w:ascii="Times New Roman" w:eastAsia="Times New Roman" w:hAnsi="Times New Roman" w:cs="Times New Roman"/>
                <w:sz w:val="28"/>
              </w:rPr>
              <w:t>принадлежащим</w:t>
            </w:r>
            <w:r w:rsidRPr="00A224B0">
              <w:rPr>
                <w:rFonts w:ascii="Times New Roman" w:eastAsia="Times New Roman" w:hAnsi="Times New Roman" w:cs="Times New Roman"/>
                <w:spacing w:val="-11"/>
                <w:sz w:val="28"/>
              </w:rPr>
              <w:t xml:space="preserve"> </w:t>
            </w:r>
            <w:r w:rsidRPr="00A224B0">
              <w:rPr>
                <w:rFonts w:ascii="Times New Roman" w:eastAsia="Times New Roman" w:hAnsi="Times New Roman" w:cs="Times New Roman"/>
                <w:sz w:val="28"/>
              </w:rPr>
              <w:t>какой-либо</w:t>
            </w:r>
            <w:r w:rsidRPr="00A224B0">
              <w:rPr>
                <w:rFonts w:ascii="Times New Roman" w:eastAsia="Times New Roman" w:hAnsi="Times New Roman" w:cs="Times New Roman"/>
                <w:spacing w:val="-6"/>
                <w:sz w:val="28"/>
              </w:rPr>
              <w:t xml:space="preserve"> </w:t>
            </w:r>
            <w:r w:rsidRPr="00A224B0">
              <w:rPr>
                <w:rFonts w:ascii="Times New Roman" w:eastAsia="Times New Roman" w:hAnsi="Times New Roman" w:cs="Times New Roman"/>
                <w:spacing w:val="-2"/>
                <w:sz w:val="28"/>
              </w:rPr>
              <w:t>организации</w:t>
            </w:r>
          </w:p>
        </w:tc>
        <w:tc>
          <w:tcPr>
            <w:tcW w:w="1072" w:type="dxa"/>
          </w:tcPr>
          <w:p w:rsidR="00A224B0" w:rsidRPr="00A224B0" w:rsidRDefault="00A224B0" w:rsidP="00A224B0">
            <w:pPr>
              <w:rPr>
                <w:rFonts w:ascii="Times New Roman" w:eastAsia="Times New Roman" w:hAnsi="Times New Roman" w:cs="Times New Roman"/>
                <w:sz w:val="28"/>
              </w:rPr>
            </w:pPr>
          </w:p>
        </w:tc>
        <w:tc>
          <w:tcPr>
            <w:tcW w:w="1088" w:type="dxa"/>
          </w:tcPr>
          <w:p w:rsidR="00A224B0" w:rsidRPr="00A224B0" w:rsidRDefault="00A224B0" w:rsidP="00A224B0">
            <w:pPr>
              <w:rPr>
                <w:rFonts w:ascii="Times New Roman" w:eastAsia="Times New Roman" w:hAnsi="Times New Roman" w:cs="Times New Roman"/>
                <w:sz w:val="28"/>
              </w:rPr>
            </w:pPr>
          </w:p>
        </w:tc>
      </w:tr>
      <w:tr w:rsidR="00A224B0" w:rsidRPr="00A224B0" w:rsidTr="00A224B0">
        <w:trPr>
          <w:trHeight w:val="1718"/>
        </w:trPr>
        <w:tc>
          <w:tcPr>
            <w:tcW w:w="7659" w:type="dxa"/>
          </w:tcPr>
          <w:p w:rsidR="00A224B0" w:rsidRPr="00A224B0" w:rsidRDefault="00A224B0" w:rsidP="00A224B0">
            <w:pPr>
              <w:tabs>
                <w:tab w:val="left" w:pos="2940"/>
                <w:tab w:val="left" w:pos="3648"/>
                <w:tab w:val="left" w:pos="5773"/>
              </w:tabs>
              <w:spacing w:line="254" w:lineRule="auto"/>
              <w:ind w:left="107" w:right="233"/>
              <w:rPr>
                <w:rFonts w:ascii="Times New Roman" w:eastAsia="Times New Roman" w:hAnsi="Times New Roman" w:cs="Times New Roman"/>
                <w:sz w:val="28"/>
                <w:lang w:val="ru-RU"/>
              </w:rPr>
            </w:pPr>
            <w:r w:rsidRPr="00A224B0">
              <w:rPr>
                <w:rFonts w:ascii="Times New Roman" w:eastAsia="Times New Roman" w:hAnsi="Times New Roman" w:cs="Times New Roman"/>
                <w:w w:val="105"/>
                <w:sz w:val="28"/>
                <w:lang w:val="ru-RU"/>
              </w:rPr>
              <w:t>Известно ли</w:t>
            </w:r>
            <w:r w:rsidRPr="00A224B0">
              <w:rPr>
                <w:rFonts w:ascii="Times New Roman" w:eastAsia="Times New Roman" w:hAnsi="Times New Roman" w:cs="Times New Roman"/>
                <w:spacing w:val="-6"/>
                <w:w w:val="105"/>
                <w:sz w:val="28"/>
                <w:lang w:val="ru-RU"/>
              </w:rPr>
              <w:t xml:space="preserve"> </w:t>
            </w:r>
            <w:r w:rsidRPr="00A224B0">
              <w:rPr>
                <w:rFonts w:ascii="Times New Roman" w:eastAsia="Times New Roman" w:hAnsi="Times New Roman" w:cs="Times New Roman"/>
                <w:w w:val="105"/>
                <w:sz w:val="28"/>
                <w:lang w:val="ru-RU"/>
              </w:rPr>
              <w:t xml:space="preserve">Вам о каких-либо иных обстоятельствах, не указанных выше, которые свидетельствуют о личной </w:t>
            </w:r>
            <w:r w:rsidRPr="00A224B0">
              <w:rPr>
                <w:rFonts w:ascii="Times New Roman" w:eastAsia="Times New Roman" w:hAnsi="Times New Roman" w:cs="Times New Roman"/>
                <w:sz w:val="28"/>
                <w:lang w:val="ru-RU"/>
              </w:rPr>
              <w:t xml:space="preserve">заинтересованности или могут создать впечатление, что Вы </w:t>
            </w:r>
            <w:r w:rsidRPr="00A224B0">
              <w:rPr>
                <w:rFonts w:ascii="Times New Roman" w:eastAsia="Times New Roman" w:hAnsi="Times New Roman" w:cs="Times New Roman"/>
                <w:w w:val="105"/>
                <w:sz w:val="28"/>
                <w:lang w:val="ru-RU"/>
              </w:rPr>
              <w:t>принимаете решения</w:t>
            </w:r>
            <w:r w:rsidRPr="00A224B0">
              <w:rPr>
                <w:rFonts w:ascii="Times New Roman" w:eastAsia="Times New Roman" w:hAnsi="Times New Roman" w:cs="Times New Roman"/>
                <w:sz w:val="28"/>
                <w:lang w:val="ru-RU"/>
              </w:rPr>
              <w:tab/>
            </w:r>
            <w:r w:rsidRPr="00A224B0">
              <w:rPr>
                <w:rFonts w:ascii="Times New Roman" w:eastAsia="Times New Roman" w:hAnsi="Times New Roman" w:cs="Times New Roman"/>
                <w:spacing w:val="-4"/>
                <w:w w:val="105"/>
                <w:sz w:val="28"/>
                <w:lang w:val="ru-RU"/>
              </w:rPr>
              <w:t>под</w:t>
            </w:r>
            <w:r w:rsidRPr="00A224B0">
              <w:rPr>
                <w:rFonts w:ascii="Times New Roman" w:eastAsia="Times New Roman" w:hAnsi="Times New Roman" w:cs="Times New Roman"/>
                <w:sz w:val="28"/>
                <w:lang w:val="ru-RU"/>
              </w:rPr>
              <w:tab/>
            </w:r>
            <w:r w:rsidRPr="00A224B0">
              <w:rPr>
                <w:rFonts w:ascii="Times New Roman" w:eastAsia="Times New Roman" w:hAnsi="Times New Roman" w:cs="Times New Roman"/>
                <w:spacing w:val="-2"/>
                <w:w w:val="105"/>
                <w:sz w:val="28"/>
                <w:lang w:val="ru-RU"/>
              </w:rPr>
              <w:t>воздействием</w:t>
            </w:r>
            <w:r w:rsidRPr="00A224B0">
              <w:rPr>
                <w:rFonts w:ascii="Times New Roman" w:eastAsia="Times New Roman" w:hAnsi="Times New Roman" w:cs="Times New Roman"/>
                <w:sz w:val="28"/>
                <w:lang w:val="ru-RU"/>
              </w:rPr>
              <w:tab/>
            </w:r>
            <w:r w:rsidRPr="00A224B0">
              <w:rPr>
                <w:rFonts w:ascii="Times New Roman" w:eastAsia="Times New Roman" w:hAnsi="Times New Roman" w:cs="Times New Roman"/>
                <w:spacing w:val="-2"/>
                <w:w w:val="105"/>
                <w:sz w:val="28"/>
                <w:lang w:val="ru-RU"/>
              </w:rPr>
              <w:t>личной</w:t>
            </w:r>
          </w:p>
          <w:p w:rsidR="00A224B0" w:rsidRPr="00A224B0" w:rsidRDefault="00A224B0" w:rsidP="00A224B0">
            <w:pPr>
              <w:ind w:left="107"/>
              <w:rPr>
                <w:rFonts w:ascii="Times New Roman" w:eastAsia="Times New Roman" w:hAnsi="Times New Roman" w:cs="Times New Roman"/>
                <w:sz w:val="28"/>
              </w:rPr>
            </w:pPr>
            <w:r w:rsidRPr="00A224B0">
              <w:rPr>
                <w:rFonts w:ascii="Times New Roman" w:eastAsia="Times New Roman" w:hAnsi="Times New Roman" w:cs="Times New Roman"/>
                <w:spacing w:val="-2"/>
                <w:w w:val="105"/>
                <w:sz w:val="28"/>
              </w:rPr>
              <w:t>заинтересованности</w:t>
            </w:r>
          </w:p>
        </w:tc>
        <w:tc>
          <w:tcPr>
            <w:tcW w:w="1072" w:type="dxa"/>
          </w:tcPr>
          <w:p w:rsidR="00A224B0" w:rsidRPr="00A224B0" w:rsidRDefault="00A224B0" w:rsidP="00A224B0">
            <w:pPr>
              <w:rPr>
                <w:rFonts w:ascii="Times New Roman" w:eastAsia="Times New Roman" w:hAnsi="Times New Roman" w:cs="Times New Roman"/>
                <w:sz w:val="28"/>
              </w:rPr>
            </w:pPr>
          </w:p>
        </w:tc>
        <w:tc>
          <w:tcPr>
            <w:tcW w:w="1088" w:type="dxa"/>
          </w:tcPr>
          <w:p w:rsidR="00A224B0" w:rsidRPr="00A224B0" w:rsidRDefault="00A224B0" w:rsidP="00A224B0">
            <w:pPr>
              <w:rPr>
                <w:rFonts w:ascii="Times New Roman" w:eastAsia="Times New Roman" w:hAnsi="Times New Roman" w:cs="Times New Roman"/>
                <w:sz w:val="28"/>
              </w:rPr>
            </w:pPr>
          </w:p>
        </w:tc>
      </w:tr>
    </w:tbl>
    <w:p w:rsidR="00A224B0" w:rsidRPr="00A224B0" w:rsidRDefault="00A224B0" w:rsidP="00A224B0">
      <w:pPr>
        <w:widowControl w:val="0"/>
        <w:autoSpaceDE w:val="0"/>
        <w:autoSpaceDN w:val="0"/>
        <w:spacing w:after="0" w:line="240" w:lineRule="auto"/>
        <w:ind w:left="141" w:right="290"/>
        <w:jc w:val="both"/>
        <w:rPr>
          <w:rFonts w:ascii="Times New Roman" w:eastAsia="Times New Roman" w:hAnsi="Times New Roman" w:cs="Times New Roman"/>
          <w:i/>
          <w:sz w:val="28"/>
        </w:rPr>
      </w:pPr>
      <w:r w:rsidRPr="00A224B0">
        <w:rPr>
          <w:rFonts w:ascii="Times New Roman" w:eastAsia="Times New Roman" w:hAnsi="Times New Roman" w:cs="Times New Roman"/>
          <w:i/>
          <w:sz w:val="28"/>
        </w:rPr>
        <w:t>Бенефициар</w:t>
      </w:r>
      <w:r w:rsidRPr="00A224B0">
        <w:rPr>
          <w:rFonts w:ascii="Times New Roman" w:eastAsia="Times New Roman" w:hAnsi="Times New Roman" w:cs="Times New Roman"/>
          <w:i/>
          <w:spacing w:val="-3"/>
          <w:sz w:val="28"/>
        </w:rPr>
        <w:t xml:space="preserve"> </w:t>
      </w:r>
      <w:r w:rsidRPr="00A224B0">
        <w:rPr>
          <w:rFonts w:ascii="Times New Roman" w:eastAsia="Times New Roman" w:hAnsi="Times New Roman" w:cs="Times New Roman"/>
          <w:i/>
          <w:sz w:val="28"/>
        </w:rPr>
        <w:t>-</w:t>
      </w:r>
      <w:r w:rsidRPr="00A224B0">
        <w:rPr>
          <w:rFonts w:ascii="Times New Roman" w:eastAsia="Times New Roman" w:hAnsi="Times New Roman" w:cs="Times New Roman"/>
          <w:i/>
          <w:spacing w:val="-5"/>
          <w:sz w:val="28"/>
        </w:rPr>
        <w:t xml:space="preserve"> </w:t>
      </w:r>
      <w:r w:rsidRPr="00A224B0">
        <w:rPr>
          <w:rFonts w:ascii="Times New Roman" w:eastAsia="Times New Roman" w:hAnsi="Times New Roman" w:cs="Times New Roman"/>
          <w:i/>
          <w:sz w:val="28"/>
        </w:rPr>
        <w:t>физическое</w:t>
      </w:r>
      <w:r w:rsidRPr="00A224B0">
        <w:rPr>
          <w:rFonts w:ascii="Times New Roman" w:eastAsia="Times New Roman" w:hAnsi="Times New Roman" w:cs="Times New Roman"/>
          <w:i/>
          <w:spacing w:val="-4"/>
          <w:sz w:val="28"/>
        </w:rPr>
        <w:t xml:space="preserve"> </w:t>
      </w:r>
      <w:r w:rsidRPr="00A224B0">
        <w:rPr>
          <w:rFonts w:ascii="Times New Roman" w:eastAsia="Times New Roman" w:hAnsi="Times New Roman" w:cs="Times New Roman"/>
          <w:i/>
          <w:sz w:val="28"/>
        </w:rPr>
        <w:t>лицо,</w:t>
      </w:r>
      <w:r w:rsidRPr="00A224B0">
        <w:rPr>
          <w:rFonts w:ascii="Times New Roman" w:eastAsia="Times New Roman" w:hAnsi="Times New Roman" w:cs="Times New Roman"/>
          <w:i/>
          <w:spacing w:val="-5"/>
          <w:sz w:val="28"/>
        </w:rPr>
        <w:t xml:space="preserve"> </w:t>
      </w:r>
      <w:r w:rsidRPr="00A224B0">
        <w:rPr>
          <w:rFonts w:ascii="Times New Roman" w:eastAsia="Times New Roman" w:hAnsi="Times New Roman" w:cs="Times New Roman"/>
          <w:i/>
          <w:sz w:val="28"/>
        </w:rPr>
        <w:t>которое</w:t>
      </w:r>
      <w:r w:rsidRPr="00A224B0">
        <w:rPr>
          <w:rFonts w:ascii="Times New Roman" w:eastAsia="Times New Roman" w:hAnsi="Times New Roman" w:cs="Times New Roman"/>
          <w:i/>
          <w:spacing w:val="-4"/>
          <w:sz w:val="28"/>
        </w:rPr>
        <w:t xml:space="preserve"> </w:t>
      </w:r>
      <w:r w:rsidRPr="00A224B0">
        <w:rPr>
          <w:rFonts w:ascii="Times New Roman" w:eastAsia="Times New Roman" w:hAnsi="Times New Roman" w:cs="Times New Roman"/>
          <w:i/>
          <w:sz w:val="28"/>
        </w:rPr>
        <w:t>в</w:t>
      </w:r>
      <w:r w:rsidRPr="00A224B0">
        <w:rPr>
          <w:rFonts w:ascii="Times New Roman" w:eastAsia="Times New Roman" w:hAnsi="Times New Roman" w:cs="Times New Roman"/>
          <w:i/>
          <w:spacing w:val="-5"/>
          <w:sz w:val="28"/>
        </w:rPr>
        <w:t xml:space="preserve"> </w:t>
      </w:r>
      <w:r w:rsidRPr="00A224B0">
        <w:rPr>
          <w:rFonts w:ascii="Times New Roman" w:eastAsia="Times New Roman" w:hAnsi="Times New Roman" w:cs="Times New Roman"/>
          <w:i/>
          <w:sz w:val="28"/>
        </w:rPr>
        <w:t>конечном</w:t>
      </w:r>
      <w:r w:rsidRPr="00A224B0">
        <w:rPr>
          <w:rFonts w:ascii="Times New Roman" w:eastAsia="Times New Roman" w:hAnsi="Times New Roman" w:cs="Times New Roman"/>
          <w:i/>
          <w:spacing w:val="-3"/>
          <w:sz w:val="28"/>
        </w:rPr>
        <w:t xml:space="preserve"> </w:t>
      </w:r>
      <w:r w:rsidRPr="00A224B0">
        <w:rPr>
          <w:rFonts w:ascii="Times New Roman" w:eastAsia="Times New Roman" w:hAnsi="Times New Roman" w:cs="Times New Roman"/>
          <w:i/>
          <w:sz w:val="28"/>
        </w:rPr>
        <w:t>счете</w:t>
      </w:r>
      <w:r w:rsidRPr="00A224B0">
        <w:rPr>
          <w:rFonts w:ascii="Times New Roman" w:eastAsia="Times New Roman" w:hAnsi="Times New Roman" w:cs="Times New Roman"/>
          <w:i/>
          <w:spacing w:val="-7"/>
          <w:sz w:val="28"/>
        </w:rPr>
        <w:t xml:space="preserve"> </w:t>
      </w:r>
      <w:r w:rsidRPr="00A224B0">
        <w:rPr>
          <w:rFonts w:ascii="Times New Roman" w:eastAsia="Times New Roman" w:hAnsi="Times New Roman" w:cs="Times New Roman"/>
          <w:i/>
          <w:sz w:val="28"/>
        </w:rPr>
        <w:t>прямо</w:t>
      </w:r>
      <w:r w:rsidRPr="00A224B0">
        <w:rPr>
          <w:rFonts w:ascii="Times New Roman" w:eastAsia="Times New Roman" w:hAnsi="Times New Roman" w:cs="Times New Roman"/>
          <w:i/>
          <w:spacing w:val="-7"/>
          <w:sz w:val="28"/>
        </w:rPr>
        <w:t xml:space="preserve"> </w:t>
      </w:r>
      <w:r w:rsidRPr="00A224B0">
        <w:rPr>
          <w:rFonts w:ascii="Times New Roman" w:eastAsia="Times New Roman" w:hAnsi="Times New Roman" w:cs="Times New Roman"/>
          <w:i/>
          <w:sz w:val="28"/>
        </w:rPr>
        <w:t>или</w:t>
      </w:r>
      <w:r w:rsidRPr="00A224B0">
        <w:rPr>
          <w:rFonts w:ascii="Times New Roman" w:eastAsia="Times New Roman" w:hAnsi="Times New Roman" w:cs="Times New Roman"/>
          <w:i/>
          <w:spacing w:val="-4"/>
          <w:sz w:val="28"/>
        </w:rPr>
        <w:t xml:space="preserve"> </w:t>
      </w:r>
      <w:r w:rsidRPr="00A224B0">
        <w:rPr>
          <w:rFonts w:ascii="Times New Roman" w:eastAsia="Times New Roman" w:hAnsi="Times New Roman" w:cs="Times New Roman"/>
          <w:i/>
          <w:sz w:val="28"/>
        </w:rPr>
        <w:t>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w:t>
      </w:r>
    </w:p>
    <w:p w:rsidR="00A224B0" w:rsidRPr="00A224B0" w:rsidRDefault="00A224B0" w:rsidP="00A224B0">
      <w:pPr>
        <w:widowControl w:val="0"/>
        <w:autoSpaceDE w:val="0"/>
        <w:autoSpaceDN w:val="0"/>
        <w:spacing w:before="1" w:after="8" w:line="256" w:lineRule="auto"/>
        <w:ind w:left="141" w:firstLine="708"/>
        <w:jc w:val="both"/>
        <w:rPr>
          <w:rFonts w:ascii="Times New Roman" w:eastAsia="Times New Roman" w:hAnsi="Times New Roman" w:cs="Times New Roman"/>
          <w:sz w:val="28"/>
          <w:szCs w:val="28"/>
        </w:rPr>
      </w:pPr>
      <w:r w:rsidRPr="00A224B0">
        <w:rPr>
          <w:rFonts w:ascii="Times New Roman" w:eastAsia="Times New Roman" w:hAnsi="Times New Roman" w:cs="Times New Roman"/>
          <w:sz w:val="28"/>
          <w:szCs w:val="28"/>
        </w:rPr>
        <w:lastRenderedPageBreak/>
        <w:t>Если</w:t>
      </w:r>
      <w:r w:rsidRPr="00A224B0">
        <w:rPr>
          <w:rFonts w:ascii="Times New Roman" w:eastAsia="Times New Roman" w:hAnsi="Times New Roman" w:cs="Times New Roman"/>
          <w:spacing w:val="-7"/>
          <w:sz w:val="28"/>
          <w:szCs w:val="28"/>
        </w:rPr>
        <w:t xml:space="preserve"> </w:t>
      </w:r>
      <w:r w:rsidRPr="00A224B0">
        <w:rPr>
          <w:rFonts w:ascii="Times New Roman" w:eastAsia="Times New Roman" w:hAnsi="Times New Roman" w:cs="Times New Roman"/>
          <w:sz w:val="28"/>
          <w:szCs w:val="28"/>
        </w:rPr>
        <w:t>Вы</w:t>
      </w:r>
      <w:r w:rsidRPr="00A224B0">
        <w:rPr>
          <w:rFonts w:ascii="Times New Roman" w:eastAsia="Times New Roman" w:hAnsi="Times New Roman" w:cs="Times New Roman"/>
          <w:spacing w:val="-5"/>
          <w:sz w:val="28"/>
          <w:szCs w:val="28"/>
        </w:rPr>
        <w:t xml:space="preserve"> </w:t>
      </w:r>
      <w:r w:rsidRPr="00A224B0">
        <w:rPr>
          <w:rFonts w:ascii="Times New Roman" w:eastAsia="Times New Roman" w:hAnsi="Times New Roman" w:cs="Times New Roman"/>
          <w:sz w:val="28"/>
          <w:szCs w:val="28"/>
        </w:rPr>
        <w:t>ответили</w:t>
      </w:r>
      <w:r w:rsidRPr="00A224B0">
        <w:rPr>
          <w:rFonts w:ascii="Times New Roman" w:eastAsia="Times New Roman" w:hAnsi="Times New Roman" w:cs="Times New Roman"/>
          <w:spacing w:val="-6"/>
          <w:sz w:val="28"/>
          <w:szCs w:val="28"/>
        </w:rPr>
        <w:t xml:space="preserve"> </w:t>
      </w:r>
      <w:r w:rsidRPr="00A224B0">
        <w:rPr>
          <w:rFonts w:ascii="Times New Roman" w:eastAsia="Times New Roman" w:hAnsi="Times New Roman" w:cs="Times New Roman"/>
          <w:sz w:val="28"/>
          <w:szCs w:val="28"/>
        </w:rPr>
        <w:t>"да"</w:t>
      </w:r>
      <w:r w:rsidRPr="00A224B0">
        <w:rPr>
          <w:rFonts w:ascii="Times New Roman" w:eastAsia="Times New Roman" w:hAnsi="Times New Roman" w:cs="Times New Roman"/>
          <w:spacing w:val="-4"/>
          <w:sz w:val="28"/>
          <w:szCs w:val="28"/>
        </w:rPr>
        <w:t xml:space="preserve"> </w:t>
      </w:r>
      <w:r w:rsidRPr="00A224B0">
        <w:rPr>
          <w:rFonts w:ascii="Times New Roman" w:eastAsia="Times New Roman" w:hAnsi="Times New Roman" w:cs="Times New Roman"/>
          <w:sz w:val="28"/>
          <w:szCs w:val="28"/>
        </w:rPr>
        <w:t>на</w:t>
      </w:r>
      <w:r w:rsidRPr="00A224B0">
        <w:rPr>
          <w:rFonts w:ascii="Times New Roman" w:eastAsia="Times New Roman" w:hAnsi="Times New Roman" w:cs="Times New Roman"/>
          <w:spacing w:val="-5"/>
          <w:sz w:val="28"/>
          <w:szCs w:val="28"/>
        </w:rPr>
        <w:t xml:space="preserve"> </w:t>
      </w:r>
      <w:r w:rsidRPr="00A224B0">
        <w:rPr>
          <w:rFonts w:ascii="Times New Roman" w:eastAsia="Times New Roman" w:hAnsi="Times New Roman" w:cs="Times New Roman"/>
          <w:sz w:val="28"/>
          <w:szCs w:val="28"/>
        </w:rPr>
        <w:t>любой</w:t>
      </w:r>
      <w:r w:rsidRPr="00A224B0">
        <w:rPr>
          <w:rFonts w:ascii="Times New Roman" w:eastAsia="Times New Roman" w:hAnsi="Times New Roman" w:cs="Times New Roman"/>
          <w:spacing w:val="-3"/>
          <w:sz w:val="28"/>
          <w:szCs w:val="28"/>
        </w:rPr>
        <w:t xml:space="preserve"> </w:t>
      </w:r>
      <w:r w:rsidRPr="00A224B0">
        <w:rPr>
          <w:rFonts w:ascii="Times New Roman" w:eastAsia="Times New Roman" w:hAnsi="Times New Roman" w:cs="Times New Roman"/>
          <w:sz w:val="28"/>
          <w:szCs w:val="28"/>
        </w:rPr>
        <w:t>из</w:t>
      </w:r>
      <w:r w:rsidRPr="00A224B0">
        <w:rPr>
          <w:rFonts w:ascii="Times New Roman" w:eastAsia="Times New Roman" w:hAnsi="Times New Roman" w:cs="Times New Roman"/>
          <w:spacing w:val="-4"/>
          <w:sz w:val="28"/>
          <w:szCs w:val="28"/>
        </w:rPr>
        <w:t xml:space="preserve"> </w:t>
      </w:r>
      <w:r w:rsidRPr="00A224B0">
        <w:rPr>
          <w:rFonts w:ascii="Times New Roman" w:eastAsia="Times New Roman" w:hAnsi="Times New Roman" w:cs="Times New Roman"/>
          <w:sz w:val="28"/>
          <w:szCs w:val="28"/>
        </w:rPr>
        <w:t>вышеуказанных</w:t>
      </w:r>
      <w:r w:rsidRPr="00A224B0">
        <w:rPr>
          <w:rFonts w:ascii="Times New Roman" w:eastAsia="Times New Roman" w:hAnsi="Times New Roman" w:cs="Times New Roman"/>
          <w:spacing w:val="-5"/>
          <w:sz w:val="28"/>
          <w:szCs w:val="28"/>
        </w:rPr>
        <w:t xml:space="preserve"> </w:t>
      </w:r>
      <w:r w:rsidRPr="00A224B0">
        <w:rPr>
          <w:rFonts w:ascii="Times New Roman" w:eastAsia="Times New Roman" w:hAnsi="Times New Roman" w:cs="Times New Roman"/>
          <w:sz w:val="28"/>
          <w:szCs w:val="28"/>
        </w:rPr>
        <w:t>вопросов,</w:t>
      </w:r>
      <w:r w:rsidRPr="00A224B0">
        <w:rPr>
          <w:rFonts w:ascii="Times New Roman" w:eastAsia="Times New Roman" w:hAnsi="Times New Roman" w:cs="Times New Roman"/>
          <w:spacing w:val="-3"/>
          <w:sz w:val="28"/>
          <w:szCs w:val="28"/>
        </w:rPr>
        <w:t xml:space="preserve"> </w:t>
      </w:r>
      <w:r w:rsidRPr="00A224B0">
        <w:rPr>
          <w:rFonts w:ascii="Times New Roman" w:eastAsia="Times New Roman" w:hAnsi="Times New Roman" w:cs="Times New Roman"/>
          <w:sz w:val="28"/>
          <w:szCs w:val="28"/>
        </w:rPr>
        <w:t>просьба изложить ниже информацию (пояснения) для рассмотрения и оценки обстоятельств (с соблюдением законодательства Российской Федерации, в частности, положений законодательства о персональных данных).</w:t>
      </w:r>
    </w:p>
    <w:p w:rsidR="00A224B0" w:rsidRPr="00A224B0" w:rsidRDefault="00A224B0" w:rsidP="00A224B0">
      <w:pPr>
        <w:widowControl w:val="0"/>
        <w:autoSpaceDE w:val="0"/>
        <w:autoSpaceDN w:val="0"/>
        <w:spacing w:after="0" w:line="240" w:lineRule="auto"/>
        <w:ind w:left="29" w:right="-15"/>
        <w:rPr>
          <w:rFonts w:ascii="Times New Roman" w:eastAsia="Times New Roman" w:hAnsi="Times New Roman" w:cs="Times New Roman"/>
          <w:sz w:val="20"/>
          <w:szCs w:val="28"/>
        </w:rPr>
      </w:pPr>
      <w:r w:rsidRPr="00A224B0">
        <w:rPr>
          <w:rFonts w:ascii="Times New Roman" w:eastAsia="Times New Roman" w:hAnsi="Times New Roman" w:cs="Times New Roman"/>
          <w:noProof/>
          <w:sz w:val="20"/>
          <w:szCs w:val="28"/>
          <w:lang w:eastAsia="ru-RU"/>
        </w:rPr>
        <mc:AlternateContent>
          <mc:Choice Requires="wpg">
            <w:drawing>
              <wp:inline distT="0" distB="0" distL="0" distR="0" wp14:anchorId="67C8B0E4" wp14:editId="1936F724">
                <wp:extent cx="6240780" cy="1207698"/>
                <wp:effectExtent l="0" t="0" r="7620" b="0"/>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0780" cy="1207698"/>
                          <a:chOff x="0" y="0"/>
                          <a:chExt cx="6240780" cy="3021330"/>
                        </a:xfrm>
                      </wpg:grpSpPr>
                      <wps:wsp>
                        <wps:cNvPr id="18" name="Graphic 17"/>
                        <wps:cNvSpPr/>
                        <wps:spPr>
                          <a:xfrm>
                            <a:off x="0" y="0"/>
                            <a:ext cx="6240780" cy="3021330"/>
                          </a:xfrm>
                          <a:custGeom>
                            <a:avLst/>
                            <a:gdLst/>
                            <a:ahLst/>
                            <a:cxnLst/>
                            <a:rect l="l" t="t" r="r" b="b"/>
                            <a:pathLst>
                              <a:path w="6240780" h="3021330">
                                <a:moveTo>
                                  <a:pt x="6240450" y="3015881"/>
                                </a:moveTo>
                                <a:lnTo>
                                  <a:pt x="6235446" y="3015881"/>
                                </a:lnTo>
                                <a:lnTo>
                                  <a:pt x="5080" y="3015881"/>
                                </a:lnTo>
                                <a:lnTo>
                                  <a:pt x="0" y="3015881"/>
                                </a:lnTo>
                                <a:lnTo>
                                  <a:pt x="0" y="3020949"/>
                                </a:lnTo>
                                <a:lnTo>
                                  <a:pt x="5080" y="3020949"/>
                                </a:lnTo>
                                <a:lnTo>
                                  <a:pt x="6235382" y="3020949"/>
                                </a:lnTo>
                                <a:lnTo>
                                  <a:pt x="6240450" y="3020949"/>
                                </a:lnTo>
                                <a:lnTo>
                                  <a:pt x="6240450" y="3015881"/>
                                </a:lnTo>
                                <a:close/>
                              </a:path>
                              <a:path w="6240780" h="3021330">
                                <a:moveTo>
                                  <a:pt x="6240450" y="0"/>
                                </a:moveTo>
                                <a:lnTo>
                                  <a:pt x="6235446" y="0"/>
                                </a:lnTo>
                                <a:lnTo>
                                  <a:pt x="5080" y="0"/>
                                </a:lnTo>
                                <a:lnTo>
                                  <a:pt x="0" y="0"/>
                                </a:lnTo>
                                <a:lnTo>
                                  <a:pt x="0" y="5080"/>
                                </a:lnTo>
                                <a:lnTo>
                                  <a:pt x="0" y="7493"/>
                                </a:lnTo>
                                <a:lnTo>
                                  <a:pt x="0" y="7620"/>
                                </a:lnTo>
                                <a:lnTo>
                                  <a:pt x="0" y="3015869"/>
                                </a:lnTo>
                                <a:lnTo>
                                  <a:pt x="5080" y="3015869"/>
                                </a:lnTo>
                                <a:lnTo>
                                  <a:pt x="5080" y="7620"/>
                                </a:lnTo>
                                <a:lnTo>
                                  <a:pt x="5080" y="7493"/>
                                </a:lnTo>
                                <a:lnTo>
                                  <a:pt x="5080" y="5080"/>
                                </a:lnTo>
                                <a:lnTo>
                                  <a:pt x="6235382" y="5080"/>
                                </a:lnTo>
                                <a:lnTo>
                                  <a:pt x="6235382" y="7493"/>
                                </a:lnTo>
                                <a:lnTo>
                                  <a:pt x="6235382" y="7620"/>
                                </a:lnTo>
                                <a:lnTo>
                                  <a:pt x="6235382" y="3015869"/>
                                </a:lnTo>
                                <a:lnTo>
                                  <a:pt x="6240450" y="3015869"/>
                                </a:lnTo>
                                <a:lnTo>
                                  <a:pt x="6240450" y="7620"/>
                                </a:lnTo>
                                <a:lnTo>
                                  <a:pt x="6240450" y="7493"/>
                                </a:lnTo>
                                <a:lnTo>
                                  <a:pt x="6240450" y="5080"/>
                                </a:lnTo>
                                <a:lnTo>
                                  <a:pt x="62404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5="http://schemas.microsoft.com/office/word/2012/wordml">
            <w:pict>
              <v:group w14:anchorId="0218D6BA" id="Group 16" o:spid="_x0000_s1026" style="width:491.4pt;height:95.1pt;mso-position-horizontal-relative:char;mso-position-vertical-relative:line" coordsize="62407,30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">
                <v:shape id="Graphic 17" o:spid="_x0000_s1027" style="position:absolute;width:62407;height:30213;visibility:visible;mso-wrap-style:square;v-text-anchor:top" coordsize="6240780,302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1768EA&#10;AADbAAAADwAAAGRycy9kb3ducmV2LnhtbESPTWvDMAyG74P9B6NBb6vTHcrI4oS2bJDTIGm7s4jV&#10;JDSWs9hL038/HQa7Sej9eJQVixvUTFPoPRvYrBNQxI23PbcGTseP51dQISJbHDyTgTsFKPLHhwxT&#10;629c0VzHVkkIhxQNdDGOqdah6chhWPuRWG4XPzmMsk6tthPeJNwN+iVJttphz9LQ4UiHjppr/eMM&#10;6PPgmvfv6jx/SslSOv9133tjVk/L7g1UpCX+i//cpRV8gZVfZACd/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de+vBAAAA2wAAAA8AAAAAAAAAAAAAAAAAmAIAAGRycy9kb3du&#10;cmV2LnhtbFBLBQYAAAAABAAEAPUAAACGAwAAAAA=&#10;" path="m6240450,3015881r-5004,l5080,3015881r-5080,l,3020949r5080,l6235382,3020949r5068,l6240450,3015881xem6240450,r-5004,l5080,,,,,5080,,7493r,127l,3015869r5080,l5080,7620r,-127l5080,5080r6230302,l6235382,7493r,127l6235382,3015869r5068,l6240450,7620r,-127l6240450,5080r,-5080xe" fillcolor="black" stroked="f">
                  <v:path arrowok="t"/>
                </v:shape>
                <w10:anchorlock/>
              </v:group>
            </w:pict>
          </mc:Fallback>
        </mc:AlternateContent>
      </w:r>
    </w:p>
    <w:p w:rsidR="00A224B0" w:rsidRPr="00A224B0" w:rsidRDefault="00A224B0" w:rsidP="00A224B0">
      <w:pPr>
        <w:widowControl w:val="0"/>
        <w:autoSpaceDE w:val="0"/>
        <w:autoSpaceDN w:val="0"/>
        <w:spacing w:after="0" w:line="321" w:lineRule="exact"/>
        <w:ind w:left="141"/>
        <w:rPr>
          <w:rFonts w:ascii="Times New Roman" w:eastAsia="Times New Roman" w:hAnsi="Times New Roman" w:cs="Times New Roman"/>
          <w:sz w:val="28"/>
          <w:szCs w:val="28"/>
        </w:rPr>
      </w:pPr>
      <w:r w:rsidRPr="00A224B0">
        <w:rPr>
          <w:rFonts w:ascii="Times New Roman" w:eastAsia="Times New Roman" w:hAnsi="Times New Roman" w:cs="Times New Roman"/>
          <w:sz w:val="28"/>
          <w:szCs w:val="28"/>
        </w:rPr>
        <w:t>Настоящим</w:t>
      </w:r>
      <w:r w:rsidRPr="00A224B0">
        <w:rPr>
          <w:rFonts w:ascii="Times New Roman" w:eastAsia="Times New Roman" w:hAnsi="Times New Roman" w:cs="Times New Roman"/>
          <w:spacing w:val="-7"/>
          <w:sz w:val="28"/>
          <w:szCs w:val="28"/>
        </w:rPr>
        <w:t xml:space="preserve"> </w:t>
      </w:r>
      <w:r w:rsidRPr="00A224B0">
        <w:rPr>
          <w:rFonts w:ascii="Times New Roman" w:eastAsia="Times New Roman" w:hAnsi="Times New Roman" w:cs="Times New Roman"/>
          <w:sz w:val="28"/>
          <w:szCs w:val="28"/>
        </w:rPr>
        <w:t>подтверждаю,</w:t>
      </w:r>
      <w:r w:rsidRPr="00A224B0">
        <w:rPr>
          <w:rFonts w:ascii="Times New Roman" w:eastAsia="Times New Roman" w:hAnsi="Times New Roman" w:cs="Times New Roman"/>
          <w:spacing w:val="-4"/>
          <w:sz w:val="28"/>
          <w:szCs w:val="28"/>
        </w:rPr>
        <w:t xml:space="preserve"> что:</w:t>
      </w:r>
    </w:p>
    <w:p w:rsidR="00A224B0" w:rsidRPr="00A224B0" w:rsidRDefault="00A224B0" w:rsidP="00AB0340">
      <w:pPr>
        <w:widowControl w:val="0"/>
        <w:numPr>
          <w:ilvl w:val="0"/>
          <w:numId w:val="10"/>
        </w:numPr>
        <w:tabs>
          <w:tab w:val="left" w:pos="304"/>
        </w:tabs>
        <w:autoSpaceDE w:val="0"/>
        <w:autoSpaceDN w:val="0"/>
        <w:spacing w:after="0" w:line="321" w:lineRule="exact"/>
        <w:ind w:left="304" w:hanging="163"/>
        <w:rPr>
          <w:rFonts w:ascii="Times New Roman" w:eastAsia="Times New Roman" w:hAnsi="Times New Roman" w:cs="Times New Roman"/>
          <w:sz w:val="28"/>
        </w:rPr>
      </w:pPr>
      <w:r w:rsidRPr="00A224B0">
        <w:rPr>
          <w:rFonts w:ascii="Times New Roman" w:eastAsia="Times New Roman" w:hAnsi="Times New Roman" w:cs="Times New Roman"/>
          <w:sz w:val="28"/>
        </w:rPr>
        <w:t>данная</w:t>
      </w:r>
      <w:r w:rsidRPr="00A224B0">
        <w:rPr>
          <w:rFonts w:ascii="Times New Roman" w:eastAsia="Times New Roman" w:hAnsi="Times New Roman" w:cs="Times New Roman"/>
          <w:spacing w:val="-4"/>
          <w:sz w:val="28"/>
        </w:rPr>
        <w:t xml:space="preserve"> </w:t>
      </w:r>
      <w:r w:rsidRPr="00A224B0">
        <w:rPr>
          <w:rFonts w:ascii="Times New Roman" w:eastAsia="Times New Roman" w:hAnsi="Times New Roman" w:cs="Times New Roman"/>
          <w:sz w:val="28"/>
        </w:rPr>
        <w:t>декларация</w:t>
      </w:r>
      <w:r w:rsidRPr="00A224B0">
        <w:rPr>
          <w:rFonts w:ascii="Times New Roman" w:eastAsia="Times New Roman" w:hAnsi="Times New Roman" w:cs="Times New Roman"/>
          <w:spacing w:val="-4"/>
          <w:sz w:val="28"/>
        </w:rPr>
        <w:t xml:space="preserve"> </w:t>
      </w:r>
      <w:r w:rsidRPr="00A224B0">
        <w:rPr>
          <w:rFonts w:ascii="Times New Roman" w:eastAsia="Times New Roman" w:hAnsi="Times New Roman" w:cs="Times New Roman"/>
          <w:sz w:val="28"/>
        </w:rPr>
        <w:t>заполнена</w:t>
      </w:r>
      <w:r w:rsidRPr="00A224B0">
        <w:rPr>
          <w:rFonts w:ascii="Times New Roman" w:eastAsia="Times New Roman" w:hAnsi="Times New Roman" w:cs="Times New Roman"/>
          <w:spacing w:val="-2"/>
          <w:sz w:val="28"/>
        </w:rPr>
        <w:t xml:space="preserve"> </w:t>
      </w:r>
      <w:r w:rsidRPr="00A224B0">
        <w:rPr>
          <w:rFonts w:ascii="Times New Roman" w:eastAsia="Times New Roman" w:hAnsi="Times New Roman" w:cs="Times New Roman"/>
          <w:sz w:val="28"/>
        </w:rPr>
        <w:t>мною</w:t>
      </w:r>
      <w:r w:rsidRPr="00A224B0">
        <w:rPr>
          <w:rFonts w:ascii="Times New Roman" w:eastAsia="Times New Roman" w:hAnsi="Times New Roman" w:cs="Times New Roman"/>
          <w:spacing w:val="-4"/>
          <w:sz w:val="28"/>
        </w:rPr>
        <w:t xml:space="preserve"> </w:t>
      </w:r>
      <w:r w:rsidRPr="00A224B0">
        <w:rPr>
          <w:rFonts w:ascii="Times New Roman" w:eastAsia="Times New Roman" w:hAnsi="Times New Roman" w:cs="Times New Roman"/>
          <w:sz w:val="28"/>
        </w:rPr>
        <w:t>добровольно</w:t>
      </w:r>
      <w:r w:rsidRPr="00A224B0">
        <w:rPr>
          <w:rFonts w:ascii="Times New Roman" w:eastAsia="Times New Roman" w:hAnsi="Times New Roman" w:cs="Times New Roman"/>
          <w:spacing w:val="-6"/>
          <w:sz w:val="28"/>
        </w:rPr>
        <w:t xml:space="preserve"> </w:t>
      </w:r>
      <w:r w:rsidRPr="00A224B0">
        <w:rPr>
          <w:rFonts w:ascii="Times New Roman" w:eastAsia="Times New Roman" w:hAnsi="Times New Roman" w:cs="Times New Roman"/>
          <w:sz w:val="28"/>
        </w:rPr>
        <w:t>и</w:t>
      </w:r>
      <w:r w:rsidRPr="00A224B0">
        <w:rPr>
          <w:rFonts w:ascii="Times New Roman" w:eastAsia="Times New Roman" w:hAnsi="Times New Roman" w:cs="Times New Roman"/>
          <w:spacing w:val="-5"/>
          <w:sz w:val="28"/>
        </w:rPr>
        <w:t xml:space="preserve"> </w:t>
      </w:r>
      <w:r w:rsidRPr="00A224B0">
        <w:rPr>
          <w:rFonts w:ascii="Times New Roman" w:eastAsia="Times New Roman" w:hAnsi="Times New Roman" w:cs="Times New Roman"/>
          <w:sz w:val="28"/>
        </w:rPr>
        <w:t>с</w:t>
      </w:r>
      <w:r w:rsidRPr="00A224B0">
        <w:rPr>
          <w:rFonts w:ascii="Times New Roman" w:eastAsia="Times New Roman" w:hAnsi="Times New Roman" w:cs="Times New Roman"/>
          <w:spacing w:val="-2"/>
          <w:sz w:val="28"/>
        </w:rPr>
        <w:t xml:space="preserve"> </w:t>
      </w:r>
      <w:r w:rsidRPr="00A224B0">
        <w:rPr>
          <w:rFonts w:ascii="Times New Roman" w:eastAsia="Times New Roman" w:hAnsi="Times New Roman" w:cs="Times New Roman"/>
          <w:sz w:val="28"/>
        </w:rPr>
        <w:t>моего</w:t>
      </w:r>
      <w:r w:rsidRPr="00A224B0">
        <w:rPr>
          <w:rFonts w:ascii="Times New Roman" w:eastAsia="Times New Roman" w:hAnsi="Times New Roman" w:cs="Times New Roman"/>
          <w:spacing w:val="-6"/>
          <w:sz w:val="28"/>
        </w:rPr>
        <w:t xml:space="preserve"> </w:t>
      </w:r>
      <w:r w:rsidRPr="00A224B0">
        <w:rPr>
          <w:rFonts w:ascii="Times New Roman" w:eastAsia="Times New Roman" w:hAnsi="Times New Roman" w:cs="Times New Roman"/>
          <w:spacing w:val="-2"/>
          <w:sz w:val="28"/>
        </w:rPr>
        <w:t>согласия;</w:t>
      </w:r>
    </w:p>
    <w:p w:rsidR="00A224B0" w:rsidRPr="00A224B0" w:rsidRDefault="00A224B0" w:rsidP="00AB0340">
      <w:pPr>
        <w:widowControl w:val="0"/>
        <w:numPr>
          <w:ilvl w:val="0"/>
          <w:numId w:val="10"/>
        </w:numPr>
        <w:tabs>
          <w:tab w:val="left" w:pos="304"/>
        </w:tabs>
        <w:autoSpaceDE w:val="0"/>
        <w:autoSpaceDN w:val="0"/>
        <w:spacing w:before="2" w:after="0" w:line="321" w:lineRule="exact"/>
        <w:ind w:left="304" w:hanging="163"/>
        <w:rPr>
          <w:rFonts w:ascii="Times New Roman" w:eastAsia="Times New Roman" w:hAnsi="Times New Roman" w:cs="Times New Roman"/>
          <w:sz w:val="28"/>
        </w:rPr>
      </w:pPr>
      <w:r w:rsidRPr="00A224B0">
        <w:rPr>
          <w:rFonts w:ascii="Times New Roman" w:eastAsia="Times New Roman" w:hAnsi="Times New Roman" w:cs="Times New Roman"/>
          <w:sz w:val="28"/>
        </w:rPr>
        <w:t>я</w:t>
      </w:r>
      <w:r w:rsidRPr="00A224B0">
        <w:rPr>
          <w:rFonts w:ascii="Times New Roman" w:eastAsia="Times New Roman" w:hAnsi="Times New Roman" w:cs="Times New Roman"/>
          <w:spacing w:val="-2"/>
          <w:sz w:val="28"/>
        </w:rPr>
        <w:t xml:space="preserve"> </w:t>
      </w:r>
      <w:r w:rsidRPr="00A224B0">
        <w:rPr>
          <w:rFonts w:ascii="Times New Roman" w:eastAsia="Times New Roman" w:hAnsi="Times New Roman" w:cs="Times New Roman"/>
          <w:sz w:val="28"/>
        </w:rPr>
        <w:t>прочитал</w:t>
      </w:r>
      <w:r w:rsidRPr="00A224B0">
        <w:rPr>
          <w:rFonts w:ascii="Times New Roman" w:eastAsia="Times New Roman" w:hAnsi="Times New Roman" w:cs="Times New Roman"/>
          <w:spacing w:val="-1"/>
          <w:sz w:val="28"/>
        </w:rPr>
        <w:t xml:space="preserve"> </w:t>
      </w:r>
      <w:r w:rsidRPr="00A224B0">
        <w:rPr>
          <w:rFonts w:ascii="Times New Roman" w:eastAsia="Times New Roman" w:hAnsi="Times New Roman" w:cs="Times New Roman"/>
          <w:sz w:val="28"/>
        </w:rPr>
        <w:t>и</w:t>
      </w:r>
      <w:r w:rsidRPr="00A224B0">
        <w:rPr>
          <w:rFonts w:ascii="Times New Roman" w:eastAsia="Times New Roman" w:hAnsi="Times New Roman" w:cs="Times New Roman"/>
          <w:spacing w:val="-3"/>
          <w:sz w:val="28"/>
        </w:rPr>
        <w:t xml:space="preserve"> </w:t>
      </w:r>
      <w:r w:rsidRPr="00A224B0">
        <w:rPr>
          <w:rFonts w:ascii="Times New Roman" w:eastAsia="Times New Roman" w:hAnsi="Times New Roman" w:cs="Times New Roman"/>
          <w:sz w:val="28"/>
        </w:rPr>
        <w:t>понял</w:t>
      </w:r>
      <w:r w:rsidRPr="00A224B0">
        <w:rPr>
          <w:rFonts w:ascii="Times New Roman" w:eastAsia="Times New Roman" w:hAnsi="Times New Roman" w:cs="Times New Roman"/>
          <w:spacing w:val="-1"/>
          <w:sz w:val="28"/>
        </w:rPr>
        <w:t xml:space="preserve"> </w:t>
      </w:r>
      <w:r w:rsidRPr="00A224B0">
        <w:rPr>
          <w:rFonts w:ascii="Times New Roman" w:eastAsia="Times New Roman" w:hAnsi="Times New Roman" w:cs="Times New Roman"/>
          <w:sz w:val="28"/>
        </w:rPr>
        <w:t>все</w:t>
      </w:r>
      <w:r w:rsidRPr="00A224B0">
        <w:rPr>
          <w:rFonts w:ascii="Times New Roman" w:eastAsia="Times New Roman" w:hAnsi="Times New Roman" w:cs="Times New Roman"/>
          <w:spacing w:val="-6"/>
          <w:sz w:val="28"/>
        </w:rPr>
        <w:t xml:space="preserve"> </w:t>
      </w:r>
      <w:r w:rsidRPr="00A224B0">
        <w:rPr>
          <w:rFonts w:ascii="Times New Roman" w:eastAsia="Times New Roman" w:hAnsi="Times New Roman" w:cs="Times New Roman"/>
          <w:sz w:val="28"/>
        </w:rPr>
        <w:t>вышеуказанные</w:t>
      </w:r>
      <w:r w:rsidRPr="00A224B0">
        <w:rPr>
          <w:rFonts w:ascii="Times New Roman" w:eastAsia="Times New Roman" w:hAnsi="Times New Roman" w:cs="Times New Roman"/>
          <w:spacing w:val="-4"/>
          <w:sz w:val="28"/>
        </w:rPr>
        <w:t xml:space="preserve"> </w:t>
      </w:r>
      <w:r w:rsidRPr="00A224B0">
        <w:rPr>
          <w:rFonts w:ascii="Times New Roman" w:eastAsia="Times New Roman" w:hAnsi="Times New Roman" w:cs="Times New Roman"/>
          <w:spacing w:val="-2"/>
          <w:sz w:val="28"/>
        </w:rPr>
        <w:t>вопросы;</w:t>
      </w:r>
    </w:p>
    <w:p w:rsidR="00A224B0" w:rsidRPr="00A224B0" w:rsidRDefault="00A224B0" w:rsidP="00A224B0">
      <w:pPr>
        <w:widowControl w:val="0"/>
        <w:autoSpaceDE w:val="0"/>
        <w:autoSpaceDN w:val="0"/>
        <w:spacing w:after="0" w:line="242" w:lineRule="auto"/>
        <w:ind w:left="141" w:firstLine="624"/>
        <w:rPr>
          <w:rFonts w:ascii="Times New Roman" w:eastAsia="Times New Roman" w:hAnsi="Times New Roman" w:cs="Times New Roman"/>
          <w:sz w:val="28"/>
          <w:szCs w:val="28"/>
        </w:rPr>
      </w:pPr>
      <w:r w:rsidRPr="00A224B0">
        <w:rPr>
          <w:rFonts w:ascii="Times New Roman" w:eastAsia="Times New Roman" w:hAnsi="Times New Roman" w:cs="Times New Roman"/>
          <w:sz w:val="28"/>
          <w:szCs w:val="28"/>
        </w:rPr>
        <w:t>-</w:t>
      </w:r>
      <w:r w:rsidRPr="00A224B0">
        <w:rPr>
          <w:rFonts w:ascii="Times New Roman" w:eastAsia="Times New Roman" w:hAnsi="Times New Roman" w:cs="Times New Roman"/>
          <w:spacing w:val="-6"/>
          <w:sz w:val="28"/>
          <w:szCs w:val="28"/>
        </w:rPr>
        <w:t xml:space="preserve"> </w:t>
      </w:r>
      <w:r w:rsidRPr="00A224B0">
        <w:rPr>
          <w:rFonts w:ascii="Times New Roman" w:eastAsia="Times New Roman" w:hAnsi="Times New Roman" w:cs="Times New Roman"/>
          <w:sz w:val="28"/>
          <w:szCs w:val="28"/>
        </w:rPr>
        <w:t>мои</w:t>
      </w:r>
      <w:r w:rsidRPr="00A224B0">
        <w:rPr>
          <w:rFonts w:ascii="Times New Roman" w:eastAsia="Times New Roman" w:hAnsi="Times New Roman" w:cs="Times New Roman"/>
          <w:spacing w:val="-7"/>
          <w:sz w:val="28"/>
          <w:szCs w:val="28"/>
        </w:rPr>
        <w:t xml:space="preserve"> </w:t>
      </w:r>
      <w:r w:rsidRPr="00A224B0">
        <w:rPr>
          <w:rFonts w:ascii="Times New Roman" w:eastAsia="Times New Roman" w:hAnsi="Times New Roman" w:cs="Times New Roman"/>
          <w:sz w:val="28"/>
          <w:szCs w:val="28"/>
        </w:rPr>
        <w:t>ответы</w:t>
      </w:r>
      <w:r w:rsidRPr="00A224B0">
        <w:rPr>
          <w:rFonts w:ascii="Times New Roman" w:eastAsia="Times New Roman" w:hAnsi="Times New Roman" w:cs="Times New Roman"/>
          <w:spacing w:val="-5"/>
          <w:sz w:val="28"/>
          <w:szCs w:val="28"/>
        </w:rPr>
        <w:t xml:space="preserve"> </w:t>
      </w:r>
      <w:r w:rsidRPr="00A224B0">
        <w:rPr>
          <w:rFonts w:ascii="Times New Roman" w:eastAsia="Times New Roman" w:hAnsi="Times New Roman" w:cs="Times New Roman"/>
          <w:sz w:val="28"/>
          <w:szCs w:val="28"/>
        </w:rPr>
        <w:t>и</w:t>
      </w:r>
      <w:r w:rsidRPr="00A224B0">
        <w:rPr>
          <w:rFonts w:ascii="Times New Roman" w:eastAsia="Times New Roman" w:hAnsi="Times New Roman" w:cs="Times New Roman"/>
          <w:spacing w:val="-7"/>
          <w:sz w:val="28"/>
          <w:szCs w:val="28"/>
        </w:rPr>
        <w:t xml:space="preserve"> </w:t>
      </w:r>
      <w:r w:rsidRPr="00A224B0">
        <w:rPr>
          <w:rFonts w:ascii="Times New Roman" w:eastAsia="Times New Roman" w:hAnsi="Times New Roman" w:cs="Times New Roman"/>
          <w:sz w:val="28"/>
          <w:szCs w:val="28"/>
        </w:rPr>
        <w:t>любая</w:t>
      </w:r>
      <w:r w:rsidRPr="00A224B0">
        <w:rPr>
          <w:rFonts w:ascii="Times New Roman" w:eastAsia="Times New Roman" w:hAnsi="Times New Roman" w:cs="Times New Roman"/>
          <w:spacing w:val="-6"/>
          <w:sz w:val="28"/>
          <w:szCs w:val="28"/>
        </w:rPr>
        <w:t xml:space="preserve"> </w:t>
      </w:r>
      <w:r w:rsidRPr="00A224B0">
        <w:rPr>
          <w:rFonts w:ascii="Times New Roman" w:eastAsia="Times New Roman" w:hAnsi="Times New Roman" w:cs="Times New Roman"/>
          <w:sz w:val="28"/>
          <w:szCs w:val="28"/>
        </w:rPr>
        <w:t>пояснительная</w:t>
      </w:r>
      <w:r w:rsidRPr="00A224B0">
        <w:rPr>
          <w:rFonts w:ascii="Times New Roman" w:eastAsia="Times New Roman" w:hAnsi="Times New Roman" w:cs="Times New Roman"/>
          <w:spacing w:val="-6"/>
          <w:sz w:val="28"/>
          <w:szCs w:val="28"/>
        </w:rPr>
        <w:t xml:space="preserve"> </w:t>
      </w:r>
      <w:r w:rsidRPr="00A224B0">
        <w:rPr>
          <w:rFonts w:ascii="Times New Roman" w:eastAsia="Times New Roman" w:hAnsi="Times New Roman" w:cs="Times New Roman"/>
          <w:sz w:val="28"/>
          <w:szCs w:val="28"/>
        </w:rPr>
        <w:t>информация</w:t>
      </w:r>
      <w:r w:rsidRPr="00A224B0">
        <w:rPr>
          <w:rFonts w:ascii="Times New Roman" w:eastAsia="Times New Roman" w:hAnsi="Times New Roman" w:cs="Times New Roman"/>
          <w:spacing w:val="-6"/>
          <w:sz w:val="28"/>
          <w:szCs w:val="28"/>
        </w:rPr>
        <w:t xml:space="preserve"> </w:t>
      </w:r>
      <w:r w:rsidRPr="00A224B0">
        <w:rPr>
          <w:rFonts w:ascii="Times New Roman" w:eastAsia="Times New Roman" w:hAnsi="Times New Roman" w:cs="Times New Roman"/>
          <w:sz w:val="28"/>
          <w:szCs w:val="28"/>
        </w:rPr>
        <w:t>являются</w:t>
      </w:r>
      <w:r w:rsidRPr="00A224B0">
        <w:rPr>
          <w:rFonts w:ascii="Times New Roman" w:eastAsia="Times New Roman" w:hAnsi="Times New Roman" w:cs="Times New Roman"/>
          <w:spacing w:val="-6"/>
          <w:sz w:val="28"/>
          <w:szCs w:val="28"/>
        </w:rPr>
        <w:t xml:space="preserve"> </w:t>
      </w:r>
      <w:r w:rsidRPr="00A224B0">
        <w:rPr>
          <w:rFonts w:ascii="Times New Roman" w:eastAsia="Times New Roman" w:hAnsi="Times New Roman" w:cs="Times New Roman"/>
          <w:sz w:val="28"/>
          <w:szCs w:val="28"/>
        </w:rPr>
        <w:t>полными, правдивыми и правильными.</w:t>
      </w:r>
    </w:p>
    <w:p w:rsidR="00A224B0" w:rsidRPr="00A224B0" w:rsidRDefault="00A224B0" w:rsidP="00A224B0">
      <w:pPr>
        <w:widowControl w:val="0"/>
        <w:autoSpaceDE w:val="0"/>
        <w:autoSpaceDN w:val="0"/>
        <w:spacing w:before="186" w:after="0" w:line="240" w:lineRule="auto"/>
        <w:rPr>
          <w:rFonts w:ascii="Times New Roman" w:eastAsia="Times New Roman" w:hAnsi="Times New Roman" w:cs="Times New Roman"/>
          <w:sz w:val="28"/>
          <w:szCs w:val="28"/>
        </w:rPr>
      </w:pPr>
    </w:p>
    <w:p w:rsidR="00A224B0" w:rsidRPr="00A224B0" w:rsidRDefault="00A224B0" w:rsidP="00A224B0">
      <w:pPr>
        <w:widowControl w:val="0"/>
        <w:tabs>
          <w:tab w:val="left" w:pos="1612"/>
          <w:tab w:val="left" w:pos="2884"/>
          <w:tab w:val="left" w:pos="3558"/>
          <w:tab w:val="left" w:pos="5721"/>
          <w:tab w:val="left" w:pos="7980"/>
        </w:tabs>
        <w:autoSpaceDE w:val="0"/>
        <w:autoSpaceDN w:val="0"/>
        <w:spacing w:after="0" w:line="251" w:lineRule="exact"/>
        <w:ind w:left="625"/>
        <w:rPr>
          <w:rFonts w:ascii="Times New Roman" w:eastAsia="Times New Roman" w:hAnsi="Times New Roman" w:cs="Times New Roman"/>
        </w:rPr>
      </w:pPr>
      <w:r w:rsidRPr="00A224B0">
        <w:rPr>
          <w:rFonts w:ascii="Arial" w:eastAsia="Times New Roman" w:hAnsi="Arial" w:cs="Times New Roman"/>
          <w:spacing w:val="-10"/>
        </w:rPr>
        <w:t>«</w:t>
      </w:r>
      <w:r w:rsidRPr="00A224B0">
        <w:rPr>
          <w:rFonts w:ascii="Times New Roman" w:eastAsia="Times New Roman" w:hAnsi="Times New Roman" w:cs="Times New Roman"/>
          <w:u w:val="single"/>
        </w:rPr>
        <w:tab/>
      </w:r>
      <w:r w:rsidRPr="00A224B0">
        <w:rPr>
          <w:rFonts w:ascii="Arial" w:eastAsia="Times New Roman" w:hAnsi="Arial" w:cs="Times New Roman"/>
          <w:spacing w:val="-10"/>
        </w:rPr>
        <w:t>»</w:t>
      </w:r>
      <w:r w:rsidRPr="00A224B0">
        <w:rPr>
          <w:rFonts w:ascii="Times New Roman" w:eastAsia="Times New Roman" w:hAnsi="Times New Roman" w:cs="Times New Roman"/>
          <w:u w:val="single"/>
        </w:rPr>
        <w:tab/>
      </w:r>
      <w:r w:rsidRPr="00A224B0">
        <w:rPr>
          <w:rFonts w:ascii="Arial" w:eastAsia="Times New Roman" w:hAnsi="Arial" w:cs="Times New Roman"/>
          <w:spacing w:val="-5"/>
        </w:rPr>
        <w:t>202</w:t>
      </w:r>
      <w:r w:rsidRPr="00A224B0">
        <w:rPr>
          <w:rFonts w:ascii="Times New Roman" w:eastAsia="Times New Roman" w:hAnsi="Times New Roman" w:cs="Times New Roman"/>
          <w:u w:val="single"/>
        </w:rPr>
        <w:tab/>
      </w:r>
      <w:r w:rsidRPr="00A224B0">
        <w:rPr>
          <w:rFonts w:ascii="Arial" w:eastAsia="Times New Roman" w:hAnsi="Arial" w:cs="Times New Roman"/>
          <w:spacing w:val="-5"/>
        </w:rPr>
        <w:t>г.</w:t>
      </w:r>
      <w:r w:rsidRPr="00A224B0">
        <w:rPr>
          <w:rFonts w:ascii="Arial" w:eastAsia="Times New Roman" w:hAnsi="Arial" w:cs="Times New Roman"/>
        </w:rPr>
        <w:tab/>
      </w:r>
      <w:r w:rsidRPr="00A224B0">
        <w:rPr>
          <w:rFonts w:ascii="Times New Roman" w:eastAsia="Times New Roman" w:hAnsi="Times New Roman" w:cs="Times New Roman"/>
          <w:u w:val="single"/>
        </w:rPr>
        <w:tab/>
      </w:r>
    </w:p>
    <w:p w:rsidR="00A224B0" w:rsidRPr="00A224B0" w:rsidRDefault="00A224B0" w:rsidP="00A224B0">
      <w:pPr>
        <w:widowControl w:val="0"/>
        <w:autoSpaceDE w:val="0"/>
        <w:autoSpaceDN w:val="0"/>
        <w:spacing w:after="0" w:line="251" w:lineRule="exact"/>
        <w:ind w:left="141"/>
        <w:rPr>
          <w:rFonts w:ascii="Times New Roman" w:eastAsia="Times New Roman" w:hAnsi="Times New Roman" w:cs="Times New Roman"/>
        </w:rPr>
      </w:pPr>
      <w:r w:rsidRPr="00A224B0">
        <w:rPr>
          <w:rFonts w:ascii="Times New Roman" w:eastAsia="Times New Roman" w:hAnsi="Times New Roman" w:cs="Times New Roman"/>
        </w:rPr>
        <w:t>(подпись</w:t>
      </w:r>
      <w:r w:rsidRPr="00A224B0">
        <w:rPr>
          <w:rFonts w:ascii="Times New Roman" w:eastAsia="Times New Roman" w:hAnsi="Times New Roman" w:cs="Times New Roman"/>
          <w:spacing w:val="-5"/>
        </w:rPr>
        <w:t xml:space="preserve"> </w:t>
      </w:r>
      <w:r w:rsidRPr="00A224B0">
        <w:rPr>
          <w:rFonts w:ascii="Times New Roman" w:eastAsia="Times New Roman" w:hAnsi="Times New Roman" w:cs="Times New Roman"/>
        </w:rPr>
        <w:t>лица</w:t>
      </w:r>
      <w:r w:rsidRPr="00A224B0">
        <w:rPr>
          <w:rFonts w:ascii="Times New Roman" w:eastAsia="Times New Roman" w:hAnsi="Times New Roman" w:cs="Times New Roman"/>
          <w:spacing w:val="47"/>
        </w:rPr>
        <w:t xml:space="preserve"> </w:t>
      </w:r>
      <w:r w:rsidRPr="00A224B0">
        <w:rPr>
          <w:rFonts w:ascii="Times New Roman" w:eastAsia="Times New Roman" w:hAnsi="Times New Roman" w:cs="Times New Roman"/>
        </w:rPr>
        <w:t>представляющего</w:t>
      </w:r>
      <w:r w:rsidRPr="00A224B0">
        <w:rPr>
          <w:rFonts w:ascii="Times New Roman" w:eastAsia="Times New Roman" w:hAnsi="Times New Roman" w:cs="Times New Roman"/>
          <w:spacing w:val="-2"/>
        </w:rPr>
        <w:t xml:space="preserve"> декларацию)</w:t>
      </w:r>
    </w:p>
    <w:p w:rsidR="00A224B0" w:rsidRPr="00A224B0" w:rsidRDefault="00A224B0" w:rsidP="00A224B0">
      <w:pPr>
        <w:widowControl w:val="0"/>
        <w:autoSpaceDE w:val="0"/>
        <w:autoSpaceDN w:val="0"/>
        <w:spacing w:after="0" w:line="240" w:lineRule="auto"/>
        <w:rPr>
          <w:rFonts w:ascii="Times New Roman" w:eastAsia="Times New Roman" w:hAnsi="Times New Roman" w:cs="Times New Roman"/>
          <w:szCs w:val="28"/>
        </w:rPr>
      </w:pPr>
    </w:p>
    <w:p w:rsidR="00A224B0" w:rsidRPr="00A224B0" w:rsidRDefault="00A224B0" w:rsidP="00A224B0">
      <w:pPr>
        <w:widowControl w:val="0"/>
        <w:autoSpaceDE w:val="0"/>
        <w:autoSpaceDN w:val="0"/>
        <w:spacing w:before="4" w:after="0" w:line="240" w:lineRule="auto"/>
        <w:rPr>
          <w:rFonts w:ascii="Times New Roman" w:eastAsia="Times New Roman" w:hAnsi="Times New Roman" w:cs="Times New Roman"/>
          <w:szCs w:val="28"/>
        </w:rPr>
      </w:pPr>
    </w:p>
    <w:p w:rsidR="00A224B0" w:rsidRPr="00A224B0" w:rsidRDefault="00A224B0" w:rsidP="00A224B0">
      <w:pPr>
        <w:widowControl w:val="0"/>
        <w:tabs>
          <w:tab w:val="left" w:pos="1577"/>
          <w:tab w:val="left" w:pos="2919"/>
          <w:tab w:val="left" w:pos="5623"/>
          <w:tab w:val="left" w:pos="8124"/>
        </w:tabs>
        <w:autoSpaceDE w:val="0"/>
        <w:autoSpaceDN w:val="0"/>
        <w:spacing w:after="0" w:line="251" w:lineRule="exact"/>
        <w:ind w:left="717"/>
        <w:rPr>
          <w:rFonts w:ascii="Times New Roman" w:eastAsia="Times New Roman" w:hAnsi="Times New Roman" w:cs="Times New Roman"/>
        </w:rPr>
      </w:pPr>
      <w:r w:rsidRPr="00A224B0">
        <w:rPr>
          <w:rFonts w:ascii="Arial" w:eastAsia="Times New Roman" w:hAnsi="Arial" w:cs="Times New Roman"/>
          <w:spacing w:val="-10"/>
        </w:rPr>
        <w:t>«</w:t>
      </w:r>
      <w:r w:rsidRPr="00A224B0">
        <w:rPr>
          <w:rFonts w:ascii="Times New Roman" w:eastAsia="Times New Roman" w:hAnsi="Times New Roman" w:cs="Times New Roman"/>
          <w:u w:val="single"/>
        </w:rPr>
        <w:tab/>
      </w:r>
      <w:r w:rsidRPr="00A224B0">
        <w:rPr>
          <w:rFonts w:ascii="Arial" w:eastAsia="Times New Roman" w:hAnsi="Arial" w:cs="Times New Roman"/>
          <w:spacing w:val="-10"/>
        </w:rPr>
        <w:t>»</w:t>
      </w:r>
      <w:r w:rsidRPr="00A224B0">
        <w:rPr>
          <w:rFonts w:ascii="Times New Roman" w:eastAsia="Times New Roman" w:hAnsi="Times New Roman" w:cs="Times New Roman"/>
          <w:u w:val="single"/>
        </w:rPr>
        <w:tab/>
      </w:r>
      <w:r w:rsidRPr="00A224B0">
        <w:rPr>
          <w:rFonts w:ascii="Arial" w:eastAsia="Times New Roman" w:hAnsi="Arial" w:cs="Times New Roman"/>
        </w:rPr>
        <w:t>202</w:t>
      </w:r>
      <w:r w:rsidRPr="00A224B0">
        <w:rPr>
          <w:rFonts w:ascii="Times New Roman" w:eastAsia="Times New Roman" w:hAnsi="Times New Roman" w:cs="Times New Roman"/>
          <w:spacing w:val="66"/>
          <w:u w:val="single"/>
        </w:rPr>
        <w:t xml:space="preserve">  </w:t>
      </w:r>
      <w:r w:rsidRPr="00A224B0">
        <w:rPr>
          <w:rFonts w:ascii="Arial" w:eastAsia="Times New Roman" w:hAnsi="Arial" w:cs="Times New Roman"/>
          <w:spacing w:val="-5"/>
        </w:rPr>
        <w:t>г.</w:t>
      </w:r>
      <w:r w:rsidRPr="00A224B0">
        <w:rPr>
          <w:rFonts w:ascii="Arial" w:eastAsia="Times New Roman" w:hAnsi="Arial" w:cs="Times New Roman"/>
        </w:rPr>
        <w:tab/>
      </w:r>
      <w:r w:rsidRPr="00A224B0">
        <w:rPr>
          <w:rFonts w:ascii="Times New Roman" w:eastAsia="Times New Roman" w:hAnsi="Times New Roman" w:cs="Times New Roman"/>
          <w:u w:val="single"/>
        </w:rPr>
        <w:tab/>
      </w:r>
    </w:p>
    <w:p w:rsidR="00A224B0" w:rsidRPr="00A224B0" w:rsidRDefault="00A224B0" w:rsidP="00A224B0">
      <w:pPr>
        <w:widowControl w:val="0"/>
        <w:autoSpaceDE w:val="0"/>
        <w:autoSpaceDN w:val="0"/>
        <w:spacing w:after="0" w:line="251" w:lineRule="exact"/>
        <w:ind w:left="197"/>
        <w:rPr>
          <w:rFonts w:ascii="Times New Roman" w:eastAsia="Times New Roman" w:hAnsi="Times New Roman" w:cs="Times New Roman"/>
        </w:rPr>
      </w:pPr>
      <w:r w:rsidRPr="00A224B0">
        <w:rPr>
          <w:rFonts w:ascii="Times New Roman" w:eastAsia="Times New Roman" w:hAnsi="Times New Roman" w:cs="Times New Roman"/>
        </w:rPr>
        <w:t>(подпись</w:t>
      </w:r>
      <w:r w:rsidRPr="00A224B0">
        <w:rPr>
          <w:rFonts w:ascii="Times New Roman" w:eastAsia="Times New Roman" w:hAnsi="Times New Roman" w:cs="Times New Roman"/>
          <w:spacing w:val="-3"/>
        </w:rPr>
        <w:t xml:space="preserve"> </w:t>
      </w:r>
      <w:r w:rsidRPr="00A224B0">
        <w:rPr>
          <w:rFonts w:ascii="Times New Roman" w:eastAsia="Times New Roman" w:hAnsi="Times New Roman" w:cs="Times New Roman"/>
        </w:rPr>
        <w:t>лица</w:t>
      </w:r>
      <w:r w:rsidRPr="00A224B0">
        <w:rPr>
          <w:rFonts w:ascii="Times New Roman" w:eastAsia="Times New Roman" w:hAnsi="Times New Roman" w:cs="Times New Roman"/>
          <w:spacing w:val="-8"/>
        </w:rPr>
        <w:t xml:space="preserve"> </w:t>
      </w:r>
      <w:r w:rsidRPr="00A224B0">
        <w:rPr>
          <w:rFonts w:ascii="Times New Roman" w:eastAsia="Times New Roman" w:hAnsi="Times New Roman" w:cs="Times New Roman"/>
        </w:rPr>
        <w:t>принявшего</w:t>
      </w:r>
      <w:r w:rsidRPr="00A224B0">
        <w:rPr>
          <w:rFonts w:ascii="Times New Roman" w:eastAsia="Times New Roman" w:hAnsi="Times New Roman" w:cs="Times New Roman"/>
          <w:spacing w:val="-4"/>
        </w:rPr>
        <w:t xml:space="preserve"> </w:t>
      </w:r>
      <w:r w:rsidRPr="00A224B0">
        <w:rPr>
          <w:rFonts w:ascii="Times New Roman" w:eastAsia="Times New Roman" w:hAnsi="Times New Roman" w:cs="Times New Roman"/>
          <w:spacing w:val="-2"/>
        </w:rPr>
        <w:t>декларацию)</w:t>
      </w:r>
    </w:p>
    <w:p w:rsidR="002877C4" w:rsidRDefault="002877C4"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2877C4" w:rsidRDefault="002877C4"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2877C4" w:rsidRDefault="002877C4"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DD1AF0" w:rsidRDefault="00DD1AF0"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7F64A0" w:rsidRDefault="002877C4" w:rsidP="002877C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lastRenderedPageBreak/>
        <w:t xml:space="preserve">Приложение </w:t>
      </w:r>
      <w:r w:rsidR="00665FF4">
        <w:rPr>
          <w:rFonts w:ascii="Times New Roman" w:eastAsia="Times New Roman" w:hAnsi="Times New Roman" w:cs="Times New Roman"/>
          <w:color w:val="1A1A1A"/>
          <w:sz w:val="28"/>
          <w:szCs w:val="28"/>
          <w:lang w:eastAsia="ru-RU"/>
        </w:rPr>
        <w:t xml:space="preserve">№ </w:t>
      </w:r>
      <w:r w:rsidR="00A224B0">
        <w:rPr>
          <w:rFonts w:ascii="Times New Roman" w:eastAsia="Times New Roman" w:hAnsi="Times New Roman" w:cs="Times New Roman"/>
          <w:color w:val="1A1A1A"/>
          <w:sz w:val="28"/>
          <w:szCs w:val="28"/>
          <w:lang w:eastAsia="ru-RU"/>
        </w:rPr>
        <w:t>2</w:t>
      </w:r>
    </w:p>
    <w:p w:rsidR="002877C4" w:rsidRDefault="002877C4" w:rsidP="00665FF4">
      <w:pPr>
        <w:widowControl w:val="0"/>
        <w:spacing w:after="0" w:line="236" w:lineRule="auto"/>
        <w:ind w:left="3855" w:right="3787" w:firstLine="114"/>
        <w:jc w:val="center"/>
        <w:rPr>
          <w:rFonts w:ascii="Times New Roman" w:eastAsia="Times New Roman" w:hAnsi="Times New Roman" w:cs="Times New Roman"/>
          <w:color w:val="000000"/>
          <w:sz w:val="28"/>
          <w:szCs w:val="28"/>
          <w:lang w:eastAsia="ru-RU"/>
        </w:rPr>
      </w:pPr>
      <w:r w:rsidRPr="00AC26FD">
        <w:rPr>
          <w:rFonts w:ascii="Times New Roman" w:eastAsia="Times New Roman" w:hAnsi="Times New Roman" w:cs="Times New Roman"/>
          <w:bCs/>
          <w:color w:val="000000"/>
          <w:sz w:val="28"/>
          <w:szCs w:val="28"/>
          <w:lang w:eastAsia="ru-RU"/>
        </w:rPr>
        <w:t>ПРОФИЛЬ</w:t>
      </w:r>
      <w:r w:rsidRPr="002877C4">
        <w:rPr>
          <w:rFonts w:ascii="Times New Roman" w:eastAsia="Times New Roman" w:hAnsi="Times New Roman" w:cs="Times New Roman"/>
          <w:b/>
          <w:bCs/>
          <w:color w:val="000000"/>
          <w:sz w:val="28"/>
          <w:szCs w:val="28"/>
          <w:lang w:eastAsia="ru-RU"/>
        </w:rPr>
        <w:t xml:space="preserve"> </w:t>
      </w:r>
      <w:r w:rsidR="00665FF4">
        <w:rPr>
          <w:rFonts w:ascii="Times New Roman" w:eastAsia="Times New Roman" w:hAnsi="Times New Roman" w:cs="Times New Roman"/>
          <w:b/>
          <w:bCs/>
          <w:color w:val="000000"/>
          <w:sz w:val="28"/>
          <w:szCs w:val="28"/>
          <w:lang w:eastAsia="ru-RU"/>
        </w:rPr>
        <w:t xml:space="preserve">   </w:t>
      </w:r>
      <w:r w:rsidR="00665FF4">
        <w:rPr>
          <w:rFonts w:ascii="Times New Roman" w:eastAsia="Times New Roman" w:hAnsi="Times New Roman" w:cs="Times New Roman"/>
          <w:color w:val="000000"/>
          <w:sz w:val="28"/>
          <w:szCs w:val="28"/>
          <w:lang w:eastAsia="ru-RU"/>
        </w:rPr>
        <w:t>сотрудника</w:t>
      </w:r>
    </w:p>
    <w:p w:rsidR="003C1F44" w:rsidRDefault="003C1F44" w:rsidP="000E45E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tbl>
      <w:tblPr>
        <w:tblStyle w:val="afa"/>
        <w:tblW w:w="9493" w:type="dxa"/>
        <w:tblLook w:val="04A0" w:firstRow="1" w:lastRow="0" w:firstColumn="1" w:lastColumn="0" w:noHBand="0" w:noVBand="1"/>
      </w:tblPr>
      <w:tblGrid>
        <w:gridCol w:w="6799"/>
        <w:gridCol w:w="2694"/>
      </w:tblGrid>
      <w:tr w:rsidR="00B605D6" w:rsidTr="00875250">
        <w:tc>
          <w:tcPr>
            <w:tcW w:w="6799" w:type="dxa"/>
          </w:tcPr>
          <w:p w:rsidR="00B605D6" w:rsidRDefault="00B605D6" w:rsidP="00B605D6">
            <w:pP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1.Фамилия, имя, отчество</w:t>
            </w:r>
          </w:p>
        </w:tc>
        <w:tc>
          <w:tcPr>
            <w:tcW w:w="2694" w:type="dxa"/>
          </w:tcPr>
          <w:p w:rsidR="00B605D6" w:rsidRDefault="00B605D6" w:rsidP="003C1F44">
            <w:pPr>
              <w:jc w:val="center"/>
              <w:rPr>
                <w:rFonts w:ascii="Times New Roman" w:eastAsia="Times New Roman" w:hAnsi="Times New Roman" w:cs="Times New Roman"/>
                <w:color w:val="1A1A1A"/>
                <w:sz w:val="28"/>
                <w:szCs w:val="28"/>
                <w:lang w:eastAsia="ru-RU"/>
              </w:rPr>
            </w:pPr>
          </w:p>
        </w:tc>
      </w:tr>
      <w:tr w:rsidR="00B605D6" w:rsidTr="00875250">
        <w:tc>
          <w:tcPr>
            <w:tcW w:w="6799" w:type="dxa"/>
          </w:tcPr>
          <w:p w:rsidR="00B605D6" w:rsidRDefault="00B605D6" w:rsidP="00B605D6">
            <w:pP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2. </w:t>
            </w:r>
            <w:r w:rsidRPr="003C1F44">
              <w:rPr>
                <w:rFonts w:ascii="Times New Roman" w:eastAsia="Times New Roman" w:hAnsi="Times New Roman" w:cs="Times New Roman"/>
                <w:color w:val="1A1A1A"/>
                <w:sz w:val="28"/>
                <w:szCs w:val="28"/>
                <w:lang w:eastAsia="ru-RU"/>
              </w:rPr>
              <w:t>Если изменяли фамилию, имя или отчество, то укажите их, а также когда, где и по какой причине изменяли.</w:t>
            </w:r>
          </w:p>
        </w:tc>
        <w:tc>
          <w:tcPr>
            <w:tcW w:w="2694" w:type="dxa"/>
          </w:tcPr>
          <w:p w:rsidR="00B605D6" w:rsidRDefault="00B605D6" w:rsidP="003C1F44">
            <w:pPr>
              <w:jc w:val="center"/>
              <w:rPr>
                <w:rFonts w:ascii="Times New Roman" w:eastAsia="Times New Roman" w:hAnsi="Times New Roman" w:cs="Times New Roman"/>
                <w:color w:val="1A1A1A"/>
                <w:sz w:val="28"/>
                <w:szCs w:val="28"/>
                <w:lang w:eastAsia="ru-RU"/>
              </w:rPr>
            </w:pPr>
          </w:p>
        </w:tc>
      </w:tr>
      <w:tr w:rsidR="00B605D6" w:rsidTr="00875250">
        <w:tc>
          <w:tcPr>
            <w:tcW w:w="6799" w:type="dxa"/>
          </w:tcPr>
          <w:p w:rsidR="00B605D6" w:rsidRDefault="00B605D6" w:rsidP="00B605D6">
            <w:pP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3.</w:t>
            </w:r>
            <w:r w:rsidRPr="003C1F44">
              <w:rPr>
                <w:rFonts w:ascii="Times New Roman" w:eastAsia="Times New Roman" w:hAnsi="Times New Roman" w:cs="Times New Roman"/>
                <w:color w:val="1A1A1A"/>
                <w:sz w:val="28"/>
                <w:szCs w:val="28"/>
                <w:lang w:eastAsia="ru-RU"/>
              </w:rPr>
              <w:t>Число, месяц, год и место рождения (село, деревня, город, район, область, край, республика, страна)</w:t>
            </w:r>
          </w:p>
        </w:tc>
        <w:tc>
          <w:tcPr>
            <w:tcW w:w="2694" w:type="dxa"/>
          </w:tcPr>
          <w:p w:rsidR="00B605D6" w:rsidRDefault="00B605D6" w:rsidP="003C1F44">
            <w:pPr>
              <w:jc w:val="center"/>
              <w:rPr>
                <w:rFonts w:ascii="Times New Roman" w:eastAsia="Times New Roman" w:hAnsi="Times New Roman" w:cs="Times New Roman"/>
                <w:color w:val="1A1A1A"/>
                <w:sz w:val="28"/>
                <w:szCs w:val="28"/>
                <w:lang w:eastAsia="ru-RU"/>
              </w:rPr>
            </w:pPr>
          </w:p>
        </w:tc>
      </w:tr>
      <w:tr w:rsidR="00B605D6" w:rsidTr="00875250">
        <w:tc>
          <w:tcPr>
            <w:tcW w:w="6799" w:type="dxa"/>
          </w:tcPr>
          <w:p w:rsidR="00B605D6" w:rsidRDefault="00B605D6" w:rsidP="00B605D6">
            <w:pP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4.Гражданство </w:t>
            </w:r>
          </w:p>
        </w:tc>
        <w:tc>
          <w:tcPr>
            <w:tcW w:w="2694" w:type="dxa"/>
          </w:tcPr>
          <w:p w:rsidR="00B605D6" w:rsidRDefault="00B605D6" w:rsidP="003C1F44">
            <w:pPr>
              <w:jc w:val="center"/>
              <w:rPr>
                <w:rFonts w:ascii="Times New Roman" w:eastAsia="Times New Roman" w:hAnsi="Times New Roman" w:cs="Times New Roman"/>
                <w:color w:val="1A1A1A"/>
                <w:sz w:val="28"/>
                <w:szCs w:val="28"/>
                <w:lang w:eastAsia="ru-RU"/>
              </w:rPr>
            </w:pPr>
          </w:p>
        </w:tc>
      </w:tr>
      <w:tr w:rsidR="00B605D6" w:rsidTr="00875250">
        <w:tc>
          <w:tcPr>
            <w:tcW w:w="6799" w:type="dxa"/>
          </w:tcPr>
          <w:p w:rsidR="00B605D6" w:rsidRDefault="00B605D6" w:rsidP="00B605D6">
            <w:pP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5.Образование </w:t>
            </w:r>
          </w:p>
        </w:tc>
        <w:tc>
          <w:tcPr>
            <w:tcW w:w="2694" w:type="dxa"/>
          </w:tcPr>
          <w:p w:rsidR="00B605D6" w:rsidRDefault="00B605D6" w:rsidP="003C1F44">
            <w:pPr>
              <w:jc w:val="center"/>
              <w:rPr>
                <w:rFonts w:ascii="Times New Roman" w:eastAsia="Times New Roman" w:hAnsi="Times New Roman" w:cs="Times New Roman"/>
                <w:color w:val="1A1A1A"/>
                <w:sz w:val="28"/>
                <w:szCs w:val="28"/>
                <w:lang w:eastAsia="ru-RU"/>
              </w:rPr>
            </w:pPr>
          </w:p>
        </w:tc>
      </w:tr>
      <w:tr w:rsidR="00B605D6" w:rsidTr="00875250">
        <w:tc>
          <w:tcPr>
            <w:tcW w:w="6799" w:type="dxa"/>
          </w:tcPr>
          <w:p w:rsidR="00B605D6" w:rsidRDefault="00B605D6" w:rsidP="00B605D6">
            <w:pP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6.Выполняемая работа с начало трудовой деятельности (включая учебу в высших и средних учебных заведениях, военную службу, работу по совместительству, предпринимательскую деятельность и т.п.)</w:t>
            </w:r>
          </w:p>
        </w:tc>
        <w:tc>
          <w:tcPr>
            <w:tcW w:w="2694" w:type="dxa"/>
          </w:tcPr>
          <w:p w:rsidR="00B605D6" w:rsidRDefault="00B605D6" w:rsidP="003C1F44">
            <w:pPr>
              <w:jc w:val="center"/>
              <w:rPr>
                <w:rFonts w:ascii="Times New Roman" w:eastAsia="Times New Roman" w:hAnsi="Times New Roman" w:cs="Times New Roman"/>
                <w:color w:val="1A1A1A"/>
                <w:sz w:val="28"/>
                <w:szCs w:val="28"/>
                <w:lang w:eastAsia="ru-RU"/>
              </w:rPr>
            </w:pPr>
          </w:p>
        </w:tc>
      </w:tr>
    </w:tbl>
    <w:p w:rsidR="003C1F44" w:rsidRDefault="003C1F44" w:rsidP="003C1F44">
      <w:pPr>
        <w:shd w:val="clear" w:color="auto" w:fill="FFFFFF"/>
        <w:spacing w:after="0" w:line="240" w:lineRule="auto"/>
        <w:ind w:firstLine="709"/>
        <w:jc w:val="center"/>
        <w:rPr>
          <w:rFonts w:ascii="Times New Roman" w:eastAsia="Times New Roman" w:hAnsi="Times New Roman" w:cs="Times New Roman"/>
          <w:color w:val="1A1A1A"/>
          <w:sz w:val="28"/>
          <w:szCs w:val="28"/>
          <w:lang w:eastAsia="ru-RU"/>
        </w:rPr>
      </w:pPr>
    </w:p>
    <w:p w:rsidR="003C1F44" w:rsidRDefault="003C1F44" w:rsidP="000E45E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tbl>
      <w:tblPr>
        <w:tblStyle w:val="afa"/>
        <w:tblW w:w="9493" w:type="dxa"/>
        <w:tblLook w:val="04A0" w:firstRow="1" w:lastRow="0" w:firstColumn="1" w:lastColumn="0" w:noHBand="0" w:noVBand="1"/>
      </w:tblPr>
      <w:tblGrid>
        <w:gridCol w:w="2336"/>
        <w:gridCol w:w="2336"/>
        <w:gridCol w:w="2127"/>
        <w:gridCol w:w="2694"/>
      </w:tblGrid>
      <w:tr w:rsidR="00B605D6" w:rsidTr="00B605D6">
        <w:tc>
          <w:tcPr>
            <w:tcW w:w="4672" w:type="dxa"/>
            <w:gridSpan w:val="2"/>
          </w:tcPr>
          <w:p w:rsidR="00B605D6" w:rsidRDefault="00B605D6" w:rsidP="003C1F44">
            <w:pPr>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Месяц и год </w:t>
            </w:r>
          </w:p>
        </w:tc>
        <w:tc>
          <w:tcPr>
            <w:tcW w:w="2127" w:type="dxa"/>
            <w:vMerge w:val="restart"/>
          </w:tcPr>
          <w:p w:rsidR="00B605D6" w:rsidRDefault="00B605D6" w:rsidP="003C1F44">
            <w:pPr>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Должность с указанием организации</w:t>
            </w:r>
          </w:p>
        </w:tc>
        <w:tc>
          <w:tcPr>
            <w:tcW w:w="2694" w:type="dxa"/>
            <w:vMerge w:val="restart"/>
          </w:tcPr>
          <w:p w:rsidR="00B605D6" w:rsidRDefault="00B605D6" w:rsidP="003C1F44">
            <w:pPr>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Адрес организации        (в т.ч. за границей)</w:t>
            </w:r>
          </w:p>
        </w:tc>
      </w:tr>
      <w:tr w:rsidR="00B605D6" w:rsidTr="00B605D6">
        <w:tc>
          <w:tcPr>
            <w:tcW w:w="2336" w:type="dxa"/>
          </w:tcPr>
          <w:p w:rsidR="00B605D6" w:rsidRDefault="00B605D6" w:rsidP="003C1F44">
            <w:pPr>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поступления</w:t>
            </w:r>
          </w:p>
        </w:tc>
        <w:tc>
          <w:tcPr>
            <w:tcW w:w="2336" w:type="dxa"/>
          </w:tcPr>
          <w:p w:rsidR="00B605D6" w:rsidRDefault="00B605D6" w:rsidP="003C1F44">
            <w:pPr>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ухода</w:t>
            </w:r>
          </w:p>
        </w:tc>
        <w:tc>
          <w:tcPr>
            <w:tcW w:w="2127" w:type="dxa"/>
            <w:vMerge/>
          </w:tcPr>
          <w:p w:rsidR="00B605D6" w:rsidRDefault="00B605D6" w:rsidP="003C1F44">
            <w:pPr>
              <w:jc w:val="center"/>
              <w:rPr>
                <w:rFonts w:ascii="Times New Roman" w:eastAsia="Times New Roman" w:hAnsi="Times New Roman" w:cs="Times New Roman"/>
                <w:color w:val="1A1A1A"/>
                <w:sz w:val="28"/>
                <w:szCs w:val="28"/>
                <w:lang w:eastAsia="ru-RU"/>
              </w:rPr>
            </w:pPr>
          </w:p>
        </w:tc>
        <w:tc>
          <w:tcPr>
            <w:tcW w:w="2694" w:type="dxa"/>
            <w:vMerge/>
          </w:tcPr>
          <w:p w:rsidR="00B605D6" w:rsidRDefault="00B605D6" w:rsidP="003C1F44">
            <w:pPr>
              <w:jc w:val="center"/>
              <w:rPr>
                <w:rFonts w:ascii="Times New Roman" w:eastAsia="Times New Roman" w:hAnsi="Times New Roman" w:cs="Times New Roman"/>
                <w:color w:val="1A1A1A"/>
                <w:sz w:val="28"/>
                <w:szCs w:val="28"/>
                <w:lang w:eastAsia="ru-RU"/>
              </w:rPr>
            </w:pPr>
          </w:p>
        </w:tc>
      </w:tr>
      <w:tr w:rsidR="00B605D6" w:rsidTr="00B605D6">
        <w:tc>
          <w:tcPr>
            <w:tcW w:w="2336" w:type="dxa"/>
          </w:tcPr>
          <w:p w:rsidR="00B605D6" w:rsidRDefault="00B605D6" w:rsidP="003C1F44">
            <w:pPr>
              <w:jc w:val="center"/>
              <w:rPr>
                <w:rFonts w:ascii="Times New Roman" w:eastAsia="Times New Roman" w:hAnsi="Times New Roman" w:cs="Times New Roman"/>
                <w:color w:val="1A1A1A"/>
                <w:sz w:val="28"/>
                <w:szCs w:val="28"/>
                <w:lang w:eastAsia="ru-RU"/>
              </w:rPr>
            </w:pPr>
          </w:p>
        </w:tc>
        <w:tc>
          <w:tcPr>
            <w:tcW w:w="2336" w:type="dxa"/>
          </w:tcPr>
          <w:p w:rsidR="00B605D6" w:rsidRDefault="00B605D6" w:rsidP="003C1F44">
            <w:pPr>
              <w:jc w:val="center"/>
              <w:rPr>
                <w:rFonts w:ascii="Times New Roman" w:eastAsia="Times New Roman" w:hAnsi="Times New Roman" w:cs="Times New Roman"/>
                <w:color w:val="1A1A1A"/>
                <w:sz w:val="28"/>
                <w:szCs w:val="28"/>
                <w:lang w:eastAsia="ru-RU"/>
              </w:rPr>
            </w:pPr>
          </w:p>
        </w:tc>
        <w:tc>
          <w:tcPr>
            <w:tcW w:w="2127" w:type="dxa"/>
          </w:tcPr>
          <w:p w:rsidR="00B605D6" w:rsidRDefault="00B605D6" w:rsidP="003C1F44">
            <w:pPr>
              <w:jc w:val="center"/>
              <w:rPr>
                <w:rFonts w:ascii="Times New Roman" w:eastAsia="Times New Roman" w:hAnsi="Times New Roman" w:cs="Times New Roman"/>
                <w:color w:val="1A1A1A"/>
                <w:sz w:val="28"/>
                <w:szCs w:val="28"/>
                <w:lang w:eastAsia="ru-RU"/>
              </w:rPr>
            </w:pPr>
          </w:p>
        </w:tc>
        <w:tc>
          <w:tcPr>
            <w:tcW w:w="2694" w:type="dxa"/>
          </w:tcPr>
          <w:p w:rsidR="00B605D6" w:rsidRDefault="00B605D6" w:rsidP="003C1F44">
            <w:pPr>
              <w:jc w:val="center"/>
              <w:rPr>
                <w:rFonts w:ascii="Times New Roman" w:eastAsia="Times New Roman" w:hAnsi="Times New Roman" w:cs="Times New Roman"/>
                <w:color w:val="1A1A1A"/>
                <w:sz w:val="28"/>
                <w:szCs w:val="28"/>
                <w:lang w:eastAsia="ru-RU"/>
              </w:rPr>
            </w:pPr>
          </w:p>
        </w:tc>
      </w:tr>
      <w:tr w:rsidR="00B605D6" w:rsidTr="00B605D6">
        <w:tc>
          <w:tcPr>
            <w:tcW w:w="2336" w:type="dxa"/>
          </w:tcPr>
          <w:p w:rsidR="00B605D6" w:rsidRDefault="00B605D6" w:rsidP="003C1F44">
            <w:pPr>
              <w:jc w:val="center"/>
              <w:rPr>
                <w:rFonts w:ascii="Times New Roman" w:eastAsia="Times New Roman" w:hAnsi="Times New Roman" w:cs="Times New Roman"/>
                <w:color w:val="1A1A1A"/>
                <w:sz w:val="28"/>
                <w:szCs w:val="28"/>
                <w:lang w:eastAsia="ru-RU"/>
              </w:rPr>
            </w:pPr>
          </w:p>
        </w:tc>
        <w:tc>
          <w:tcPr>
            <w:tcW w:w="2336" w:type="dxa"/>
          </w:tcPr>
          <w:p w:rsidR="00B605D6" w:rsidRDefault="00B605D6" w:rsidP="003C1F44">
            <w:pPr>
              <w:jc w:val="center"/>
              <w:rPr>
                <w:rFonts w:ascii="Times New Roman" w:eastAsia="Times New Roman" w:hAnsi="Times New Roman" w:cs="Times New Roman"/>
                <w:color w:val="1A1A1A"/>
                <w:sz w:val="28"/>
                <w:szCs w:val="28"/>
                <w:lang w:eastAsia="ru-RU"/>
              </w:rPr>
            </w:pPr>
          </w:p>
        </w:tc>
        <w:tc>
          <w:tcPr>
            <w:tcW w:w="2127" w:type="dxa"/>
          </w:tcPr>
          <w:p w:rsidR="00B605D6" w:rsidRDefault="00B605D6" w:rsidP="003C1F44">
            <w:pPr>
              <w:jc w:val="center"/>
              <w:rPr>
                <w:rFonts w:ascii="Times New Roman" w:eastAsia="Times New Roman" w:hAnsi="Times New Roman" w:cs="Times New Roman"/>
                <w:color w:val="1A1A1A"/>
                <w:sz w:val="28"/>
                <w:szCs w:val="28"/>
                <w:lang w:eastAsia="ru-RU"/>
              </w:rPr>
            </w:pPr>
          </w:p>
        </w:tc>
        <w:tc>
          <w:tcPr>
            <w:tcW w:w="2694" w:type="dxa"/>
          </w:tcPr>
          <w:p w:rsidR="00B605D6" w:rsidRDefault="00B605D6" w:rsidP="003C1F44">
            <w:pPr>
              <w:jc w:val="center"/>
              <w:rPr>
                <w:rFonts w:ascii="Times New Roman" w:eastAsia="Times New Roman" w:hAnsi="Times New Roman" w:cs="Times New Roman"/>
                <w:color w:val="1A1A1A"/>
                <w:sz w:val="28"/>
                <w:szCs w:val="28"/>
                <w:lang w:eastAsia="ru-RU"/>
              </w:rPr>
            </w:pPr>
          </w:p>
        </w:tc>
      </w:tr>
    </w:tbl>
    <w:p w:rsidR="003C1F44" w:rsidRDefault="003C1F44" w:rsidP="003C1F44">
      <w:pPr>
        <w:shd w:val="clear" w:color="auto" w:fill="FFFFFF"/>
        <w:spacing w:after="0" w:line="240" w:lineRule="auto"/>
        <w:ind w:firstLine="709"/>
        <w:jc w:val="center"/>
        <w:rPr>
          <w:rFonts w:ascii="Times New Roman" w:eastAsia="Times New Roman" w:hAnsi="Times New Roman" w:cs="Times New Roman"/>
          <w:color w:val="1A1A1A"/>
          <w:sz w:val="28"/>
          <w:szCs w:val="28"/>
          <w:lang w:eastAsia="ru-RU"/>
        </w:rPr>
      </w:pPr>
    </w:p>
    <w:p w:rsidR="003C1F44" w:rsidRDefault="00B605D6" w:rsidP="00B605D6">
      <w:pPr>
        <w:shd w:val="clear" w:color="auto" w:fill="FFFFFF"/>
        <w:spacing w:after="0" w:line="240" w:lineRule="auto"/>
        <w:ind w:firstLine="142"/>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7. Ваши </w:t>
      </w:r>
      <w:r w:rsidRPr="00B605D6">
        <w:rPr>
          <w:rFonts w:ascii="Times New Roman" w:eastAsia="Times New Roman" w:hAnsi="Times New Roman" w:cs="Times New Roman"/>
          <w:color w:val="1A1A1A"/>
          <w:sz w:val="28"/>
          <w:szCs w:val="28"/>
          <w:lang w:eastAsia="ru-RU"/>
        </w:rPr>
        <w:t>супруг (супруга), близкий родственник по прямой восходящей или нисходящей линии (отец, мать, дедушка, бабушка, сын, дочь, внук, внучка</w:t>
      </w:r>
      <w:r>
        <w:rPr>
          <w:rFonts w:ascii="Times New Roman" w:eastAsia="Times New Roman" w:hAnsi="Times New Roman" w:cs="Times New Roman"/>
          <w:color w:val="1A1A1A"/>
          <w:sz w:val="28"/>
          <w:szCs w:val="28"/>
          <w:lang w:eastAsia="ru-RU"/>
        </w:rPr>
        <w:t>).</w:t>
      </w:r>
    </w:p>
    <w:tbl>
      <w:tblPr>
        <w:tblW w:w="9479" w:type="dxa"/>
        <w:tblInd w:w="14" w:type="dxa"/>
        <w:tblLayout w:type="fixed"/>
        <w:tblCellMar>
          <w:left w:w="0" w:type="dxa"/>
          <w:right w:w="0" w:type="dxa"/>
        </w:tblCellMar>
        <w:tblLook w:val="01E0" w:firstRow="1" w:lastRow="1" w:firstColumn="1" w:lastColumn="1" w:noHBand="0" w:noVBand="0"/>
      </w:tblPr>
      <w:tblGrid>
        <w:gridCol w:w="832"/>
        <w:gridCol w:w="1276"/>
        <w:gridCol w:w="2409"/>
        <w:gridCol w:w="1600"/>
        <w:gridCol w:w="1984"/>
        <w:gridCol w:w="1378"/>
      </w:tblGrid>
      <w:tr w:rsidR="00875250" w:rsidRPr="00875250" w:rsidTr="00875250">
        <w:trPr>
          <w:trHeight w:val="240"/>
        </w:trPr>
        <w:tc>
          <w:tcPr>
            <w:tcW w:w="832" w:type="dxa"/>
            <w:tcBorders>
              <w:top w:val="single" w:sz="4" w:space="0" w:color="auto"/>
              <w:left w:val="single" w:sz="4" w:space="0" w:color="auto"/>
              <w:bottom w:val="single" w:sz="4" w:space="0" w:color="auto"/>
              <w:right w:val="single" w:sz="4" w:space="0" w:color="auto"/>
            </w:tcBorders>
          </w:tcPr>
          <w:p w:rsidR="00875250" w:rsidRPr="00875250" w:rsidRDefault="00875250" w:rsidP="00875250">
            <w:pPr>
              <w:spacing w:after="0"/>
              <w:jc w:val="center"/>
              <w:rPr>
                <w:rFonts w:ascii="Times New Roman" w:hAnsi="Times New Roman" w:cs="Times New Roman"/>
                <w:sz w:val="24"/>
                <w:szCs w:val="24"/>
              </w:rPr>
            </w:pPr>
            <w:r w:rsidRPr="00875250">
              <w:rPr>
                <w:rFonts w:ascii="Times New Roman" w:hAnsi="Times New Roman" w:cs="Times New Roman"/>
                <w:sz w:val="24"/>
                <w:szCs w:val="24"/>
              </w:rPr>
              <w:t>Степень</w:t>
            </w:r>
          </w:p>
          <w:p w:rsidR="00875250" w:rsidRPr="00875250" w:rsidRDefault="00875250" w:rsidP="00875250">
            <w:pPr>
              <w:spacing w:after="0"/>
              <w:jc w:val="center"/>
              <w:rPr>
                <w:rFonts w:ascii="Times New Roman" w:hAnsi="Times New Roman" w:cs="Times New Roman"/>
                <w:sz w:val="24"/>
                <w:szCs w:val="24"/>
              </w:rPr>
            </w:pPr>
            <w:r w:rsidRPr="00875250">
              <w:rPr>
                <w:rFonts w:ascii="Times New Roman" w:hAnsi="Times New Roman" w:cs="Times New Roman"/>
                <w:sz w:val="24"/>
                <w:szCs w:val="24"/>
              </w:rPr>
              <w:t>родства</w:t>
            </w:r>
          </w:p>
        </w:tc>
        <w:tc>
          <w:tcPr>
            <w:tcW w:w="1276" w:type="dxa"/>
            <w:tcBorders>
              <w:top w:val="single" w:sz="4" w:space="0" w:color="auto"/>
              <w:left w:val="single" w:sz="4" w:space="0" w:color="auto"/>
              <w:bottom w:val="single" w:sz="4" w:space="0" w:color="auto"/>
              <w:right w:val="single" w:sz="4" w:space="0" w:color="auto"/>
            </w:tcBorders>
          </w:tcPr>
          <w:p w:rsidR="00875250" w:rsidRPr="00875250" w:rsidRDefault="00875250" w:rsidP="00875250">
            <w:pPr>
              <w:spacing w:after="0"/>
              <w:jc w:val="center"/>
              <w:rPr>
                <w:rFonts w:ascii="Times New Roman" w:hAnsi="Times New Roman" w:cs="Times New Roman"/>
                <w:sz w:val="24"/>
                <w:szCs w:val="24"/>
              </w:rPr>
            </w:pPr>
            <w:r w:rsidRPr="00875250">
              <w:rPr>
                <w:rFonts w:ascii="Times New Roman" w:hAnsi="Times New Roman" w:cs="Times New Roman"/>
                <w:sz w:val="24"/>
                <w:szCs w:val="24"/>
              </w:rPr>
              <w:t>Фамилия,</w:t>
            </w:r>
          </w:p>
          <w:p w:rsidR="00875250" w:rsidRPr="00875250" w:rsidRDefault="00875250" w:rsidP="00875250">
            <w:pPr>
              <w:spacing w:after="0"/>
              <w:jc w:val="center"/>
              <w:rPr>
                <w:rFonts w:ascii="Times New Roman" w:hAnsi="Times New Roman" w:cs="Times New Roman"/>
                <w:sz w:val="24"/>
                <w:szCs w:val="24"/>
              </w:rPr>
            </w:pPr>
            <w:r w:rsidRPr="00875250">
              <w:rPr>
                <w:rFonts w:ascii="Times New Roman" w:hAnsi="Times New Roman" w:cs="Times New Roman"/>
                <w:sz w:val="24"/>
                <w:szCs w:val="24"/>
              </w:rPr>
              <w:t>имя, отчество</w:t>
            </w:r>
          </w:p>
          <w:p w:rsidR="00875250" w:rsidRPr="00875250" w:rsidRDefault="00875250" w:rsidP="00875250">
            <w:pPr>
              <w:spacing w:after="0"/>
              <w:jc w:val="center"/>
              <w:rPr>
                <w:rFonts w:ascii="Times New Roman" w:hAnsi="Times New Roman" w:cs="Times New Roman"/>
                <w:sz w:val="24"/>
                <w:szCs w:val="24"/>
              </w:rPr>
            </w:pPr>
            <w:r w:rsidRPr="00875250">
              <w:rPr>
                <w:rFonts w:ascii="Times New Roman" w:hAnsi="Times New Roman" w:cs="Times New Roman"/>
                <w:sz w:val="24"/>
                <w:szCs w:val="24"/>
              </w:rPr>
              <w:t>(при наличии)</w:t>
            </w:r>
          </w:p>
        </w:tc>
        <w:tc>
          <w:tcPr>
            <w:tcW w:w="2409" w:type="dxa"/>
            <w:tcBorders>
              <w:top w:val="single" w:sz="4" w:space="0" w:color="auto"/>
              <w:left w:val="single" w:sz="4" w:space="0" w:color="auto"/>
              <w:bottom w:val="single" w:sz="4" w:space="0" w:color="auto"/>
              <w:right w:val="single" w:sz="4" w:space="0" w:color="auto"/>
            </w:tcBorders>
          </w:tcPr>
          <w:p w:rsidR="00875250" w:rsidRPr="00875250" w:rsidRDefault="00875250" w:rsidP="00875250">
            <w:pPr>
              <w:spacing w:after="0" w:line="240" w:lineRule="auto"/>
              <w:jc w:val="center"/>
              <w:rPr>
                <w:rFonts w:ascii="Times New Roman" w:hAnsi="Times New Roman" w:cs="Times New Roman"/>
                <w:sz w:val="24"/>
                <w:szCs w:val="24"/>
              </w:rPr>
            </w:pPr>
            <w:r w:rsidRPr="00875250">
              <w:rPr>
                <w:rFonts w:ascii="Times New Roman" w:hAnsi="Times New Roman" w:cs="Times New Roman"/>
                <w:sz w:val="24"/>
                <w:szCs w:val="24"/>
              </w:rPr>
              <w:t>Дата и место рождения</w:t>
            </w:r>
          </w:p>
          <w:p w:rsidR="00875250" w:rsidRPr="00875250" w:rsidRDefault="00875250" w:rsidP="00875250">
            <w:pPr>
              <w:spacing w:after="0" w:line="240" w:lineRule="auto"/>
              <w:jc w:val="center"/>
              <w:rPr>
                <w:rFonts w:ascii="Times New Roman" w:hAnsi="Times New Roman" w:cs="Times New Roman"/>
                <w:sz w:val="24"/>
                <w:szCs w:val="24"/>
              </w:rPr>
            </w:pPr>
            <w:r w:rsidRPr="00875250">
              <w:rPr>
                <w:rFonts w:ascii="Times New Roman" w:hAnsi="Times New Roman" w:cs="Times New Roman"/>
                <w:sz w:val="24"/>
                <w:szCs w:val="24"/>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1600" w:type="dxa"/>
            <w:tcBorders>
              <w:top w:val="single" w:sz="4" w:space="0" w:color="auto"/>
              <w:left w:val="single" w:sz="4" w:space="0" w:color="auto"/>
              <w:bottom w:val="single" w:sz="4" w:space="0" w:color="auto"/>
              <w:right w:val="single" w:sz="4" w:space="0" w:color="auto"/>
            </w:tcBorders>
          </w:tcPr>
          <w:p w:rsidR="00875250" w:rsidRPr="00875250" w:rsidRDefault="00875250" w:rsidP="00875250">
            <w:pPr>
              <w:spacing w:after="0" w:line="240" w:lineRule="auto"/>
              <w:jc w:val="center"/>
              <w:rPr>
                <w:rFonts w:ascii="Times New Roman" w:hAnsi="Times New Roman" w:cs="Times New Roman"/>
                <w:sz w:val="24"/>
                <w:szCs w:val="24"/>
              </w:rPr>
            </w:pPr>
            <w:r w:rsidRPr="00875250">
              <w:rPr>
                <w:rFonts w:ascii="Times New Roman" w:hAnsi="Times New Roman" w:cs="Times New Roman"/>
                <w:sz w:val="24"/>
                <w:szCs w:val="24"/>
              </w:rPr>
              <w:t>Гражданство</w:t>
            </w:r>
          </w:p>
          <w:p w:rsidR="00875250" w:rsidRPr="00875250" w:rsidRDefault="00875250" w:rsidP="00875250">
            <w:pPr>
              <w:spacing w:after="0" w:line="240" w:lineRule="auto"/>
              <w:jc w:val="center"/>
              <w:rPr>
                <w:rFonts w:ascii="Times New Roman" w:hAnsi="Times New Roman" w:cs="Times New Roman"/>
                <w:sz w:val="24"/>
                <w:szCs w:val="24"/>
              </w:rPr>
            </w:pPr>
            <w:r w:rsidRPr="00875250">
              <w:rPr>
                <w:rFonts w:ascii="Times New Roman" w:hAnsi="Times New Roman" w:cs="Times New Roman"/>
                <w:sz w:val="24"/>
                <w:szCs w:val="24"/>
              </w:rPr>
              <w:t>(подданство)</w:t>
            </w:r>
          </w:p>
        </w:tc>
        <w:tc>
          <w:tcPr>
            <w:tcW w:w="1984" w:type="dxa"/>
            <w:tcBorders>
              <w:top w:val="single" w:sz="4" w:space="0" w:color="auto"/>
              <w:left w:val="single" w:sz="4" w:space="0" w:color="auto"/>
              <w:bottom w:val="single" w:sz="4" w:space="0" w:color="auto"/>
              <w:right w:val="single" w:sz="4" w:space="0" w:color="auto"/>
            </w:tcBorders>
          </w:tcPr>
          <w:p w:rsidR="00875250" w:rsidRPr="00875250" w:rsidRDefault="00875250" w:rsidP="00A35015">
            <w:pPr>
              <w:ind w:left="57" w:right="57"/>
              <w:jc w:val="center"/>
              <w:rPr>
                <w:rFonts w:ascii="Times New Roman" w:hAnsi="Times New Roman" w:cs="Times New Roman"/>
                <w:sz w:val="24"/>
                <w:szCs w:val="24"/>
              </w:rPr>
            </w:pPr>
            <w:r w:rsidRPr="00875250">
              <w:rPr>
                <w:rFonts w:ascii="Times New Roman" w:hAnsi="Times New Roman" w:cs="Times New Roman"/>
                <w:sz w:val="24"/>
                <w:szCs w:val="24"/>
              </w:rPr>
              <w:t>Место работы, учебы (наименование и адрес организации, органа), должность</w:t>
            </w:r>
          </w:p>
        </w:tc>
        <w:tc>
          <w:tcPr>
            <w:tcW w:w="1378" w:type="dxa"/>
            <w:tcBorders>
              <w:top w:val="single" w:sz="4" w:space="0" w:color="auto"/>
              <w:left w:val="single" w:sz="4" w:space="0" w:color="auto"/>
              <w:bottom w:val="single" w:sz="4" w:space="0" w:color="auto"/>
              <w:right w:val="single" w:sz="4" w:space="0" w:color="auto"/>
            </w:tcBorders>
          </w:tcPr>
          <w:p w:rsidR="00875250" w:rsidRPr="00875250" w:rsidRDefault="00875250" w:rsidP="00875250">
            <w:pPr>
              <w:spacing w:after="0"/>
              <w:jc w:val="center"/>
              <w:rPr>
                <w:rFonts w:ascii="Times New Roman" w:hAnsi="Times New Roman" w:cs="Times New Roman"/>
                <w:sz w:val="24"/>
                <w:szCs w:val="24"/>
              </w:rPr>
            </w:pPr>
            <w:r w:rsidRPr="00875250">
              <w:rPr>
                <w:rFonts w:ascii="Times New Roman" w:hAnsi="Times New Roman" w:cs="Times New Roman"/>
                <w:sz w:val="24"/>
                <w:szCs w:val="24"/>
              </w:rPr>
              <w:t>Место жительства</w:t>
            </w:r>
          </w:p>
          <w:p w:rsidR="00875250" w:rsidRPr="00875250" w:rsidRDefault="00875250" w:rsidP="00875250">
            <w:pPr>
              <w:spacing w:after="0"/>
              <w:jc w:val="center"/>
              <w:rPr>
                <w:rFonts w:ascii="Times New Roman" w:hAnsi="Times New Roman" w:cs="Times New Roman"/>
                <w:sz w:val="24"/>
                <w:szCs w:val="24"/>
              </w:rPr>
            </w:pPr>
            <w:r w:rsidRPr="00875250">
              <w:rPr>
                <w:rFonts w:ascii="Times New Roman" w:hAnsi="Times New Roman" w:cs="Times New Roman"/>
                <w:sz w:val="24"/>
                <w:szCs w:val="24"/>
              </w:rPr>
              <w:t>(адрес регистрации, фактического проживания; в случае смерти родственника указываются дата его смерти и место захоронения)</w:t>
            </w:r>
          </w:p>
        </w:tc>
      </w:tr>
    </w:tbl>
    <w:p w:rsidR="00B605D6" w:rsidRDefault="00B605D6" w:rsidP="00B605D6">
      <w:pPr>
        <w:shd w:val="clear" w:color="auto" w:fill="FFFFFF"/>
        <w:spacing w:after="0" w:line="240" w:lineRule="auto"/>
        <w:ind w:firstLine="142"/>
        <w:rPr>
          <w:rFonts w:ascii="Times New Roman" w:eastAsia="Times New Roman" w:hAnsi="Times New Roman" w:cs="Times New Roman"/>
          <w:color w:val="1A1A1A"/>
          <w:sz w:val="28"/>
          <w:szCs w:val="28"/>
          <w:lang w:eastAsia="ru-RU"/>
        </w:rPr>
      </w:pPr>
    </w:p>
    <w:p w:rsidR="003C1F44" w:rsidRDefault="00875250" w:rsidP="00875250">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8. ИНН _______________________</w:t>
      </w:r>
    </w:p>
    <w:p w:rsidR="002877C4" w:rsidRDefault="000E45E4" w:rsidP="000E45E4">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lastRenderedPageBreak/>
        <w:t xml:space="preserve">Приложение </w:t>
      </w:r>
      <w:r w:rsidR="00CD64E4">
        <w:rPr>
          <w:rFonts w:ascii="Times New Roman" w:eastAsia="Times New Roman" w:hAnsi="Times New Roman" w:cs="Times New Roman"/>
          <w:color w:val="1A1A1A"/>
          <w:sz w:val="28"/>
          <w:szCs w:val="28"/>
          <w:lang w:eastAsia="ru-RU"/>
        </w:rPr>
        <w:t xml:space="preserve">№ </w:t>
      </w:r>
      <w:r w:rsidR="00A224B0">
        <w:rPr>
          <w:rFonts w:ascii="Times New Roman" w:eastAsia="Times New Roman" w:hAnsi="Times New Roman" w:cs="Times New Roman"/>
          <w:color w:val="1A1A1A"/>
          <w:sz w:val="28"/>
          <w:szCs w:val="28"/>
          <w:lang w:eastAsia="ru-RU"/>
        </w:rPr>
        <w:t>3</w:t>
      </w:r>
    </w:p>
    <w:p w:rsidR="000E45E4" w:rsidRDefault="000E45E4" w:rsidP="000E45E4">
      <w:pPr>
        <w:widowControl w:val="0"/>
        <w:spacing w:after="0" w:line="236" w:lineRule="auto"/>
        <w:ind w:left="3855" w:right="3529" w:firstLine="374"/>
        <w:rPr>
          <w:rFonts w:ascii="Times New Roman" w:eastAsia="Times New Roman" w:hAnsi="Times New Roman" w:cs="Times New Roman"/>
          <w:b/>
          <w:bCs/>
          <w:color w:val="000000"/>
          <w:sz w:val="28"/>
          <w:szCs w:val="28"/>
          <w:lang w:eastAsia="ru-RU"/>
        </w:rPr>
      </w:pPr>
    </w:p>
    <w:p w:rsidR="000E45E4" w:rsidRPr="000E45E4" w:rsidRDefault="000E45E4" w:rsidP="00CD64E4">
      <w:pPr>
        <w:widowControl w:val="0"/>
        <w:spacing w:after="0" w:line="236" w:lineRule="auto"/>
        <w:ind w:left="3855" w:right="3529" w:firstLine="374"/>
        <w:jc w:val="center"/>
        <w:rPr>
          <w:rFonts w:ascii="Times New Roman" w:eastAsia="Times New Roman" w:hAnsi="Times New Roman" w:cs="Times New Roman"/>
          <w:color w:val="000000"/>
          <w:sz w:val="28"/>
          <w:szCs w:val="28"/>
          <w:lang w:eastAsia="ru-RU"/>
        </w:rPr>
      </w:pPr>
      <w:r w:rsidRPr="00AC26FD">
        <w:rPr>
          <w:rFonts w:ascii="Times New Roman" w:eastAsia="Times New Roman" w:hAnsi="Times New Roman" w:cs="Times New Roman"/>
          <w:bCs/>
          <w:color w:val="000000"/>
          <w:sz w:val="28"/>
          <w:szCs w:val="28"/>
          <w:lang w:eastAsia="ru-RU"/>
        </w:rPr>
        <w:t>ПРОФИЛЬ</w:t>
      </w:r>
      <w:r w:rsidRPr="000E45E4">
        <w:rPr>
          <w:rFonts w:ascii="Times New Roman" w:eastAsia="Times New Roman" w:hAnsi="Times New Roman" w:cs="Times New Roman"/>
          <w:b/>
          <w:bCs/>
          <w:color w:val="000000"/>
          <w:sz w:val="28"/>
          <w:szCs w:val="28"/>
          <w:lang w:eastAsia="ru-RU"/>
        </w:rPr>
        <w:t xml:space="preserve"> </w:t>
      </w:r>
      <w:r w:rsidR="00945A95">
        <w:rPr>
          <w:rFonts w:ascii="Times New Roman" w:eastAsia="Times New Roman" w:hAnsi="Times New Roman" w:cs="Times New Roman"/>
          <w:color w:val="000000"/>
          <w:sz w:val="28"/>
          <w:szCs w:val="28"/>
          <w:lang w:eastAsia="ru-RU"/>
        </w:rPr>
        <w:t xml:space="preserve">участника </w:t>
      </w:r>
      <w:r w:rsidRPr="000E45E4">
        <w:rPr>
          <w:rFonts w:ascii="Times New Roman" w:eastAsia="Times New Roman" w:hAnsi="Times New Roman" w:cs="Times New Roman"/>
          <w:color w:val="000000"/>
          <w:sz w:val="28"/>
          <w:szCs w:val="28"/>
          <w:lang w:eastAsia="ru-RU"/>
        </w:rPr>
        <w:t>закупок</w:t>
      </w:r>
    </w:p>
    <w:p w:rsidR="000E45E4" w:rsidRPr="000E45E4" w:rsidRDefault="000E45E4" w:rsidP="000E45E4">
      <w:pPr>
        <w:widowControl w:val="0"/>
        <w:spacing w:before="5" w:after="0" w:line="237" w:lineRule="auto"/>
        <w:ind w:left="3231" w:right="-20"/>
        <w:rPr>
          <w:rFonts w:ascii="Times New Roman" w:eastAsia="Times New Roman" w:hAnsi="Times New Roman" w:cs="Times New Roman"/>
          <w:color w:val="000000"/>
          <w:sz w:val="28"/>
          <w:szCs w:val="28"/>
          <w:lang w:eastAsia="ru-RU"/>
        </w:rPr>
      </w:pPr>
      <w:r w:rsidRPr="000E45E4">
        <w:rPr>
          <w:rFonts w:ascii="Times New Roman" w:eastAsia="Times New Roman" w:hAnsi="Times New Roman" w:cs="Times New Roman"/>
          <w:color w:val="000000"/>
          <w:sz w:val="28"/>
          <w:szCs w:val="28"/>
          <w:lang w:eastAsia="ru-RU"/>
        </w:rPr>
        <w:t>по состоянию на __________</w:t>
      </w:r>
    </w:p>
    <w:p w:rsidR="000E45E4" w:rsidRDefault="000E45E4" w:rsidP="002877C4">
      <w:pPr>
        <w:shd w:val="clear" w:color="auto" w:fill="FFFFFF"/>
        <w:spacing w:after="0" w:line="240" w:lineRule="auto"/>
        <w:ind w:firstLine="709"/>
        <w:jc w:val="center"/>
        <w:rPr>
          <w:rFonts w:ascii="Times New Roman" w:eastAsia="Times New Roman" w:hAnsi="Times New Roman" w:cs="Times New Roman"/>
          <w:color w:val="1A1A1A"/>
          <w:sz w:val="28"/>
          <w:szCs w:val="28"/>
          <w:lang w:eastAsia="ru-RU"/>
        </w:rPr>
      </w:pPr>
    </w:p>
    <w:tbl>
      <w:tblPr>
        <w:tblStyle w:val="afa"/>
        <w:tblW w:w="9918" w:type="dxa"/>
        <w:tblLook w:val="04A0" w:firstRow="1" w:lastRow="0" w:firstColumn="1" w:lastColumn="0" w:noHBand="0" w:noVBand="1"/>
      </w:tblPr>
      <w:tblGrid>
        <w:gridCol w:w="594"/>
        <w:gridCol w:w="4596"/>
        <w:gridCol w:w="4728"/>
      </w:tblGrid>
      <w:tr w:rsidR="00687B99" w:rsidTr="00687B99">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w:t>
            </w:r>
          </w:p>
          <w:p w:rsidR="00687B99" w:rsidRDefault="00687B99" w:rsidP="002877C4">
            <w:pPr>
              <w:jc w:val="center"/>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п/п</w:t>
            </w:r>
          </w:p>
        </w:tc>
        <w:tc>
          <w:tcPr>
            <w:tcW w:w="9324" w:type="dxa"/>
            <w:gridSpan w:val="2"/>
          </w:tcPr>
          <w:p w:rsidR="00687B99" w:rsidRDefault="00687B99" w:rsidP="002877C4">
            <w:pPr>
              <w:jc w:val="center"/>
              <w:rPr>
                <w:rFonts w:ascii="Times New Roman" w:eastAsia="Times New Roman" w:hAnsi="Times New Roman" w:cs="Times New Roman"/>
                <w:color w:val="1A1A1A"/>
                <w:sz w:val="28"/>
                <w:szCs w:val="28"/>
                <w:lang w:eastAsia="ru-RU"/>
              </w:rPr>
            </w:pPr>
            <w:r w:rsidRPr="00687B99">
              <w:rPr>
                <w:rFonts w:ascii="Times New Roman" w:eastAsia="Times New Roman" w:hAnsi="Times New Roman" w:cs="Times New Roman"/>
                <w:color w:val="1A1A1A"/>
                <w:sz w:val="28"/>
                <w:szCs w:val="28"/>
                <w:lang w:eastAsia="ru-RU"/>
              </w:rPr>
              <w:t>Наименование</w:t>
            </w:r>
          </w:p>
        </w:tc>
      </w:tr>
      <w:tr w:rsidR="00687B99" w:rsidTr="00687B99">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596"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728" w:type="dxa"/>
          </w:tcPr>
          <w:p w:rsidR="00687B99" w:rsidRDefault="00687B99" w:rsidP="002877C4">
            <w:pPr>
              <w:jc w:val="center"/>
              <w:rPr>
                <w:rFonts w:ascii="Times New Roman" w:eastAsia="Times New Roman" w:hAnsi="Times New Roman" w:cs="Times New Roman"/>
                <w:color w:val="1A1A1A"/>
                <w:sz w:val="28"/>
                <w:szCs w:val="28"/>
                <w:lang w:eastAsia="ru-RU"/>
              </w:rPr>
            </w:pPr>
          </w:p>
        </w:tc>
      </w:tr>
      <w:tr w:rsidR="00687B99" w:rsidTr="00687B99">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9324" w:type="dxa"/>
            <w:gridSpan w:val="2"/>
          </w:tcPr>
          <w:p w:rsidR="00687B99" w:rsidRPr="00687B99" w:rsidRDefault="00687B99" w:rsidP="00687B99">
            <w:pPr>
              <w:jc w:val="center"/>
              <w:rPr>
                <w:rFonts w:ascii="Times New Roman" w:eastAsia="Times New Roman" w:hAnsi="Times New Roman" w:cs="Times New Roman"/>
                <w:bCs/>
                <w:color w:val="1A1A1A"/>
                <w:sz w:val="28"/>
                <w:szCs w:val="28"/>
                <w:lang w:eastAsia="ru-RU"/>
              </w:rPr>
            </w:pPr>
            <w:r w:rsidRPr="00687B99">
              <w:rPr>
                <w:rFonts w:ascii="Times New Roman" w:eastAsia="Times New Roman" w:hAnsi="Times New Roman" w:cs="Times New Roman"/>
                <w:bCs/>
                <w:color w:val="1A1A1A"/>
                <w:sz w:val="28"/>
                <w:szCs w:val="28"/>
                <w:lang w:eastAsia="ru-RU"/>
              </w:rPr>
              <w:t>Место нахождения и адрес юридического лица</w:t>
            </w:r>
          </w:p>
        </w:tc>
      </w:tr>
      <w:tr w:rsidR="00687B99" w:rsidTr="00687B99">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596"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728" w:type="dxa"/>
          </w:tcPr>
          <w:p w:rsidR="00687B99" w:rsidRDefault="00687B99" w:rsidP="002877C4">
            <w:pPr>
              <w:jc w:val="center"/>
              <w:rPr>
                <w:rFonts w:ascii="Times New Roman" w:eastAsia="Times New Roman" w:hAnsi="Times New Roman" w:cs="Times New Roman"/>
                <w:color w:val="1A1A1A"/>
                <w:sz w:val="28"/>
                <w:szCs w:val="28"/>
                <w:lang w:eastAsia="ru-RU"/>
              </w:rPr>
            </w:pPr>
          </w:p>
        </w:tc>
      </w:tr>
      <w:tr w:rsidR="00687B99" w:rsidTr="006B2F03">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9324" w:type="dxa"/>
            <w:gridSpan w:val="2"/>
          </w:tcPr>
          <w:p w:rsidR="00687B99" w:rsidRDefault="00687B99" w:rsidP="002877C4">
            <w:pPr>
              <w:jc w:val="center"/>
              <w:rPr>
                <w:rFonts w:ascii="Times New Roman" w:eastAsia="Times New Roman" w:hAnsi="Times New Roman" w:cs="Times New Roman"/>
                <w:color w:val="1A1A1A"/>
                <w:sz w:val="28"/>
                <w:szCs w:val="28"/>
                <w:lang w:eastAsia="ru-RU"/>
              </w:rPr>
            </w:pPr>
            <w:r w:rsidRPr="00687B99">
              <w:rPr>
                <w:rFonts w:ascii="Times New Roman" w:eastAsia="Times New Roman" w:hAnsi="Times New Roman" w:cs="Times New Roman"/>
                <w:color w:val="1A1A1A"/>
                <w:sz w:val="28"/>
                <w:szCs w:val="28"/>
                <w:lang w:eastAsia="ru-RU"/>
              </w:rPr>
              <w:t>Сведения о регистрации</w:t>
            </w:r>
          </w:p>
        </w:tc>
      </w:tr>
      <w:tr w:rsidR="00687B99" w:rsidTr="00687B99">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596"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728" w:type="dxa"/>
          </w:tcPr>
          <w:p w:rsidR="00687B99" w:rsidRDefault="00687B99" w:rsidP="002877C4">
            <w:pPr>
              <w:jc w:val="center"/>
              <w:rPr>
                <w:rFonts w:ascii="Times New Roman" w:eastAsia="Times New Roman" w:hAnsi="Times New Roman" w:cs="Times New Roman"/>
                <w:color w:val="1A1A1A"/>
                <w:sz w:val="28"/>
                <w:szCs w:val="28"/>
                <w:lang w:eastAsia="ru-RU"/>
              </w:rPr>
            </w:pPr>
          </w:p>
        </w:tc>
      </w:tr>
      <w:tr w:rsidR="00687B99" w:rsidTr="00687B99">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596"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728" w:type="dxa"/>
          </w:tcPr>
          <w:p w:rsidR="00687B99" w:rsidRDefault="00687B99" w:rsidP="002877C4">
            <w:pPr>
              <w:jc w:val="center"/>
              <w:rPr>
                <w:rFonts w:ascii="Times New Roman" w:eastAsia="Times New Roman" w:hAnsi="Times New Roman" w:cs="Times New Roman"/>
                <w:color w:val="1A1A1A"/>
                <w:sz w:val="28"/>
                <w:szCs w:val="28"/>
                <w:lang w:eastAsia="ru-RU"/>
              </w:rPr>
            </w:pPr>
          </w:p>
        </w:tc>
      </w:tr>
      <w:tr w:rsidR="00687B99" w:rsidTr="006B2F03">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9324" w:type="dxa"/>
            <w:gridSpan w:val="2"/>
          </w:tcPr>
          <w:p w:rsidR="00687B99" w:rsidRDefault="00687B99" w:rsidP="002877C4">
            <w:pPr>
              <w:jc w:val="center"/>
              <w:rPr>
                <w:rFonts w:ascii="Times New Roman" w:eastAsia="Times New Roman" w:hAnsi="Times New Roman" w:cs="Times New Roman"/>
                <w:color w:val="1A1A1A"/>
                <w:sz w:val="28"/>
                <w:szCs w:val="28"/>
                <w:lang w:eastAsia="ru-RU"/>
              </w:rPr>
            </w:pPr>
            <w:r w:rsidRPr="00687B99">
              <w:rPr>
                <w:rFonts w:ascii="Times New Roman" w:eastAsia="Times New Roman" w:hAnsi="Times New Roman" w:cs="Times New Roman"/>
                <w:color w:val="1A1A1A"/>
                <w:sz w:val="28"/>
                <w:szCs w:val="28"/>
                <w:lang w:eastAsia="ru-RU"/>
              </w:rPr>
              <w:t>Сведения о регистрирующем органе</w:t>
            </w:r>
          </w:p>
        </w:tc>
      </w:tr>
      <w:tr w:rsidR="00687B99" w:rsidTr="00687B99">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596"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728" w:type="dxa"/>
          </w:tcPr>
          <w:p w:rsidR="00687B99" w:rsidRDefault="00687B99" w:rsidP="002877C4">
            <w:pPr>
              <w:jc w:val="center"/>
              <w:rPr>
                <w:rFonts w:ascii="Times New Roman" w:eastAsia="Times New Roman" w:hAnsi="Times New Roman" w:cs="Times New Roman"/>
                <w:color w:val="1A1A1A"/>
                <w:sz w:val="28"/>
                <w:szCs w:val="28"/>
                <w:lang w:eastAsia="ru-RU"/>
              </w:rPr>
            </w:pPr>
          </w:p>
        </w:tc>
      </w:tr>
      <w:tr w:rsidR="00687B99" w:rsidTr="00687B99">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596"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728" w:type="dxa"/>
          </w:tcPr>
          <w:p w:rsidR="00687B99" w:rsidRDefault="00687B99" w:rsidP="002877C4">
            <w:pPr>
              <w:jc w:val="center"/>
              <w:rPr>
                <w:rFonts w:ascii="Times New Roman" w:eastAsia="Times New Roman" w:hAnsi="Times New Roman" w:cs="Times New Roman"/>
                <w:color w:val="1A1A1A"/>
                <w:sz w:val="28"/>
                <w:szCs w:val="28"/>
                <w:lang w:eastAsia="ru-RU"/>
              </w:rPr>
            </w:pPr>
          </w:p>
        </w:tc>
      </w:tr>
      <w:tr w:rsidR="00687B99" w:rsidTr="006B2F03">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9324" w:type="dxa"/>
            <w:gridSpan w:val="2"/>
          </w:tcPr>
          <w:p w:rsidR="00687B99" w:rsidRDefault="00687B99" w:rsidP="002877C4">
            <w:pPr>
              <w:jc w:val="center"/>
              <w:rPr>
                <w:rFonts w:ascii="Times New Roman" w:eastAsia="Times New Roman" w:hAnsi="Times New Roman" w:cs="Times New Roman"/>
                <w:color w:val="1A1A1A"/>
                <w:sz w:val="28"/>
                <w:szCs w:val="28"/>
                <w:lang w:eastAsia="ru-RU"/>
              </w:rPr>
            </w:pPr>
            <w:r w:rsidRPr="00687B99">
              <w:rPr>
                <w:rFonts w:ascii="Times New Roman" w:eastAsia="Times New Roman" w:hAnsi="Times New Roman" w:cs="Times New Roman"/>
                <w:color w:val="1A1A1A"/>
                <w:sz w:val="28"/>
                <w:szCs w:val="28"/>
                <w:lang w:eastAsia="ru-RU"/>
              </w:rPr>
              <w:t>Сведения о лице, имеющем право без доверенности действовать от имени юридического лица</w:t>
            </w:r>
          </w:p>
        </w:tc>
      </w:tr>
      <w:tr w:rsidR="00687B99" w:rsidTr="00687B99">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596"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728" w:type="dxa"/>
          </w:tcPr>
          <w:p w:rsidR="00687B99" w:rsidRDefault="00687B99" w:rsidP="002877C4">
            <w:pPr>
              <w:jc w:val="center"/>
              <w:rPr>
                <w:rFonts w:ascii="Times New Roman" w:eastAsia="Times New Roman" w:hAnsi="Times New Roman" w:cs="Times New Roman"/>
                <w:color w:val="1A1A1A"/>
                <w:sz w:val="28"/>
                <w:szCs w:val="28"/>
                <w:lang w:eastAsia="ru-RU"/>
              </w:rPr>
            </w:pPr>
          </w:p>
        </w:tc>
      </w:tr>
      <w:tr w:rsidR="00687B99" w:rsidTr="00687B99">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596"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728" w:type="dxa"/>
          </w:tcPr>
          <w:p w:rsidR="00687B99" w:rsidRDefault="00687B99" w:rsidP="002877C4">
            <w:pPr>
              <w:jc w:val="center"/>
              <w:rPr>
                <w:rFonts w:ascii="Times New Roman" w:eastAsia="Times New Roman" w:hAnsi="Times New Roman" w:cs="Times New Roman"/>
                <w:color w:val="1A1A1A"/>
                <w:sz w:val="28"/>
                <w:szCs w:val="28"/>
                <w:lang w:eastAsia="ru-RU"/>
              </w:rPr>
            </w:pPr>
          </w:p>
        </w:tc>
      </w:tr>
      <w:tr w:rsidR="00687B99" w:rsidTr="006B2F03">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9324" w:type="dxa"/>
            <w:gridSpan w:val="2"/>
          </w:tcPr>
          <w:p w:rsidR="00687B99" w:rsidRDefault="00687B99" w:rsidP="002877C4">
            <w:pPr>
              <w:jc w:val="center"/>
              <w:rPr>
                <w:rFonts w:ascii="Times New Roman" w:eastAsia="Times New Roman" w:hAnsi="Times New Roman" w:cs="Times New Roman"/>
                <w:color w:val="1A1A1A"/>
                <w:sz w:val="28"/>
                <w:szCs w:val="28"/>
                <w:lang w:eastAsia="ru-RU"/>
              </w:rPr>
            </w:pPr>
            <w:r w:rsidRPr="00687B99">
              <w:rPr>
                <w:rFonts w:ascii="Times New Roman" w:eastAsia="Times New Roman" w:hAnsi="Times New Roman" w:cs="Times New Roman"/>
                <w:color w:val="1A1A1A"/>
                <w:sz w:val="28"/>
                <w:szCs w:val="28"/>
                <w:lang w:eastAsia="ru-RU"/>
              </w:rPr>
              <w:t>Сведения об уставном капитале / складочном капитале / уставном фонде / паевом фонде</w:t>
            </w:r>
          </w:p>
        </w:tc>
      </w:tr>
      <w:tr w:rsidR="00687B99" w:rsidTr="00687B99">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596"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728" w:type="dxa"/>
          </w:tcPr>
          <w:p w:rsidR="00687B99" w:rsidRDefault="00687B99" w:rsidP="002877C4">
            <w:pPr>
              <w:jc w:val="center"/>
              <w:rPr>
                <w:rFonts w:ascii="Times New Roman" w:eastAsia="Times New Roman" w:hAnsi="Times New Roman" w:cs="Times New Roman"/>
                <w:color w:val="1A1A1A"/>
                <w:sz w:val="28"/>
                <w:szCs w:val="28"/>
                <w:lang w:eastAsia="ru-RU"/>
              </w:rPr>
            </w:pPr>
          </w:p>
        </w:tc>
      </w:tr>
      <w:tr w:rsidR="00687B99" w:rsidTr="00687B99">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596"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728" w:type="dxa"/>
          </w:tcPr>
          <w:p w:rsidR="00687B99" w:rsidRDefault="00687B99" w:rsidP="002877C4">
            <w:pPr>
              <w:jc w:val="center"/>
              <w:rPr>
                <w:rFonts w:ascii="Times New Roman" w:eastAsia="Times New Roman" w:hAnsi="Times New Roman" w:cs="Times New Roman"/>
                <w:color w:val="1A1A1A"/>
                <w:sz w:val="28"/>
                <w:szCs w:val="28"/>
                <w:lang w:eastAsia="ru-RU"/>
              </w:rPr>
            </w:pPr>
          </w:p>
        </w:tc>
      </w:tr>
      <w:tr w:rsidR="00687B99" w:rsidTr="006B2F03">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9324" w:type="dxa"/>
            <w:gridSpan w:val="2"/>
          </w:tcPr>
          <w:p w:rsidR="00687B99" w:rsidRDefault="00687B99" w:rsidP="002877C4">
            <w:pPr>
              <w:jc w:val="center"/>
              <w:rPr>
                <w:rFonts w:ascii="Times New Roman" w:eastAsia="Times New Roman" w:hAnsi="Times New Roman" w:cs="Times New Roman"/>
                <w:color w:val="1A1A1A"/>
                <w:sz w:val="28"/>
                <w:szCs w:val="28"/>
                <w:lang w:eastAsia="ru-RU"/>
              </w:rPr>
            </w:pPr>
            <w:r w:rsidRPr="00687B99">
              <w:rPr>
                <w:rFonts w:ascii="Times New Roman" w:eastAsia="Times New Roman" w:hAnsi="Times New Roman" w:cs="Times New Roman"/>
                <w:color w:val="1A1A1A"/>
                <w:sz w:val="28"/>
                <w:szCs w:val="28"/>
                <w:lang w:eastAsia="ru-RU"/>
              </w:rPr>
              <w:t>Сведения об участниках / учредителях юридического лица</w:t>
            </w:r>
          </w:p>
        </w:tc>
      </w:tr>
      <w:tr w:rsidR="00687B99" w:rsidTr="00687B99">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596"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728" w:type="dxa"/>
          </w:tcPr>
          <w:p w:rsidR="00687B99" w:rsidRDefault="00687B99" w:rsidP="002877C4">
            <w:pPr>
              <w:jc w:val="center"/>
              <w:rPr>
                <w:rFonts w:ascii="Times New Roman" w:eastAsia="Times New Roman" w:hAnsi="Times New Roman" w:cs="Times New Roman"/>
                <w:color w:val="1A1A1A"/>
                <w:sz w:val="28"/>
                <w:szCs w:val="28"/>
                <w:lang w:eastAsia="ru-RU"/>
              </w:rPr>
            </w:pPr>
          </w:p>
        </w:tc>
      </w:tr>
      <w:tr w:rsidR="00687B99" w:rsidTr="00687B99">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596"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728" w:type="dxa"/>
          </w:tcPr>
          <w:p w:rsidR="00687B99" w:rsidRDefault="00687B99" w:rsidP="002877C4">
            <w:pPr>
              <w:jc w:val="center"/>
              <w:rPr>
                <w:rFonts w:ascii="Times New Roman" w:eastAsia="Times New Roman" w:hAnsi="Times New Roman" w:cs="Times New Roman"/>
                <w:color w:val="1A1A1A"/>
                <w:sz w:val="28"/>
                <w:szCs w:val="28"/>
                <w:lang w:eastAsia="ru-RU"/>
              </w:rPr>
            </w:pPr>
          </w:p>
        </w:tc>
      </w:tr>
      <w:tr w:rsidR="00687B99" w:rsidTr="006B2F03">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9324" w:type="dxa"/>
            <w:gridSpan w:val="2"/>
          </w:tcPr>
          <w:p w:rsidR="00687B99" w:rsidRDefault="00687B99" w:rsidP="002877C4">
            <w:pPr>
              <w:jc w:val="center"/>
              <w:rPr>
                <w:rFonts w:ascii="Times New Roman" w:eastAsia="Times New Roman" w:hAnsi="Times New Roman" w:cs="Times New Roman"/>
                <w:color w:val="1A1A1A"/>
                <w:sz w:val="28"/>
                <w:szCs w:val="28"/>
                <w:lang w:eastAsia="ru-RU"/>
              </w:rPr>
            </w:pPr>
            <w:r w:rsidRPr="00687B99">
              <w:rPr>
                <w:rFonts w:ascii="Times New Roman" w:eastAsia="Times New Roman" w:hAnsi="Times New Roman" w:cs="Times New Roman"/>
                <w:color w:val="1A1A1A"/>
                <w:sz w:val="28"/>
                <w:szCs w:val="28"/>
                <w:lang w:eastAsia="ru-RU"/>
              </w:rPr>
              <w:t>Сведения об учете в налоговом органе</w:t>
            </w:r>
          </w:p>
        </w:tc>
      </w:tr>
      <w:tr w:rsidR="00687B99" w:rsidTr="00687B99">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596"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728" w:type="dxa"/>
          </w:tcPr>
          <w:p w:rsidR="00687B99" w:rsidRDefault="00687B99" w:rsidP="002877C4">
            <w:pPr>
              <w:jc w:val="center"/>
              <w:rPr>
                <w:rFonts w:ascii="Times New Roman" w:eastAsia="Times New Roman" w:hAnsi="Times New Roman" w:cs="Times New Roman"/>
                <w:color w:val="1A1A1A"/>
                <w:sz w:val="28"/>
                <w:szCs w:val="28"/>
                <w:lang w:eastAsia="ru-RU"/>
              </w:rPr>
            </w:pPr>
          </w:p>
        </w:tc>
      </w:tr>
      <w:tr w:rsidR="00687B99" w:rsidTr="00687B99">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596"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4728" w:type="dxa"/>
          </w:tcPr>
          <w:p w:rsidR="00687B99" w:rsidRDefault="00687B99" w:rsidP="002877C4">
            <w:pPr>
              <w:jc w:val="center"/>
              <w:rPr>
                <w:rFonts w:ascii="Times New Roman" w:eastAsia="Times New Roman" w:hAnsi="Times New Roman" w:cs="Times New Roman"/>
                <w:color w:val="1A1A1A"/>
                <w:sz w:val="28"/>
                <w:szCs w:val="28"/>
                <w:lang w:eastAsia="ru-RU"/>
              </w:rPr>
            </w:pPr>
          </w:p>
        </w:tc>
      </w:tr>
      <w:tr w:rsidR="00687B99" w:rsidTr="006B2F03">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9324" w:type="dxa"/>
            <w:gridSpan w:val="2"/>
          </w:tcPr>
          <w:p w:rsidR="00687B99" w:rsidRDefault="00687B99" w:rsidP="002877C4">
            <w:pPr>
              <w:jc w:val="center"/>
              <w:rPr>
                <w:rFonts w:ascii="Times New Roman" w:eastAsia="Times New Roman" w:hAnsi="Times New Roman" w:cs="Times New Roman"/>
                <w:color w:val="1A1A1A"/>
                <w:sz w:val="28"/>
                <w:szCs w:val="28"/>
                <w:lang w:eastAsia="ru-RU"/>
              </w:rPr>
            </w:pPr>
            <w:r w:rsidRPr="00687B99">
              <w:rPr>
                <w:rFonts w:ascii="Times New Roman" w:eastAsia="Times New Roman" w:hAnsi="Times New Roman" w:cs="Times New Roman"/>
                <w:color w:val="1A1A1A"/>
                <w:sz w:val="28"/>
                <w:szCs w:val="28"/>
                <w:lang w:eastAsia="ru-RU"/>
              </w:rPr>
              <w:t>Сведения о видах экономической деятельности по Общероссийскому классификатору видов экономической деятельности Сведения об основном виде деятельности</w:t>
            </w:r>
          </w:p>
        </w:tc>
      </w:tr>
      <w:tr w:rsidR="00687B99" w:rsidTr="006B2F03">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9324" w:type="dxa"/>
            <w:gridSpan w:val="2"/>
          </w:tcPr>
          <w:p w:rsidR="00687B99" w:rsidRPr="00687B99" w:rsidRDefault="00687B99" w:rsidP="002877C4">
            <w:pPr>
              <w:jc w:val="center"/>
              <w:rPr>
                <w:rFonts w:ascii="Times New Roman" w:eastAsia="Times New Roman" w:hAnsi="Times New Roman" w:cs="Times New Roman"/>
                <w:color w:val="1A1A1A"/>
                <w:sz w:val="28"/>
                <w:szCs w:val="28"/>
                <w:lang w:eastAsia="ru-RU"/>
              </w:rPr>
            </w:pPr>
          </w:p>
        </w:tc>
      </w:tr>
      <w:tr w:rsidR="00687B99" w:rsidTr="006B2F03">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9324" w:type="dxa"/>
            <w:gridSpan w:val="2"/>
          </w:tcPr>
          <w:p w:rsidR="00687B99" w:rsidRPr="00687B99" w:rsidRDefault="00687B99" w:rsidP="002877C4">
            <w:pPr>
              <w:jc w:val="center"/>
              <w:rPr>
                <w:rFonts w:ascii="Times New Roman" w:eastAsia="Times New Roman" w:hAnsi="Times New Roman" w:cs="Times New Roman"/>
                <w:color w:val="1A1A1A"/>
                <w:sz w:val="28"/>
                <w:szCs w:val="28"/>
                <w:lang w:eastAsia="ru-RU"/>
              </w:rPr>
            </w:pPr>
          </w:p>
        </w:tc>
      </w:tr>
      <w:tr w:rsidR="00687B99" w:rsidTr="006B2F03">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9324" w:type="dxa"/>
            <w:gridSpan w:val="2"/>
          </w:tcPr>
          <w:p w:rsidR="00687B99" w:rsidRPr="00687B99" w:rsidRDefault="00687B99" w:rsidP="002877C4">
            <w:pPr>
              <w:jc w:val="center"/>
              <w:rPr>
                <w:rFonts w:ascii="Times New Roman" w:eastAsia="Times New Roman" w:hAnsi="Times New Roman" w:cs="Times New Roman"/>
                <w:color w:val="1A1A1A"/>
                <w:sz w:val="28"/>
                <w:szCs w:val="28"/>
                <w:lang w:eastAsia="ru-RU"/>
              </w:rPr>
            </w:pPr>
            <w:r w:rsidRPr="00687B99">
              <w:rPr>
                <w:rFonts w:ascii="Times New Roman" w:eastAsia="Times New Roman" w:hAnsi="Times New Roman" w:cs="Times New Roman"/>
                <w:color w:val="1A1A1A"/>
                <w:sz w:val="28"/>
                <w:szCs w:val="28"/>
                <w:lang w:eastAsia="ru-RU"/>
              </w:rPr>
              <w:t>Сведения о дополнительных видах деятельности (при необходимости)</w:t>
            </w:r>
          </w:p>
        </w:tc>
      </w:tr>
      <w:tr w:rsidR="00687B99" w:rsidTr="006B2F03">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9324" w:type="dxa"/>
            <w:gridSpan w:val="2"/>
          </w:tcPr>
          <w:p w:rsidR="00687B99" w:rsidRPr="00687B99" w:rsidRDefault="00687B99" w:rsidP="002877C4">
            <w:pPr>
              <w:jc w:val="center"/>
              <w:rPr>
                <w:rFonts w:ascii="Times New Roman" w:eastAsia="Times New Roman" w:hAnsi="Times New Roman" w:cs="Times New Roman"/>
                <w:color w:val="1A1A1A"/>
                <w:sz w:val="28"/>
                <w:szCs w:val="28"/>
                <w:lang w:eastAsia="ru-RU"/>
              </w:rPr>
            </w:pPr>
          </w:p>
        </w:tc>
      </w:tr>
      <w:tr w:rsidR="00687B99" w:rsidTr="006B2F03">
        <w:tc>
          <w:tcPr>
            <w:tcW w:w="594" w:type="dxa"/>
          </w:tcPr>
          <w:p w:rsidR="00687B99" w:rsidRDefault="00687B99" w:rsidP="002877C4">
            <w:pPr>
              <w:jc w:val="center"/>
              <w:rPr>
                <w:rFonts w:ascii="Times New Roman" w:eastAsia="Times New Roman" w:hAnsi="Times New Roman" w:cs="Times New Roman"/>
                <w:color w:val="1A1A1A"/>
                <w:sz w:val="28"/>
                <w:szCs w:val="28"/>
                <w:lang w:eastAsia="ru-RU"/>
              </w:rPr>
            </w:pPr>
          </w:p>
        </w:tc>
        <w:tc>
          <w:tcPr>
            <w:tcW w:w="9324" w:type="dxa"/>
            <w:gridSpan w:val="2"/>
          </w:tcPr>
          <w:p w:rsidR="00687B99" w:rsidRPr="00687B99" w:rsidRDefault="00687B99" w:rsidP="002877C4">
            <w:pPr>
              <w:jc w:val="center"/>
              <w:rPr>
                <w:rFonts w:ascii="Times New Roman" w:eastAsia="Times New Roman" w:hAnsi="Times New Roman" w:cs="Times New Roman"/>
                <w:color w:val="1A1A1A"/>
                <w:sz w:val="28"/>
                <w:szCs w:val="28"/>
                <w:lang w:eastAsia="ru-RU"/>
              </w:rPr>
            </w:pPr>
          </w:p>
        </w:tc>
      </w:tr>
    </w:tbl>
    <w:p w:rsidR="000E45E4" w:rsidRDefault="000E45E4" w:rsidP="002877C4">
      <w:pPr>
        <w:shd w:val="clear" w:color="auto" w:fill="FFFFFF"/>
        <w:spacing w:after="0" w:line="240" w:lineRule="auto"/>
        <w:ind w:firstLine="709"/>
        <w:jc w:val="center"/>
        <w:rPr>
          <w:rFonts w:ascii="Times New Roman" w:eastAsia="Times New Roman" w:hAnsi="Times New Roman" w:cs="Times New Roman"/>
          <w:color w:val="1A1A1A"/>
          <w:sz w:val="28"/>
          <w:szCs w:val="28"/>
          <w:lang w:eastAsia="ru-RU"/>
        </w:rPr>
      </w:pPr>
    </w:p>
    <w:p w:rsidR="000E45E4" w:rsidRDefault="000E45E4" w:rsidP="002877C4">
      <w:pPr>
        <w:shd w:val="clear" w:color="auto" w:fill="FFFFFF"/>
        <w:spacing w:after="0" w:line="240" w:lineRule="auto"/>
        <w:ind w:firstLine="709"/>
        <w:jc w:val="center"/>
        <w:rPr>
          <w:rFonts w:ascii="Times New Roman" w:eastAsia="Times New Roman" w:hAnsi="Times New Roman" w:cs="Times New Roman"/>
          <w:color w:val="1A1A1A"/>
          <w:sz w:val="28"/>
          <w:szCs w:val="28"/>
          <w:lang w:eastAsia="ru-RU"/>
        </w:rPr>
      </w:pPr>
    </w:p>
    <w:p w:rsidR="000E45E4" w:rsidRDefault="000E45E4" w:rsidP="002877C4">
      <w:pPr>
        <w:shd w:val="clear" w:color="auto" w:fill="FFFFFF"/>
        <w:spacing w:after="0" w:line="240" w:lineRule="auto"/>
        <w:ind w:firstLine="709"/>
        <w:jc w:val="center"/>
        <w:rPr>
          <w:rFonts w:ascii="Times New Roman" w:eastAsia="Times New Roman" w:hAnsi="Times New Roman" w:cs="Times New Roman"/>
          <w:color w:val="1A1A1A"/>
          <w:sz w:val="28"/>
          <w:szCs w:val="28"/>
          <w:lang w:eastAsia="ru-RU"/>
        </w:rPr>
      </w:pPr>
    </w:p>
    <w:p w:rsidR="000E45E4" w:rsidRDefault="000E45E4" w:rsidP="002877C4">
      <w:pPr>
        <w:shd w:val="clear" w:color="auto" w:fill="FFFFFF"/>
        <w:spacing w:after="0" w:line="240" w:lineRule="auto"/>
        <w:ind w:firstLine="709"/>
        <w:jc w:val="center"/>
        <w:rPr>
          <w:rFonts w:ascii="Times New Roman" w:eastAsia="Times New Roman" w:hAnsi="Times New Roman" w:cs="Times New Roman"/>
          <w:color w:val="1A1A1A"/>
          <w:sz w:val="28"/>
          <w:szCs w:val="28"/>
          <w:lang w:eastAsia="ru-RU"/>
        </w:rPr>
      </w:pPr>
    </w:p>
    <w:p w:rsidR="00737C28" w:rsidRDefault="00A224B0" w:rsidP="00737C28">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lastRenderedPageBreak/>
        <w:t xml:space="preserve">Приложение </w:t>
      </w:r>
      <w:r w:rsidR="00CD64E4">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eastAsia="ru-RU"/>
        </w:rPr>
        <w:t>4</w:t>
      </w:r>
    </w:p>
    <w:p w:rsidR="00737C28" w:rsidRDefault="00737C28" w:rsidP="00737C28">
      <w:pPr>
        <w:shd w:val="clear" w:color="auto" w:fill="FFFFFF"/>
        <w:spacing w:after="0" w:line="240" w:lineRule="auto"/>
        <w:ind w:firstLine="709"/>
        <w:jc w:val="right"/>
        <w:rPr>
          <w:rFonts w:ascii="Times New Roman" w:eastAsia="Times New Roman" w:hAnsi="Times New Roman" w:cs="Times New Roman"/>
          <w:color w:val="1A1A1A"/>
          <w:sz w:val="28"/>
          <w:szCs w:val="28"/>
          <w:lang w:eastAsia="ru-RU"/>
        </w:rPr>
      </w:pPr>
    </w:p>
    <w:p w:rsidR="000E45E4" w:rsidRPr="000E45E4" w:rsidRDefault="000E45E4" w:rsidP="000E45E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E45E4">
        <w:rPr>
          <w:rFonts w:ascii="Times New Roman" w:eastAsia="Times New Roman" w:hAnsi="Times New Roman" w:cs="Times New Roman"/>
          <w:color w:val="1A1A1A"/>
          <w:sz w:val="28"/>
          <w:szCs w:val="28"/>
          <w:lang w:eastAsia="ru-RU"/>
        </w:rPr>
        <w:t>Информационная справка по проведенной антикоррупционной работе при осуществлении закупок в _____ (наименование организации)</w:t>
      </w:r>
    </w:p>
    <w:p w:rsidR="000E45E4" w:rsidRPr="000E45E4" w:rsidRDefault="000E45E4" w:rsidP="000E45E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E45E4">
        <w:rPr>
          <w:rFonts w:ascii="Times New Roman" w:eastAsia="Times New Roman" w:hAnsi="Times New Roman" w:cs="Times New Roman"/>
          <w:color w:val="1A1A1A"/>
          <w:sz w:val="28"/>
          <w:szCs w:val="28"/>
          <w:lang w:eastAsia="ru-RU"/>
        </w:rPr>
        <w:t>За _ квартал ____ года заключено __ контра</w:t>
      </w:r>
      <w:r>
        <w:rPr>
          <w:rFonts w:ascii="Times New Roman" w:eastAsia="Times New Roman" w:hAnsi="Times New Roman" w:cs="Times New Roman"/>
          <w:color w:val="1A1A1A"/>
          <w:sz w:val="28"/>
          <w:szCs w:val="28"/>
          <w:lang w:eastAsia="ru-RU"/>
        </w:rPr>
        <w:t>ктов, из которых __ контрактов _</w:t>
      </w:r>
      <w:r w:rsidRPr="000E45E4">
        <w:rPr>
          <w:rFonts w:ascii="Times New Roman" w:eastAsia="Times New Roman" w:hAnsi="Times New Roman" w:cs="Times New Roman"/>
          <w:color w:val="1A1A1A"/>
          <w:sz w:val="28"/>
          <w:szCs w:val="28"/>
          <w:lang w:eastAsia="ru-RU"/>
        </w:rPr>
        <w:t xml:space="preserve"> у единственного поставщика.</w:t>
      </w:r>
    </w:p>
    <w:p w:rsidR="000E45E4" w:rsidRDefault="000E45E4" w:rsidP="000E45E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E45E4">
        <w:rPr>
          <w:rFonts w:ascii="Times New Roman" w:eastAsia="Times New Roman" w:hAnsi="Times New Roman" w:cs="Times New Roman"/>
          <w:color w:val="1A1A1A"/>
          <w:sz w:val="28"/>
          <w:szCs w:val="28"/>
          <w:lang w:eastAsia="ru-RU"/>
        </w:rPr>
        <w:t>В соответствии с пунктом 4.1 Методических рекомендаций по проведению в федеральных государственных органах, органах государственной власти субъекто</w:t>
      </w:r>
      <w:r w:rsidR="006E4BC9">
        <w:rPr>
          <w:rFonts w:ascii="Times New Roman" w:eastAsia="Times New Roman" w:hAnsi="Times New Roman" w:cs="Times New Roman"/>
          <w:color w:val="1A1A1A"/>
          <w:sz w:val="28"/>
          <w:szCs w:val="28"/>
          <w:lang w:eastAsia="ru-RU"/>
        </w:rPr>
        <w:t>в Российской</w:t>
      </w:r>
      <w:r w:rsidR="006E4BC9">
        <w:rPr>
          <w:rFonts w:ascii="Times New Roman" w:eastAsia="Times New Roman" w:hAnsi="Times New Roman" w:cs="Times New Roman"/>
          <w:color w:val="1A1A1A"/>
          <w:sz w:val="28"/>
          <w:szCs w:val="28"/>
          <w:lang w:eastAsia="ru-RU"/>
        </w:rPr>
        <w:tab/>
        <w:t>Федерации,</w:t>
      </w:r>
      <w:r w:rsidR="006E4BC9">
        <w:rPr>
          <w:rFonts w:ascii="Times New Roman" w:eastAsia="Times New Roman" w:hAnsi="Times New Roman" w:cs="Times New Roman"/>
          <w:color w:val="1A1A1A"/>
          <w:sz w:val="28"/>
          <w:szCs w:val="28"/>
          <w:lang w:eastAsia="ru-RU"/>
        </w:rPr>
        <w:tab/>
        <w:t xml:space="preserve">органах местного </w:t>
      </w:r>
      <w:r w:rsidRPr="000E45E4">
        <w:rPr>
          <w:rFonts w:ascii="Times New Roman" w:eastAsia="Times New Roman" w:hAnsi="Times New Roman" w:cs="Times New Roman"/>
          <w:color w:val="1A1A1A"/>
          <w:sz w:val="28"/>
          <w:szCs w:val="28"/>
          <w:lang w:eastAsia="ru-RU"/>
        </w:rPr>
        <w:t>самоуправлени</w:t>
      </w:r>
      <w:r w:rsidR="006E4BC9">
        <w:rPr>
          <w:rFonts w:ascii="Times New Roman" w:eastAsia="Times New Roman" w:hAnsi="Times New Roman" w:cs="Times New Roman"/>
          <w:color w:val="1A1A1A"/>
          <w:sz w:val="28"/>
          <w:szCs w:val="28"/>
          <w:lang w:eastAsia="ru-RU"/>
        </w:rPr>
        <w:t>я, </w:t>
      </w:r>
      <w:r w:rsidR="005C7E8B">
        <w:rPr>
          <w:rFonts w:ascii="Times New Roman" w:eastAsia="Times New Roman" w:hAnsi="Times New Roman" w:cs="Times New Roman"/>
          <w:color w:val="1A1A1A"/>
          <w:sz w:val="28"/>
          <w:szCs w:val="28"/>
          <w:lang w:eastAsia="ru-RU"/>
        </w:rPr>
        <w:t xml:space="preserve">   </w:t>
      </w:r>
      <w:r w:rsidR="008A0E65">
        <w:rPr>
          <w:rFonts w:ascii="Times New Roman" w:eastAsia="Times New Roman" w:hAnsi="Times New Roman" w:cs="Times New Roman"/>
          <w:color w:val="1A1A1A"/>
          <w:sz w:val="28"/>
          <w:szCs w:val="28"/>
          <w:lang w:eastAsia="ru-RU"/>
        </w:rPr>
        <w:t>госуда</w:t>
      </w:r>
      <w:r w:rsidR="006E4BC9">
        <w:rPr>
          <w:rFonts w:ascii="Times New Roman" w:eastAsia="Times New Roman" w:hAnsi="Times New Roman" w:cs="Times New Roman"/>
          <w:color w:val="1A1A1A"/>
          <w:sz w:val="28"/>
          <w:szCs w:val="28"/>
          <w:lang w:eastAsia="ru-RU"/>
        </w:rPr>
        <w:t>рственных</w:t>
      </w:r>
      <w:r w:rsidR="006E4BC9">
        <w:rPr>
          <w:rFonts w:ascii="Times New Roman" w:eastAsia="Times New Roman" w:hAnsi="Times New Roman" w:cs="Times New Roman"/>
          <w:color w:val="1A1A1A"/>
          <w:sz w:val="28"/>
          <w:szCs w:val="28"/>
          <w:lang w:val="en-US" w:eastAsia="ru-RU"/>
        </w:rPr>
        <w:t> </w:t>
      </w:r>
      <w:r w:rsidR="005C7E8B">
        <w:rPr>
          <w:rFonts w:ascii="Times New Roman" w:eastAsia="Times New Roman" w:hAnsi="Times New Roman" w:cs="Times New Roman"/>
          <w:color w:val="1A1A1A"/>
          <w:sz w:val="28"/>
          <w:szCs w:val="28"/>
          <w:lang w:eastAsia="ru-RU"/>
        </w:rPr>
        <w:t xml:space="preserve">   </w:t>
      </w:r>
      <w:r w:rsidR="006E4BC9">
        <w:rPr>
          <w:rFonts w:ascii="Times New Roman" w:eastAsia="Times New Roman" w:hAnsi="Times New Roman" w:cs="Times New Roman"/>
          <w:color w:val="1A1A1A"/>
          <w:sz w:val="28"/>
          <w:szCs w:val="28"/>
          <w:lang w:eastAsia="ru-RU"/>
        </w:rPr>
        <w:t>внебюджетных</w:t>
      </w:r>
      <w:r w:rsidR="006E4BC9">
        <w:rPr>
          <w:rFonts w:ascii="Times New Roman" w:eastAsia="Times New Roman" w:hAnsi="Times New Roman" w:cs="Times New Roman"/>
          <w:color w:val="1A1A1A"/>
          <w:sz w:val="28"/>
          <w:szCs w:val="28"/>
          <w:lang w:val="en-US" w:eastAsia="ru-RU"/>
        </w:rPr>
        <w:t> </w:t>
      </w:r>
      <w:r w:rsidR="005C7E8B">
        <w:rPr>
          <w:rFonts w:ascii="Times New Roman" w:eastAsia="Times New Roman" w:hAnsi="Times New Roman" w:cs="Times New Roman"/>
          <w:color w:val="1A1A1A"/>
          <w:sz w:val="28"/>
          <w:szCs w:val="28"/>
          <w:lang w:eastAsia="ru-RU"/>
        </w:rPr>
        <w:t xml:space="preserve">   </w:t>
      </w:r>
      <w:r w:rsidR="006E4BC9">
        <w:rPr>
          <w:rFonts w:ascii="Times New Roman" w:eastAsia="Times New Roman" w:hAnsi="Times New Roman" w:cs="Times New Roman"/>
          <w:color w:val="1A1A1A"/>
          <w:sz w:val="28"/>
          <w:szCs w:val="28"/>
          <w:lang w:eastAsia="ru-RU"/>
        </w:rPr>
        <w:t>фондах</w:t>
      </w:r>
      <w:r w:rsidR="005C7E8B">
        <w:rPr>
          <w:rFonts w:ascii="Times New Roman" w:eastAsia="Times New Roman" w:hAnsi="Times New Roman" w:cs="Times New Roman"/>
          <w:color w:val="1A1A1A"/>
          <w:sz w:val="28"/>
          <w:szCs w:val="28"/>
          <w:lang w:eastAsia="ru-RU"/>
        </w:rPr>
        <w:t xml:space="preserve"> </w:t>
      </w:r>
      <w:r w:rsidR="006E4BC9">
        <w:rPr>
          <w:rFonts w:ascii="Times New Roman" w:eastAsia="Times New Roman" w:hAnsi="Times New Roman" w:cs="Times New Roman"/>
          <w:color w:val="1A1A1A"/>
          <w:sz w:val="28"/>
          <w:szCs w:val="28"/>
          <w:lang w:eastAsia="ru-RU"/>
        </w:rPr>
        <w:t> </w:t>
      </w:r>
      <w:r w:rsidR="005C7E8B">
        <w:rPr>
          <w:rFonts w:ascii="Times New Roman" w:eastAsia="Times New Roman" w:hAnsi="Times New Roman" w:cs="Times New Roman"/>
          <w:color w:val="1A1A1A"/>
          <w:sz w:val="28"/>
          <w:szCs w:val="28"/>
          <w:lang w:eastAsia="ru-RU"/>
        </w:rPr>
        <w:t xml:space="preserve">  </w:t>
      </w:r>
      <w:r w:rsidR="006E4BC9">
        <w:rPr>
          <w:rFonts w:ascii="Times New Roman" w:eastAsia="Times New Roman" w:hAnsi="Times New Roman" w:cs="Times New Roman"/>
          <w:color w:val="1A1A1A"/>
          <w:sz w:val="28"/>
          <w:szCs w:val="28"/>
          <w:lang w:eastAsia="ru-RU"/>
        </w:rPr>
        <w:t>и</w:t>
      </w:r>
      <w:r w:rsidR="005C7E8B">
        <w:rPr>
          <w:rFonts w:ascii="Times New Roman" w:eastAsia="Times New Roman" w:hAnsi="Times New Roman" w:cs="Times New Roman"/>
          <w:color w:val="1A1A1A"/>
          <w:sz w:val="28"/>
          <w:szCs w:val="28"/>
          <w:lang w:eastAsia="ru-RU"/>
        </w:rPr>
        <w:t xml:space="preserve"> </w:t>
      </w:r>
      <w:r w:rsidR="006E4BC9">
        <w:rPr>
          <w:rFonts w:ascii="Times New Roman" w:eastAsia="Times New Roman" w:hAnsi="Times New Roman" w:cs="Times New Roman"/>
          <w:color w:val="1A1A1A"/>
          <w:sz w:val="28"/>
          <w:szCs w:val="28"/>
          <w:lang w:eastAsia="ru-RU"/>
        </w:rPr>
        <w:t> </w:t>
      </w:r>
      <w:r w:rsidR="005C7E8B">
        <w:rPr>
          <w:rFonts w:ascii="Times New Roman" w:eastAsia="Times New Roman" w:hAnsi="Times New Roman" w:cs="Times New Roman"/>
          <w:color w:val="1A1A1A"/>
          <w:sz w:val="28"/>
          <w:szCs w:val="28"/>
          <w:lang w:eastAsia="ru-RU"/>
        </w:rPr>
        <w:t xml:space="preserve">  </w:t>
      </w:r>
      <w:r w:rsidR="006E4BC9">
        <w:rPr>
          <w:rFonts w:ascii="Times New Roman" w:eastAsia="Times New Roman" w:hAnsi="Times New Roman" w:cs="Times New Roman"/>
          <w:color w:val="1A1A1A"/>
          <w:sz w:val="28"/>
          <w:szCs w:val="28"/>
          <w:lang w:eastAsia="ru-RU"/>
        </w:rPr>
        <w:t>иных </w:t>
      </w:r>
      <w:r w:rsidR="005C7E8B">
        <w:rPr>
          <w:rFonts w:ascii="Times New Roman" w:eastAsia="Times New Roman" w:hAnsi="Times New Roman" w:cs="Times New Roman"/>
          <w:color w:val="1A1A1A"/>
          <w:sz w:val="28"/>
          <w:szCs w:val="28"/>
          <w:lang w:eastAsia="ru-RU"/>
        </w:rPr>
        <w:t xml:space="preserve">   </w:t>
      </w:r>
      <w:r w:rsidR="008A0E65">
        <w:rPr>
          <w:rFonts w:ascii="Times New Roman" w:eastAsia="Times New Roman" w:hAnsi="Times New Roman" w:cs="Times New Roman"/>
          <w:color w:val="1A1A1A"/>
          <w:sz w:val="28"/>
          <w:szCs w:val="28"/>
          <w:lang w:eastAsia="ru-RU"/>
        </w:rPr>
        <w:t xml:space="preserve">организациях, осуществляющих </w:t>
      </w:r>
      <w:r w:rsidRPr="000E45E4">
        <w:rPr>
          <w:rFonts w:ascii="Times New Roman" w:eastAsia="Times New Roman" w:hAnsi="Times New Roman" w:cs="Times New Roman"/>
          <w:color w:val="1A1A1A"/>
          <w:sz w:val="28"/>
          <w:szCs w:val="28"/>
          <w:lang w:eastAsia="ru-RU"/>
        </w:rPr>
        <w:t>закупки в соответствии с</w:t>
      </w:r>
      <w:r w:rsidR="00B77082">
        <w:rPr>
          <w:rFonts w:ascii="Times New Roman" w:eastAsia="Times New Roman" w:hAnsi="Times New Roman" w:cs="Times New Roman"/>
          <w:color w:val="1A1A1A"/>
          <w:sz w:val="28"/>
          <w:szCs w:val="28"/>
          <w:lang w:eastAsia="ru-RU"/>
        </w:rPr>
        <w:t xml:space="preserve"> Федеральным законом от 05.04.</w:t>
      </w:r>
      <w:r w:rsidRPr="000E45E4">
        <w:rPr>
          <w:rFonts w:ascii="Times New Roman" w:eastAsia="Times New Roman" w:hAnsi="Times New Roman" w:cs="Times New Roman"/>
          <w:color w:val="1A1A1A"/>
          <w:sz w:val="28"/>
          <w:szCs w:val="28"/>
          <w:lang w:eastAsia="ru-RU"/>
        </w:rPr>
        <w:t>2013 года № 44-ФЗ «О контрактной системе в сфере закупок товаров, работ, услуг для о</w:t>
      </w:r>
      <w:bookmarkStart w:id="0" w:name="_GoBack"/>
      <w:bookmarkEnd w:id="0"/>
      <w:r w:rsidRPr="000E45E4">
        <w:rPr>
          <w:rFonts w:ascii="Times New Roman" w:eastAsia="Times New Roman" w:hAnsi="Times New Roman" w:cs="Times New Roman"/>
          <w:color w:val="1A1A1A"/>
          <w:sz w:val="28"/>
          <w:szCs w:val="28"/>
          <w:lang w:eastAsia="ru-RU"/>
        </w:rPr>
        <w:t>беспечения государственных и муниципальных нужд» и Федеральным законом от 18</w:t>
      </w:r>
      <w:r w:rsidR="00B77082">
        <w:rPr>
          <w:rFonts w:ascii="Times New Roman" w:eastAsia="Times New Roman" w:hAnsi="Times New Roman" w:cs="Times New Roman"/>
          <w:color w:val="1A1A1A"/>
          <w:sz w:val="28"/>
          <w:szCs w:val="28"/>
          <w:lang w:eastAsia="ru-RU"/>
        </w:rPr>
        <w:t>.07.</w:t>
      </w:r>
      <w:r w:rsidRPr="000E45E4">
        <w:rPr>
          <w:rFonts w:ascii="Times New Roman" w:eastAsia="Times New Roman" w:hAnsi="Times New Roman" w:cs="Times New Roman"/>
          <w:color w:val="1A1A1A"/>
          <w:sz w:val="28"/>
          <w:szCs w:val="28"/>
          <w:lang w:eastAsia="ru-RU"/>
        </w:rPr>
        <w:t xml:space="preserve">2011 года № 223-ФЗ «О закупках товаров, работ, услуг отдельными видами юридических лиц», работы, направленной на выявление личной заинтересованности государственных служащих, </w:t>
      </w:r>
      <w:r w:rsidR="00BF5F3F">
        <w:rPr>
          <w:rFonts w:ascii="Times New Roman" w:eastAsia="Times New Roman" w:hAnsi="Times New Roman" w:cs="Times New Roman"/>
          <w:color w:val="1A1A1A"/>
          <w:sz w:val="28"/>
          <w:szCs w:val="28"/>
          <w:lang w:eastAsia="ru-RU"/>
        </w:rPr>
        <w:t>сотрудников</w:t>
      </w:r>
      <w:r w:rsidR="00561AFE">
        <w:rPr>
          <w:rFonts w:ascii="Times New Roman" w:eastAsia="Times New Roman" w:hAnsi="Times New Roman" w:cs="Times New Roman"/>
          <w:color w:val="1A1A1A"/>
          <w:sz w:val="28"/>
          <w:szCs w:val="28"/>
          <w:lang w:eastAsia="ru-RU"/>
        </w:rPr>
        <w:t xml:space="preserve"> при осуществлении</w:t>
      </w:r>
      <w:r w:rsidRPr="000E45E4">
        <w:rPr>
          <w:rFonts w:ascii="Times New Roman" w:eastAsia="Times New Roman" w:hAnsi="Times New Roman" w:cs="Times New Roman"/>
          <w:color w:val="1A1A1A"/>
          <w:sz w:val="28"/>
          <w:szCs w:val="28"/>
          <w:lang w:eastAsia="ru-RU"/>
        </w:rPr>
        <w:t xml:space="preserve"> закупок, которая приводит или может привести к конфликту интересов, антикоррупционная заинтересованность не выявлена. </w:t>
      </w:r>
    </w:p>
    <w:p w:rsidR="000E45E4" w:rsidRPr="000E45E4" w:rsidRDefault="000E45E4" w:rsidP="000E45E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E45E4">
        <w:rPr>
          <w:rFonts w:ascii="Times New Roman" w:eastAsia="Times New Roman" w:hAnsi="Times New Roman" w:cs="Times New Roman"/>
          <w:color w:val="1A1A1A"/>
          <w:sz w:val="28"/>
          <w:szCs w:val="28"/>
          <w:lang w:eastAsia="ru-RU"/>
        </w:rPr>
        <w:t>Анализ проводился по следующим критериям:</w:t>
      </w:r>
    </w:p>
    <w:p w:rsidR="000E45E4" w:rsidRPr="000E45E4" w:rsidRDefault="000E45E4" w:rsidP="000E45E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E45E4">
        <w:rPr>
          <w:rFonts w:ascii="Times New Roman" w:eastAsia="Times New Roman" w:hAnsi="Times New Roman" w:cs="Times New Roman"/>
          <w:color w:val="1A1A1A"/>
          <w:sz w:val="28"/>
          <w:szCs w:val="28"/>
          <w:lang w:eastAsia="ru-RU"/>
        </w:rPr>
        <w:t>размер началь</w:t>
      </w:r>
      <w:r>
        <w:rPr>
          <w:rFonts w:ascii="Times New Roman" w:eastAsia="Times New Roman" w:hAnsi="Times New Roman" w:cs="Times New Roman"/>
          <w:color w:val="1A1A1A"/>
          <w:sz w:val="28"/>
          <w:szCs w:val="28"/>
          <w:lang w:eastAsia="ru-RU"/>
        </w:rPr>
        <w:t>ной (максимальной) цены контракта</w:t>
      </w:r>
      <w:r w:rsidRPr="000E45E4">
        <w:rPr>
          <w:rFonts w:ascii="Times New Roman" w:eastAsia="Times New Roman" w:hAnsi="Times New Roman" w:cs="Times New Roman"/>
          <w:color w:val="1A1A1A"/>
          <w:sz w:val="28"/>
          <w:szCs w:val="28"/>
          <w:lang w:eastAsia="ru-RU"/>
        </w:rPr>
        <w:t>, предметом которого являются поставка товара, выполнение работы, оказание услуги (далее – контракт);</w:t>
      </w:r>
    </w:p>
    <w:p w:rsidR="000E45E4" w:rsidRPr="000E45E4" w:rsidRDefault="000E45E4" w:rsidP="000E45E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E45E4">
        <w:rPr>
          <w:rFonts w:ascii="Times New Roman" w:eastAsia="Times New Roman" w:hAnsi="Times New Roman" w:cs="Times New Roman"/>
          <w:color w:val="1A1A1A"/>
          <w:sz w:val="28"/>
          <w:szCs w:val="28"/>
          <w:lang w:eastAsia="ru-RU"/>
        </w:rPr>
        <w:t>цена контракта, заключаемого с единственным поставщиком (подрядчиком, исполнителем), начальная сумма цен единиц товара, работы, услуги;</w:t>
      </w:r>
    </w:p>
    <w:p w:rsidR="000E45E4" w:rsidRPr="000E45E4" w:rsidRDefault="008A0E65" w:rsidP="000E45E4">
      <w:pPr>
        <w:shd w:val="clear" w:color="auto" w:fill="FFFFFF"/>
        <w:spacing w:after="0" w:line="240" w:lineRule="auto"/>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r w:rsidR="000E45E4" w:rsidRPr="000E45E4">
        <w:rPr>
          <w:rFonts w:ascii="Times New Roman" w:eastAsia="Times New Roman" w:hAnsi="Times New Roman" w:cs="Times New Roman"/>
          <w:color w:val="1A1A1A"/>
          <w:sz w:val="28"/>
          <w:szCs w:val="28"/>
          <w:lang w:eastAsia="ru-RU"/>
        </w:rPr>
        <w:t>частота заключаемых контрактов с одним и тем же поставщиком (подрядчиком, исполнителем) в части возможного установления неформальных связей между конечны</w:t>
      </w:r>
      <w:r>
        <w:rPr>
          <w:rFonts w:ascii="Times New Roman" w:eastAsia="Times New Roman" w:hAnsi="Times New Roman" w:cs="Times New Roman"/>
          <w:color w:val="1A1A1A"/>
          <w:sz w:val="28"/>
          <w:szCs w:val="28"/>
          <w:lang w:eastAsia="ru-RU"/>
        </w:rPr>
        <w:t xml:space="preserve">м выгодоприобретателем-служащим </w:t>
      </w:r>
      <w:r w:rsidR="009D0696">
        <w:rPr>
          <w:rFonts w:ascii="Times New Roman" w:eastAsia="Times New Roman" w:hAnsi="Times New Roman" w:cs="Times New Roman"/>
          <w:color w:val="1A1A1A"/>
          <w:sz w:val="28"/>
          <w:szCs w:val="28"/>
          <w:lang w:eastAsia="ru-RU"/>
        </w:rPr>
        <w:t>(сотрудником</w:t>
      </w:r>
      <w:r w:rsidR="000E45E4" w:rsidRPr="000E45E4">
        <w:rPr>
          <w:rFonts w:ascii="Times New Roman" w:eastAsia="Times New Roman" w:hAnsi="Times New Roman" w:cs="Times New Roman"/>
          <w:color w:val="1A1A1A"/>
          <w:sz w:val="28"/>
          <w:szCs w:val="28"/>
          <w:lang w:eastAsia="ru-RU"/>
        </w:rPr>
        <w:t>)</w:t>
      </w:r>
      <w:r>
        <w:rPr>
          <w:rFonts w:ascii="Times New Roman" w:eastAsia="Times New Roman" w:hAnsi="Times New Roman" w:cs="Times New Roman"/>
          <w:color w:val="1A1A1A"/>
          <w:sz w:val="28"/>
          <w:szCs w:val="28"/>
          <w:lang w:eastAsia="ru-RU"/>
        </w:rPr>
        <w:t xml:space="preserve"> и </w:t>
      </w:r>
      <w:r w:rsidR="000E45E4">
        <w:rPr>
          <w:rFonts w:ascii="Times New Roman" w:eastAsia="Times New Roman" w:hAnsi="Times New Roman" w:cs="Times New Roman"/>
          <w:color w:val="1A1A1A"/>
          <w:sz w:val="28"/>
          <w:szCs w:val="28"/>
          <w:lang w:eastAsia="ru-RU"/>
        </w:rPr>
        <w:t xml:space="preserve">представителем </w:t>
      </w:r>
      <w:r w:rsidR="000E45E4" w:rsidRPr="000E45E4">
        <w:rPr>
          <w:rFonts w:ascii="Times New Roman" w:eastAsia="Times New Roman" w:hAnsi="Times New Roman" w:cs="Times New Roman"/>
          <w:color w:val="1A1A1A"/>
          <w:sz w:val="28"/>
          <w:szCs w:val="28"/>
          <w:lang w:eastAsia="ru-RU"/>
        </w:rPr>
        <w:t>поставщика (подрядчика, исполнителя).</w:t>
      </w:r>
    </w:p>
    <w:p w:rsidR="000E45E4" w:rsidRPr="000E45E4" w:rsidRDefault="000E45E4" w:rsidP="000E45E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E45E4">
        <w:rPr>
          <w:rFonts w:ascii="Times New Roman" w:eastAsia="Times New Roman" w:hAnsi="Times New Roman" w:cs="Times New Roman"/>
          <w:color w:val="1A1A1A"/>
          <w:sz w:val="28"/>
          <w:szCs w:val="28"/>
          <w:lang w:eastAsia="ru-RU"/>
        </w:rPr>
        <w:t>Размер начальной (максимальной) цены контракта сформирован в соответствии с частью 2 статьи 72 Бюджетного кодекса Российской Федерации на основании выделенных лимитов бюджетных обязательств.</w:t>
      </w:r>
    </w:p>
    <w:p w:rsidR="000E45E4" w:rsidRPr="000E45E4" w:rsidRDefault="008A0E65" w:rsidP="000E45E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При определении </w:t>
      </w:r>
      <w:r w:rsidR="000E45E4" w:rsidRPr="000E45E4">
        <w:rPr>
          <w:rFonts w:ascii="Times New Roman" w:eastAsia="Times New Roman" w:hAnsi="Times New Roman" w:cs="Times New Roman"/>
          <w:color w:val="1A1A1A"/>
          <w:sz w:val="28"/>
          <w:szCs w:val="28"/>
          <w:lang w:eastAsia="ru-RU"/>
        </w:rPr>
        <w:t>началь</w:t>
      </w:r>
      <w:r>
        <w:rPr>
          <w:rFonts w:ascii="Times New Roman" w:eastAsia="Times New Roman" w:hAnsi="Times New Roman" w:cs="Times New Roman"/>
          <w:color w:val="1A1A1A"/>
          <w:sz w:val="28"/>
          <w:szCs w:val="28"/>
          <w:lang w:eastAsia="ru-RU"/>
        </w:rPr>
        <w:t xml:space="preserve">ной максимальной </w:t>
      </w:r>
      <w:r w:rsidR="000E45E4">
        <w:rPr>
          <w:rFonts w:ascii="Times New Roman" w:eastAsia="Times New Roman" w:hAnsi="Times New Roman" w:cs="Times New Roman"/>
          <w:color w:val="1A1A1A"/>
          <w:sz w:val="28"/>
          <w:szCs w:val="28"/>
          <w:lang w:eastAsia="ru-RU"/>
        </w:rPr>
        <w:t>ц</w:t>
      </w:r>
      <w:r>
        <w:rPr>
          <w:rFonts w:ascii="Times New Roman" w:eastAsia="Times New Roman" w:hAnsi="Times New Roman" w:cs="Times New Roman"/>
          <w:color w:val="1A1A1A"/>
          <w:sz w:val="28"/>
          <w:szCs w:val="28"/>
          <w:lang w:eastAsia="ru-RU"/>
        </w:rPr>
        <w:t xml:space="preserve">ены </w:t>
      </w:r>
      <w:r w:rsidR="000E45E4">
        <w:rPr>
          <w:rFonts w:ascii="Times New Roman" w:eastAsia="Times New Roman" w:hAnsi="Times New Roman" w:cs="Times New Roman"/>
          <w:color w:val="1A1A1A"/>
          <w:sz w:val="28"/>
          <w:szCs w:val="28"/>
          <w:lang w:eastAsia="ru-RU"/>
        </w:rPr>
        <w:t xml:space="preserve">контракта </w:t>
      </w:r>
      <w:r w:rsidR="000E45E4" w:rsidRPr="000E45E4">
        <w:rPr>
          <w:rFonts w:ascii="Times New Roman" w:eastAsia="Times New Roman" w:hAnsi="Times New Roman" w:cs="Times New Roman"/>
          <w:color w:val="1A1A1A"/>
          <w:sz w:val="28"/>
          <w:szCs w:val="28"/>
          <w:lang w:eastAsia="ru-RU"/>
        </w:rPr>
        <w:t>заказчиком применяется:</w:t>
      </w:r>
    </w:p>
    <w:p w:rsidR="000E45E4" w:rsidRPr="000E45E4" w:rsidRDefault="000E45E4" w:rsidP="000E45E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E45E4">
        <w:rPr>
          <w:rFonts w:ascii="Times New Roman" w:eastAsia="Times New Roman" w:hAnsi="Times New Roman" w:cs="Times New Roman"/>
          <w:color w:val="1A1A1A"/>
          <w:sz w:val="28"/>
          <w:szCs w:val="28"/>
          <w:lang w:eastAsia="ru-RU"/>
        </w:rPr>
        <w:t>приказ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(Метод сопоставимых рыночных цен (анализ рынка));</w:t>
      </w:r>
    </w:p>
    <w:p w:rsidR="000E45E4" w:rsidRPr="000E45E4" w:rsidRDefault="000E45E4" w:rsidP="000E45E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E45E4">
        <w:rPr>
          <w:rFonts w:ascii="Times New Roman" w:eastAsia="Times New Roman" w:hAnsi="Times New Roman" w:cs="Times New Roman"/>
          <w:color w:val="1A1A1A"/>
          <w:sz w:val="28"/>
          <w:szCs w:val="28"/>
          <w:lang w:eastAsia="ru-RU"/>
        </w:rPr>
        <w:t xml:space="preserve">постановление Правительства Российской Федерации от 13.01.2014 </w:t>
      </w:r>
      <w:r w:rsidR="006E4BC9">
        <w:rPr>
          <w:rFonts w:ascii="Times New Roman" w:eastAsia="Times New Roman" w:hAnsi="Times New Roman" w:cs="Times New Roman"/>
          <w:color w:val="1A1A1A"/>
          <w:sz w:val="28"/>
          <w:szCs w:val="28"/>
          <w:lang w:eastAsia="ru-RU"/>
        </w:rPr>
        <w:t xml:space="preserve">         </w:t>
      </w:r>
      <w:r w:rsidRPr="000E45E4">
        <w:rPr>
          <w:rFonts w:ascii="Times New Roman" w:eastAsia="Times New Roman" w:hAnsi="Times New Roman" w:cs="Times New Roman"/>
          <w:color w:val="1A1A1A"/>
          <w:sz w:val="28"/>
          <w:szCs w:val="28"/>
          <w:lang w:eastAsia="ru-RU"/>
        </w:rPr>
        <w:t xml:space="preserve">№ 19 «Об установлении случаев, в которых при заключении контракта в </w:t>
      </w:r>
      <w:r w:rsidRPr="000E45E4">
        <w:rPr>
          <w:rFonts w:ascii="Times New Roman" w:eastAsia="Times New Roman" w:hAnsi="Times New Roman" w:cs="Times New Roman"/>
          <w:color w:val="1A1A1A"/>
          <w:sz w:val="28"/>
          <w:szCs w:val="28"/>
          <w:lang w:eastAsia="ru-RU"/>
        </w:rPr>
        <w:lastRenderedPageBreak/>
        <w:t>документации о закупке указываются формула цены и максимальное значение цены контракта»;</w:t>
      </w:r>
    </w:p>
    <w:p w:rsidR="000E45E4" w:rsidRPr="000E45E4" w:rsidRDefault="000E45E4" w:rsidP="00687B99">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0E45E4">
        <w:rPr>
          <w:rFonts w:ascii="Times New Roman" w:eastAsia="Times New Roman" w:hAnsi="Times New Roman" w:cs="Times New Roman"/>
          <w:color w:val="1A1A1A"/>
          <w:sz w:val="28"/>
          <w:szCs w:val="28"/>
          <w:lang w:eastAsia="ru-RU"/>
        </w:rPr>
        <w:t>часть 6 статьи 22</w:t>
      </w:r>
      <w:r w:rsidR="00FE76C8">
        <w:rPr>
          <w:rFonts w:ascii="Times New Roman" w:eastAsia="Times New Roman" w:hAnsi="Times New Roman" w:cs="Times New Roman"/>
          <w:color w:val="1A1A1A"/>
          <w:sz w:val="28"/>
          <w:szCs w:val="28"/>
          <w:lang w:eastAsia="ru-RU"/>
        </w:rPr>
        <w:t xml:space="preserve"> Федерального закона от 05.04.</w:t>
      </w:r>
      <w:r w:rsidRPr="000E45E4">
        <w:rPr>
          <w:rFonts w:ascii="Times New Roman" w:eastAsia="Times New Roman" w:hAnsi="Times New Roman" w:cs="Times New Roman"/>
          <w:color w:val="1A1A1A"/>
          <w:sz w:val="28"/>
          <w:szCs w:val="28"/>
          <w:lang w:eastAsia="ru-RU"/>
        </w:rPr>
        <w:t xml:space="preserve"> 2013 года № 44-ФЗ «О контрактной системе в сфере закупок товаров, работ, услуг для обеспечения государственных и муниципальных нужд».</w:t>
      </w:r>
    </w:p>
    <w:p w:rsidR="000E45E4" w:rsidRPr="000E45E4" w:rsidRDefault="006E4BC9" w:rsidP="000E45E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Благодаря </w:t>
      </w:r>
      <w:r w:rsidR="000E45E4" w:rsidRPr="000E45E4">
        <w:rPr>
          <w:rFonts w:ascii="Times New Roman" w:eastAsia="Times New Roman" w:hAnsi="Times New Roman" w:cs="Times New Roman"/>
          <w:color w:val="1A1A1A"/>
          <w:sz w:val="28"/>
          <w:szCs w:val="28"/>
          <w:lang w:eastAsia="ru-RU"/>
        </w:rPr>
        <w:t>вышеперечисл</w:t>
      </w:r>
      <w:r w:rsidR="00DD1AF0">
        <w:rPr>
          <w:rFonts w:ascii="Times New Roman" w:eastAsia="Times New Roman" w:hAnsi="Times New Roman" w:cs="Times New Roman"/>
          <w:color w:val="1A1A1A"/>
          <w:sz w:val="28"/>
          <w:szCs w:val="28"/>
          <w:lang w:eastAsia="ru-RU"/>
        </w:rPr>
        <w:t>енным нормативно правовым актам </w:t>
      </w:r>
      <w:r w:rsidR="000E45E4" w:rsidRPr="000E45E4">
        <w:rPr>
          <w:rFonts w:ascii="Times New Roman" w:eastAsia="Times New Roman" w:hAnsi="Times New Roman" w:cs="Times New Roman"/>
          <w:color w:val="1A1A1A"/>
          <w:sz w:val="28"/>
          <w:szCs w:val="28"/>
          <w:lang w:eastAsia="ru-RU"/>
        </w:rPr>
        <w:t xml:space="preserve">сформирован целесообразный размер начальной (максимальной) цены контракта. </w:t>
      </w:r>
      <w:r w:rsidR="00875250">
        <w:rPr>
          <w:rFonts w:ascii="Times New Roman" w:eastAsia="Times New Roman" w:hAnsi="Times New Roman" w:cs="Times New Roman"/>
          <w:color w:val="1A1A1A"/>
          <w:sz w:val="28"/>
          <w:szCs w:val="28"/>
          <w:lang w:eastAsia="ru-RU"/>
        </w:rPr>
        <w:t xml:space="preserve">            </w:t>
      </w:r>
      <w:r w:rsidR="000E45E4" w:rsidRPr="000E45E4">
        <w:rPr>
          <w:rFonts w:ascii="Times New Roman" w:eastAsia="Times New Roman" w:hAnsi="Times New Roman" w:cs="Times New Roman"/>
          <w:color w:val="1A1A1A"/>
          <w:sz w:val="28"/>
          <w:szCs w:val="28"/>
          <w:lang w:eastAsia="ru-RU"/>
        </w:rPr>
        <w:t>За квартал ____ года ни один контракт не попал под корруп</w:t>
      </w:r>
      <w:r w:rsidR="000E45E4">
        <w:rPr>
          <w:rFonts w:ascii="Times New Roman" w:eastAsia="Times New Roman" w:hAnsi="Times New Roman" w:cs="Times New Roman"/>
          <w:color w:val="1A1A1A"/>
          <w:sz w:val="28"/>
          <w:szCs w:val="28"/>
          <w:lang w:eastAsia="ru-RU"/>
        </w:rPr>
        <w:t xml:space="preserve">ционный критерий, утвержденный </w:t>
      </w:r>
      <w:r w:rsidR="000E45E4" w:rsidRPr="000E45E4">
        <w:rPr>
          <w:rFonts w:ascii="Times New Roman" w:eastAsia="Times New Roman" w:hAnsi="Times New Roman" w:cs="Times New Roman"/>
          <w:color w:val="1A1A1A"/>
          <w:sz w:val="28"/>
          <w:szCs w:val="28"/>
          <w:lang w:eastAsia="ru-RU"/>
        </w:rPr>
        <w:t>приказом «Об определении критериев выбора закупок</w:t>
      </w:r>
      <w:r w:rsidR="000E45E4">
        <w:rPr>
          <w:rFonts w:ascii="Times New Roman" w:eastAsia="Times New Roman" w:hAnsi="Times New Roman" w:cs="Times New Roman"/>
          <w:color w:val="1A1A1A"/>
          <w:sz w:val="28"/>
          <w:szCs w:val="28"/>
          <w:lang w:eastAsia="ru-RU"/>
        </w:rPr>
        <w:t>__________________________</w:t>
      </w:r>
      <w:r w:rsidR="000E45E4" w:rsidRPr="000E45E4">
        <w:rPr>
          <w:rFonts w:ascii="Times New Roman" w:eastAsia="Times New Roman" w:hAnsi="Times New Roman" w:cs="Times New Roman"/>
          <w:color w:val="1A1A1A"/>
          <w:sz w:val="28"/>
          <w:szCs w:val="28"/>
          <w:lang w:eastAsia="ru-RU"/>
        </w:rPr>
        <w:t>,</w:t>
      </w:r>
      <w:r w:rsidR="000E45E4" w:rsidRPr="000E45E4">
        <w:rPr>
          <w:rFonts w:ascii="Times New Roman" w:eastAsia="Times New Roman" w:hAnsi="Times New Roman" w:cs="Times New Roman"/>
          <w:color w:val="1A1A1A"/>
          <w:sz w:val="28"/>
          <w:szCs w:val="28"/>
          <w:lang w:eastAsia="ru-RU"/>
        </w:rPr>
        <w:tab/>
        <w:t>осуществляемых в соответствии с Федеральным</w:t>
      </w:r>
      <w:r w:rsidR="000E45E4" w:rsidRPr="000E45E4">
        <w:rPr>
          <w:rFonts w:ascii="Times New Roman" w:eastAsia="Times New Roman" w:hAnsi="Times New Roman" w:cs="Times New Roman"/>
          <w:color w:val="1A1A1A"/>
          <w:sz w:val="28"/>
          <w:szCs w:val="28"/>
          <w:lang w:eastAsia="ru-RU"/>
        </w:rPr>
        <w:tab/>
        <w:t xml:space="preserve">законом от </w:t>
      </w:r>
      <w:r w:rsidR="00B77082">
        <w:rPr>
          <w:rFonts w:ascii="Times New Roman" w:eastAsia="Times New Roman" w:hAnsi="Times New Roman" w:cs="Times New Roman"/>
          <w:color w:val="1A1A1A"/>
          <w:sz w:val="28"/>
          <w:szCs w:val="28"/>
          <w:lang w:eastAsia="ru-RU"/>
        </w:rPr>
        <w:t>0</w:t>
      </w:r>
      <w:r w:rsidR="000E45E4" w:rsidRPr="000E45E4">
        <w:rPr>
          <w:rFonts w:ascii="Times New Roman" w:eastAsia="Times New Roman" w:hAnsi="Times New Roman" w:cs="Times New Roman"/>
          <w:color w:val="1A1A1A"/>
          <w:sz w:val="28"/>
          <w:szCs w:val="28"/>
          <w:lang w:eastAsia="ru-RU"/>
        </w:rPr>
        <w:t>5</w:t>
      </w:r>
      <w:r w:rsidR="00B77082">
        <w:rPr>
          <w:rFonts w:ascii="Times New Roman" w:eastAsia="Times New Roman" w:hAnsi="Times New Roman" w:cs="Times New Roman"/>
          <w:color w:val="1A1A1A"/>
          <w:sz w:val="28"/>
          <w:szCs w:val="28"/>
          <w:lang w:eastAsia="ru-RU"/>
        </w:rPr>
        <w:t>.04.</w:t>
      </w:r>
      <w:r w:rsidR="000E45E4" w:rsidRPr="000E45E4">
        <w:rPr>
          <w:rFonts w:ascii="Times New Roman" w:eastAsia="Times New Roman" w:hAnsi="Times New Roman" w:cs="Times New Roman"/>
          <w:color w:val="1A1A1A"/>
          <w:sz w:val="28"/>
          <w:szCs w:val="28"/>
          <w:lang w:eastAsia="ru-RU"/>
        </w:rPr>
        <w:t>2013 года</w:t>
      </w:r>
      <w:r w:rsidR="000E45E4" w:rsidRPr="000E45E4">
        <w:rPr>
          <w:rFonts w:ascii="Times New Roman" w:eastAsia="Times New Roman" w:hAnsi="Times New Roman" w:cs="Times New Roman"/>
          <w:color w:val="1A1A1A"/>
          <w:sz w:val="28"/>
          <w:szCs w:val="28"/>
          <w:lang w:eastAsia="ru-RU"/>
        </w:rPr>
        <w:tab/>
        <w:t>№ 44-ФЗ «О контрактной системе в сфере закупок товаров, работ, услуг для государственных и муниципальных нужд», анализ которых будет производиться ответственными лицами за работу по выявлению личной заинтересованности в сфере закупок и утверждении</w:t>
      </w:r>
      <w:r w:rsidR="000E45E4">
        <w:rPr>
          <w:rFonts w:ascii="Times New Roman" w:eastAsia="Times New Roman" w:hAnsi="Times New Roman" w:cs="Times New Roman"/>
          <w:color w:val="1A1A1A"/>
          <w:sz w:val="28"/>
          <w:szCs w:val="28"/>
          <w:lang w:eastAsia="ru-RU"/>
        </w:rPr>
        <w:t xml:space="preserve"> </w:t>
      </w:r>
      <w:r w:rsidR="000E45E4" w:rsidRPr="000E45E4">
        <w:rPr>
          <w:rFonts w:ascii="Times New Roman" w:eastAsia="Times New Roman" w:hAnsi="Times New Roman" w:cs="Times New Roman"/>
          <w:color w:val="1A1A1A"/>
          <w:sz w:val="28"/>
          <w:szCs w:val="28"/>
          <w:lang w:eastAsia="ru-RU"/>
        </w:rPr>
        <w:t>Порядка формирования профилей участников закупок</w:t>
      </w:r>
      <w:r w:rsidR="000E45E4">
        <w:rPr>
          <w:rFonts w:ascii="Times New Roman" w:eastAsia="Times New Roman" w:hAnsi="Times New Roman" w:cs="Times New Roman"/>
          <w:color w:val="1A1A1A"/>
          <w:sz w:val="28"/>
          <w:szCs w:val="28"/>
          <w:lang w:eastAsia="ru-RU"/>
        </w:rPr>
        <w:t xml:space="preserve"> </w:t>
      </w:r>
      <w:r w:rsidR="000E45E4" w:rsidRPr="000E45E4">
        <w:rPr>
          <w:rFonts w:ascii="Times New Roman" w:eastAsia="Times New Roman" w:hAnsi="Times New Roman" w:cs="Times New Roman"/>
          <w:color w:val="1A1A1A"/>
          <w:sz w:val="28"/>
          <w:szCs w:val="28"/>
          <w:lang w:eastAsia="ru-RU"/>
        </w:rPr>
        <w:t>и (или)определенных по их результатам отбора поставщиков (подрядчиков, исполнителей), в том числе субподрядчиков, соиспол</w:t>
      </w:r>
      <w:r w:rsidR="000E45E4">
        <w:rPr>
          <w:rFonts w:ascii="Times New Roman" w:eastAsia="Times New Roman" w:hAnsi="Times New Roman" w:cs="Times New Roman"/>
          <w:color w:val="1A1A1A"/>
          <w:sz w:val="28"/>
          <w:szCs w:val="28"/>
          <w:lang w:eastAsia="ru-RU"/>
        </w:rPr>
        <w:t>нителей» (далее – приказ № ____</w:t>
      </w:r>
      <w:r w:rsidR="000E45E4" w:rsidRPr="000E45E4">
        <w:rPr>
          <w:rFonts w:ascii="Times New Roman" w:eastAsia="Times New Roman" w:hAnsi="Times New Roman" w:cs="Times New Roman"/>
          <w:color w:val="1A1A1A"/>
          <w:sz w:val="28"/>
          <w:szCs w:val="28"/>
          <w:lang w:eastAsia="ru-RU"/>
        </w:rPr>
        <w:t>):</w:t>
      </w:r>
    </w:p>
    <w:p w:rsidR="000E45E4" w:rsidRPr="000E45E4" w:rsidRDefault="000E45E4" w:rsidP="000E45E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E45E4">
        <w:rPr>
          <w:rFonts w:ascii="Times New Roman" w:eastAsia="Times New Roman" w:hAnsi="Times New Roman" w:cs="Times New Roman"/>
          <w:color w:val="1A1A1A"/>
          <w:sz w:val="28"/>
          <w:szCs w:val="28"/>
          <w:lang w:eastAsia="ru-RU"/>
        </w:rPr>
        <w:t xml:space="preserve">поставка товаров и услуг является обоснованной без коррупционного предмета (сферы) закупки, все товары и услуги предназначены для обеспечения эффективного функционирования </w:t>
      </w:r>
      <w:r>
        <w:rPr>
          <w:rFonts w:ascii="Times New Roman" w:eastAsia="Times New Roman" w:hAnsi="Times New Roman" w:cs="Times New Roman"/>
          <w:color w:val="1A1A1A"/>
          <w:sz w:val="28"/>
          <w:szCs w:val="28"/>
          <w:lang w:eastAsia="ru-RU"/>
        </w:rPr>
        <w:t>________________________________________</w:t>
      </w:r>
      <w:r w:rsidRPr="000E45E4">
        <w:rPr>
          <w:rFonts w:ascii="Times New Roman" w:eastAsia="Times New Roman" w:hAnsi="Times New Roman" w:cs="Times New Roman"/>
          <w:color w:val="1A1A1A"/>
          <w:sz w:val="28"/>
          <w:szCs w:val="28"/>
          <w:lang w:eastAsia="ru-RU"/>
        </w:rPr>
        <w:t>;</w:t>
      </w:r>
    </w:p>
    <w:p w:rsidR="000E45E4" w:rsidRPr="000E45E4" w:rsidRDefault="000E45E4" w:rsidP="000E45E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E45E4">
        <w:rPr>
          <w:rFonts w:ascii="Times New Roman" w:eastAsia="Times New Roman" w:hAnsi="Times New Roman" w:cs="Times New Roman"/>
          <w:color w:val="1A1A1A"/>
          <w:sz w:val="28"/>
          <w:szCs w:val="28"/>
          <w:lang w:eastAsia="ru-RU"/>
        </w:rPr>
        <w:t>ни</w:t>
      </w:r>
      <w:r w:rsidRPr="000E45E4">
        <w:rPr>
          <w:rFonts w:ascii="Times New Roman" w:eastAsia="Times New Roman" w:hAnsi="Times New Roman" w:cs="Times New Roman"/>
          <w:color w:val="1A1A1A"/>
          <w:sz w:val="28"/>
          <w:szCs w:val="28"/>
          <w:lang w:eastAsia="ru-RU"/>
        </w:rPr>
        <w:tab/>
        <w:t>один</w:t>
      </w:r>
      <w:r w:rsidRPr="000E45E4">
        <w:rPr>
          <w:rFonts w:ascii="Times New Roman" w:eastAsia="Times New Roman" w:hAnsi="Times New Roman" w:cs="Times New Roman"/>
          <w:color w:val="1A1A1A"/>
          <w:sz w:val="28"/>
          <w:szCs w:val="28"/>
          <w:lang w:eastAsia="ru-RU"/>
        </w:rPr>
        <w:tab/>
        <w:t>контрак</w:t>
      </w:r>
      <w:r>
        <w:rPr>
          <w:rFonts w:ascii="Times New Roman" w:eastAsia="Times New Roman" w:hAnsi="Times New Roman" w:cs="Times New Roman"/>
          <w:color w:val="1A1A1A"/>
          <w:sz w:val="28"/>
          <w:szCs w:val="28"/>
          <w:lang w:eastAsia="ru-RU"/>
        </w:rPr>
        <w:t>т</w:t>
      </w:r>
      <w:r>
        <w:rPr>
          <w:rFonts w:ascii="Times New Roman" w:eastAsia="Times New Roman" w:hAnsi="Times New Roman" w:cs="Times New Roman"/>
          <w:color w:val="1A1A1A"/>
          <w:sz w:val="28"/>
          <w:szCs w:val="28"/>
          <w:lang w:eastAsia="ru-RU"/>
        </w:rPr>
        <w:tab/>
        <w:t>с</w:t>
      </w:r>
      <w:r>
        <w:rPr>
          <w:rFonts w:ascii="Times New Roman" w:eastAsia="Times New Roman" w:hAnsi="Times New Roman" w:cs="Times New Roman"/>
          <w:color w:val="1A1A1A"/>
          <w:sz w:val="28"/>
          <w:szCs w:val="28"/>
          <w:lang w:eastAsia="ru-RU"/>
        </w:rPr>
        <w:tab/>
        <w:t>единственным</w:t>
      </w:r>
      <w:r>
        <w:rPr>
          <w:rFonts w:ascii="Times New Roman" w:eastAsia="Times New Roman" w:hAnsi="Times New Roman" w:cs="Times New Roman"/>
          <w:color w:val="1A1A1A"/>
          <w:sz w:val="28"/>
          <w:szCs w:val="28"/>
          <w:lang w:eastAsia="ru-RU"/>
        </w:rPr>
        <w:tab/>
        <w:t>поставщиком</w:t>
      </w:r>
      <w:r>
        <w:rPr>
          <w:rFonts w:ascii="Times New Roman" w:eastAsia="Times New Roman" w:hAnsi="Times New Roman" w:cs="Times New Roman"/>
          <w:color w:val="1A1A1A"/>
          <w:sz w:val="28"/>
          <w:szCs w:val="28"/>
          <w:lang w:eastAsia="ru-RU"/>
        </w:rPr>
        <w:tab/>
      </w:r>
      <w:r w:rsidR="00945A95">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eastAsia="ru-RU"/>
        </w:rPr>
        <w:t>не превысил</w:t>
      </w:r>
      <w:r>
        <w:rPr>
          <w:rFonts w:ascii="Times New Roman" w:eastAsia="Times New Roman" w:hAnsi="Times New Roman" w:cs="Times New Roman"/>
          <w:color w:val="1A1A1A"/>
          <w:sz w:val="28"/>
          <w:szCs w:val="28"/>
          <w:lang w:eastAsia="ru-RU"/>
        </w:rPr>
        <w:tab/>
        <w:t>сумму 600</w:t>
      </w:r>
      <w:r w:rsidR="00D0483B">
        <w:rPr>
          <w:rFonts w:ascii="Times New Roman" w:eastAsia="Times New Roman" w:hAnsi="Times New Roman" w:cs="Times New Roman"/>
          <w:color w:val="1A1A1A"/>
          <w:sz w:val="28"/>
          <w:szCs w:val="28"/>
          <w:lang w:eastAsia="ru-RU"/>
        </w:rPr>
        <w:t xml:space="preserve"> 000 рублей, это значит,</w:t>
      </w:r>
      <w:r w:rsidRPr="000E45E4">
        <w:rPr>
          <w:rFonts w:ascii="Times New Roman" w:eastAsia="Times New Roman" w:hAnsi="Times New Roman" w:cs="Times New Roman"/>
          <w:color w:val="1A1A1A"/>
          <w:sz w:val="28"/>
          <w:szCs w:val="28"/>
          <w:lang w:eastAsia="ru-RU"/>
        </w:rPr>
        <w:t xml:space="preserve"> ни один контракт с единственным поставщиком не попал под коррупционный критери</w:t>
      </w:r>
      <w:r>
        <w:rPr>
          <w:rFonts w:ascii="Times New Roman" w:eastAsia="Times New Roman" w:hAnsi="Times New Roman" w:cs="Times New Roman"/>
          <w:color w:val="1A1A1A"/>
          <w:sz w:val="28"/>
          <w:szCs w:val="28"/>
          <w:lang w:eastAsia="ru-RU"/>
        </w:rPr>
        <w:t>й, утвержденный приказом _____</w:t>
      </w:r>
      <w:r w:rsidRPr="000E45E4">
        <w:rPr>
          <w:rFonts w:ascii="Times New Roman" w:eastAsia="Times New Roman" w:hAnsi="Times New Roman" w:cs="Times New Roman"/>
          <w:color w:val="1A1A1A"/>
          <w:sz w:val="28"/>
          <w:szCs w:val="28"/>
          <w:lang w:eastAsia="ru-RU"/>
        </w:rPr>
        <w:t>;</w:t>
      </w:r>
    </w:p>
    <w:p w:rsidR="000E45E4" w:rsidRPr="000E45E4" w:rsidRDefault="000E45E4" w:rsidP="000E45E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E45E4">
        <w:rPr>
          <w:rFonts w:ascii="Times New Roman" w:eastAsia="Times New Roman" w:hAnsi="Times New Roman" w:cs="Times New Roman"/>
          <w:color w:val="1A1A1A"/>
          <w:sz w:val="28"/>
          <w:szCs w:val="28"/>
          <w:lang w:eastAsia="ru-RU"/>
        </w:rPr>
        <w:t>частота заключаемых контрактов. В __ квартале ____ года количество заключенных контрактов с одним и тем же поставщиком не</w:t>
      </w:r>
      <w:r w:rsidR="00D0483B">
        <w:rPr>
          <w:rFonts w:ascii="Times New Roman" w:eastAsia="Times New Roman" w:hAnsi="Times New Roman" w:cs="Times New Roman"/>
          <w:color w:val="1A1A1A"/>
          <w:sz w:val="28"/>
          <w:szCs w:val="28"/>
          <w:lang w:eastAsia="ru-RU"/>
        </w:rPr>
        <w:t xml:space="preserve"> превысило трех, это значит,</w:t>
      </w:r>
      <w:r w:rsidRPr="000E45E4">
        <w:rPr>
          <w:rFonts w:ascii="Times New Roman" w:eastAsia="Times New Roman" w:hAnsi="Times New Roman" w:cs="Times New Roman"/>
          <w:color w:val="1A1A1A"/>
          <w:sz w:val="28"/>
          <w:szCs w:val="28"/>
          <w:lang w:eastAsia="ru-RU"/>
        </w:rPr>
        <w:t xml:space="preserve"> ни один контракт с единственным поставщиком не попал под коррупционный критери</w:t>
      </w:r>
      <w:r>
        <w:rPr>
          <w:rFonts w:ascii="Times New Roman" w:eastAsia="Times New Roman" w:hAnsi="Times New Roman" w:cs="Times New Roman"/>
          <w:color w:val="1A1A1A"/>
          <w:sz w:val="28"/>
          <w:szCs w:val="28"/>
          <w:lang w:eastAsia="ru-RU"/>
        </w:rPr>
        <w:t>й, утвержденный приказом ______</w:t>
      </w:r>
      <w:r w:rsidRPr="000E45E4">
        <w:rPr>
          <w:rFonts w:ascii="Times New Roman" w:eastAsia="Times New Roman" w:hAnsi="Times New Roman" w:cs="Times New Roman"/>
          <w:color w:val="1A1A1A"/>
          <w:sz w:val="28"/>
          <w:szCs w:val="28"/>
          <w:lang w:eastAsia="ru-RU"/>
        </w:rPr>
        <w:t>.</w:t>
      </w:r>
    </w:p>
    <w:p w:rsidR="000E45E4" w:rsidRDefault="008A0E65" w:rsidP="00CD64E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Согласно </w:t>
      </w:r>
      <w:r w:rsidR="000E45E4" w:rsidRPr="000E45E4">
        <w:rPr>
          <w:rFonts w:ascii="Times New Roman" w:eastAsia="Times New Roman" w:hAnsi="Times New Roman" w:cs="Times New Roman"/>
          <w:color w:val="1A1A1A"/>
          <w:sz w:val="28"/>
          <w:szCs w:val="28"/>
          <w:lang w:eastAsia="ru-RU"/>
        </w:rPr>
        <w:t>при</w:t>
      </w:r>
      <w:r>
        <w:rPr>
          <w:rFonts w:ascii="Times New Roman" w:eastAsia="Times New Roman" w:hAnsi="Times New Roman" w:cs="Times New Roman"/>
          <w:color w:val="1A1A1A"/>
          <w:sz w:val="28"/>
          <w:szCs w:val="28"/>
          <w:lang w:eastAsia="ru-RU"/>
        </w:rPr>
        <w:t xml:space="preserve">казу </w:t>
      </w:r>
      <w:r w:rsidR="000E45E4">
        <w:rPr>
          <w:rFonts w:ascii="Times New Roman" w:eastAsia="Times New Roman" w:hAnsi="Times New Roman" w:cs="Times New Roman"/>
          <w:color w:val="1A1A1A"/>
          <w:sz w:val="28"/>
          <w:szCs w:val="28"/>
          <w:lang w:eastAsia="ru-RU"/>
        </w:rPr>
        <w:t>__________________</w:t>
      </w:r>
      <w:r w:rsidR="000E45E4" w:rsidRPr="000E45E4">
        <w:rPr>
          <w:rFonts w:ascii="Times New Roman" w:eastAsia="Times New Roman" w:hAnsi="Times New Roman" w:cs="Times New Roman"/>
          <w:color w:val="1A1A1A"/>
          <w:sz w:val="28"/>
          <w:szCs w:val="28"/>
          <w:lang w:eastAsia="ru-RU"/>
        </w:rPr>
        <w:t xml:space="preserve"> «Об утверждении реестра (карты) коррупционных рисков, во</w:t>
      </w:r>
      <w:r w:rsidR="000E45E4">
        <w:rPr>
          <w:rFonts w:ascii="Times New Roman" w:eastAsia="Times New Roman" w:hAnsi="Times New Roman" w:cs="Times New Roman"/>
          <w:color w:val="1A1A1A"/>
          <w:sz w:val="28"/>
          <w:szCs w:val="28"/>
          <w:lang w:eastAsia="ru-RU"/>
        </w:rPr>
        <w:t>зникающих при осуществлении ________________________________________________________</w:t>
      </w:r>
      <w:r w:rsidR="000E45E4" w:rsidRPr="000E45E4">
        <w:rPr>
          <w:rFonts w:ascii="Times New Roman" w:eastAsia="Times New Roman" w:hAnsi="Times New Roman" w:cs="Times New Roman"/>
          <w:color w:val="1A1A1A"/>
          <w:sz w:val="28"/>
          <w:szCs w:val="28"/>
          <w:lang w:eastAsia="ru-RU"/>
        </w:rPr>
        <w:t xml:space="preserve"> закупок товаров, работ, услуг для обеспечения</w:t>
      </w:r>
      <w:r w:rsidR="000E45E4" w:rsidRPr="000E45E4">
        <w:rPr>
          <w:rFonts w:ascii="Times New Roman" w:eastAsia="Times New Roman" w:hAnsi="Times New Roman" w:cs="Times New Roman"/>
          <w:color w:val="1A1A1A"/>
          <w:sz w:val="28"/>
          <w:szCs w:val="28"/>
          <w:lang w:eastAsia="ru-RU"/>
        </w:rPr>
        <w:tab/>
        <w:t>госуда</w:t>
      </w:r>
      <w:r w:rsidR="000E45E4">
        <w:rPr>
          <w:rFonts w:ascii="Times New Roman" w:eastAsia="Times New Roman" w:hAnsi="Times New Roman" w:cs="Times New Roman"/>
          <w:color w:val="1A1A1A"/>
          <w:sz w:val="28"/>
          <w:szCs w:val="28"/>
          <w:lang w:eastAsia="ru-RU"/>
        </w:rPr>
        <w:t>рственных</w:t>
      </w:r>
      <w:r w:rsidR="000E45E4">
        <w:rPr>
          <w:rFonts w:ascii="Times New Roman" w:eastAsia="Times New Roman" w:hAnsi="Times New Roman" w:cs="Times New Roman"/>
          <w:color w:val="1A1A1A"/>
          <w:sz w:val="28"/>
          <w:szCs w:val="28"/>
          <w:lang w:eastAsia="ru-RU"/>
        </w:rPr>
        <w:tab/>
        <w:t>нужд,     и     плана (реестра)</w:t>
      </w:r>
      <w:r w:rsidR="000E45E4">
        <w:rPr>
          <w:rFonts w:ascii="Times New Roman" w:eastAsia="Times New Roman" w:hAnsi="Times New Roman" w:cs="Times New Roman"/>
          <w:color w:val="1A1A1A"/>
          <w:sz w:val="28"/>
          <w:szCs w:val="28"/>
          <w:lang w:eastAsia="ru-RU"/>
        </w:rPr>
        <w:tab/>
        <w:t xml:space="preserve">мер, </w:t>
      </w:r>
      <w:r w:rsidR="000E45E4" w:rsidRPr="000E45E4">
        <w:rPr>
          <w:rFonts w:ascii="Times New Roman" w:eastAsia="Times New Roman" w:hAnsi="Times New Roman" w:cs="Times New Roman"/>
          <w:color w:val="1A1A1A"/>
          <w:sz w:val="28"/>
          <w:szCs w:val="28"/>
          <w:lang w:eastAsia="ru-RU"/>
        </w:rPr>
        <w:t>направленных на</w:t>
      </w:r>
      <w:r w:rsidR="000E45E4" w:rsidRPr="000E45E4">
        <w:rPr>
          <w:rFonts w:ascii="Times New Roman" w:eastAsia="Times New Roman" w:hAnsi="Times New Roman" w:cs="Times New Roman"/>
          <w:color w:val="1A1A1A"/>
          <w:sz w:val="28"/>
          <w:szCs w:val="28"/>
          <w:lang w:eastAsia="ru-RU"/>
        </w:rPr>
        <w:tab/>
        <w:t>ми</w:t>
      </w:r>
      <w:r>
        <w:rPr>
          <w:rFonts w:ascii="Times New Roman" w:eastAsia="Times New Roman" w:hAnsi="Times New Roman" w:cs="Times New Roman"/>
          <w:color w:val="1A1A1A"/>
          <w:sz w:val="28"/>
          <w:szCs w:val="28"/>
          <w:lang w:eastAsia="ru-RU"/>
        </w:rPr>
        <w:t xml:space="preserve">нимизацию коррупционных </w:t>
      </w:r>
      <w:r w:rsidR="000E45E4">
        <w:rPr>
          <w:rFonts w:ascii="Times New Roman" w:eastAsia="Times New Roman" w:hAnsi="Times New Roman" w:cs="Times New Roman"/>
          <w:color w:val="1A1A1A"/>
          <w:sz w:val="28"/>
          <w:szCs w:val="28"/>
          <w:lang w:eastAsia="ru-RU"/>
        </w:rPr>
        <w:t xml:space="preserve">рисков, </w:t>
      </w:r>
      <w:r w:rsidR="000E45E4" w:rsidRPr="000E45E4">
        <w:rPr>
          <w:rFonts w:ascii="Times New Roman" w:eastAsia="Times New Roman" w:hAnsi="Times New Roman" w:cs="Times New Roman"/>
          <w:color w:val="1A1A1A"/>
          <w:sz w:val="28"/>
          <w:szCs w:val="28"/>
          <w:lang w:eastAsia="ru-RU"/>
        </w:rPr>
        <w:t xml:space="preserve">возникающих      при      осуществлении </w:t>
      </w:r>
      <w:r w:rsidR="00687B99">
        <w:rPr>
          <w:rFonts w:ascii="Times New Roman" w:eastAsia="Times New Roman" w:hAnsi="Times New Roman" w:cs="Times New Roman"/>
          <w:color w:val="1A1A1A"/>
          <w:sz w:val="28"/>
          <w:szCs w:val="28"/>
          <w:lang w:eastAsia="ru-RU"/>
        </w:rPr>
        <w:t>___________________</w:t>
      </w:r>
      <w:r w:rsidR="000E45E4" w:rsidRPr="000E45E4">
        <w:rPr>
          <w:rFonts w:ascii="Times New Roman" w:eastAsia="Times New Roman" w:hAnsi="Times New Roman" w:cs="Times New Roman"/>
          <w:color w:val="1A1A1A"/>
          <w:sz w:val="28"/>
          <w:szCs w:val="28"/>
          <w:lang w:eastAsia="ru-RU"/>
        </w:rPr>
        <w:t xml:space="preserve">закупок товаров, работ, услуг для обеспечения государственных нужд» в _____(наименование организации)     все     планируемые меры  реализованы </w:t>
      </w:r>
      <w:r w:rsidR="00687B99">
        <w:rPr>
          <w:rFonts w:ascii="Times New Roman" w:eastAsia="Times New Roman" w:hAnsi="Times New Roman" w:cs="Times New Roman"/>
          <w:color w:val="1A1A1A"/>
          <w:sz w:val="28"/>
          <w:szCs w:val="28"/>
          <w:lang w:eastAsia="ru-RU"/>
        </w:rPr>
        <w:t>в полном   объеме,</w:t>
      </w:r>
      <w:r w:rsidR="00CD64E4">
        <w:rPr>
          <w:rFonts w:ascii="Times New Roman" w:eastAsia="Times New Roman" w:hAnsi="Times New Roman" w:cs="Times New Roman"/>
          <w:color w:val="1A1A1A"/>
          <w:sz w:val="28"/>
          <w:szCs w:val="28"/>
          <w:lang w:eastAsia="ru-RU"/>
        </w:rPr>
        <w:t xml:space="preserve"> </w:t>
      </w:r>
      <w:r w:rsidR="00687B99">
        <w:rPr>
          <w:rFonts w:ascii="Times New Roman" w:eastAsia="Times New Roman" w:hAnsi="Times New Roman" w:cs="Times New Roman"/>
          <w:color w:val="1A1A1A"/>
          <w:sz w:val="28"/>
          <w:szCs w:val="28"/>
          <w:lang w:eastAsia="ru-RU"/>
        </w:rPr>
        <w:t xml:space="preserve">факты </w:t>
      </w:r>
      <w:r w:rsidR="000E45E4" w:rsidRPr="000E45E4">
        <w:rPr>
          <w:rFonts w:ascii="Times New Roman" w:eastAsia="Times New Roman" w:hAnsi="Times New Roman" w:cs="Times New Roman"/>
          <w:color w:val="1A1A1A"/>
          <w:sz w:val="28"/>
          <w:szCs w:val="28"/>
          <w:lang w:eastAsia="ru-RU"/>
        </w:rPr>
        <w:t>за</w:t>
      </w:r>
      <w:r w:rsidR="00687B99">
        <w:rPr>
          <w:rFonts w:ascii="Times New Roman" w:eastAsia="Times New Roman" w:hAnsi="Times New Roman" w:cs="Times New Roman"/>
          <w:color w:val="1A1A1A"/>
          <w:sz w:val="28"/>
          <w:szCs w:val="28"/>
          <w:lang w:eastAsia="ru-RU"/>
        </w:rPr>
        <w:t xml:space="preserve">интересованности </w:t>
      </w:r>
      <w:r w:rsidR="000E45E4" w:rsidRPr="000E45E4">
        <w:rPr>
          <w:rFonts w:ascii="Times New Roman" w:eastAsia="Times New Roman" w:hAnsi="Times New Roman" w:cs="Times New Roman"/>
          <w:color w:val="1A1A1A"/>
          <w:sz w:val="28"/>
          <w:szCs w:val="28"/>
          <w:lang w:eastAsia="ru-RU"/>
        </w:rPr>
        <w:t xml:space="preserve"> служащих при осуществлении закупок не выявлены.</w:t>
      </w:r>
    </w:p>
    <w:p w:rsidR="000E45E4" w:rsidRDefault="000E45E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p>
    <w:p w:rsidR="000E45E4" w:rsidRDefault="000E45E4">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p>
    <w:sectPr w:rsidR="000E45E4" w:rsidSect="008854D7">
      <w:headerReference w:type="default" r:id="rId15"/>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918" w:rsidRDefault="00500918">
      <w:pPr>
        <w:spacing w:after="0" w:line="240" w:lineRule="auto"/>
      </w:pPr>
      <w:r>
        <w:separator/>
      </w:r>
    </w:p>
  </w:endnote>
  <w:endnote w:type="continuationSeparator" w:id="0">
    <w:p w:rsidR="00500918" w:rsidRDefault="00500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charset w:val="00"/>
    <w:family w:val="auto"/>
    <w:pitch w:val="default"/>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918" w:rsidRDefault="00500918">
      <w:pPr>
        <w:spacing w:after="0" w:line="240" w:lineRule="auto"/>
      </w:pPr>
      <w:r>
        <w:separator/>
      </w:r>
    </w:p>
  </w:footnote>
  <w:footnote w:type="continuationSeparator" w:id="0">
    <w:p w:rsidR="00500918" w:rsidRDefault="005009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CA5" w:rsidRDefault="008A1CA5">
    <w:pPr>
      <w:pStyle w:val="aff"/>
      <w:spacing w:line="14" w:lineRule="auto"/>
      <w:rPr>
        <w:sz w:val="20"/>
      </w:rPr>
    </w:pPr>
    <w:r>
      <w:rPr>
        <w:noProof/>
        <w:sz w:val="20"/>
        <w:lang w:eastAsia="ru-RU"/>
      </w:rPr>
      <mc:AlternateContent>
        <mc:Choice Requires="wps">
          <w:drawing>
            <wp:anchor distT="0" distB="0" distL="0" distR="0" simplePos="0" relativeHeight="251659264" behindDoc="1" locked="0" layoutInCell="1" allowOverlap="1" wp14:anchorId="5F40B99B" wp14:editId="511D5283">
              <wp:simplePos x="0" y="0"/>
              <wp:positionH relativeFrom="page">
                <wp:posOffset>4052951</wp:posOffset>
              </wp:positionH>
              <wp:positionV relativeFrom="page">
                <wp:posOffset>445628</wp:posOffset>
              </wp:positionV>
              <wp:extent cx="152400" cy="166370"/>
              <wp:effectExtent l="0" t="0" r="0" b="0"/>
              <wp:wrapNone/>
              <wp:docPr id="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6370"/>
                      </a:xfrm>
                      <a:prstGeom prst="rect">
                        <a:avLst/>
                      </a:prstGeom>
                    </wps:spPr>
                    <wps:txbx>
                      <w:txbxContent>
                        <w:p w:rsidR="008A1CA5" w:rsidRDefault="008A1CA5">
                          <w:pPr>
                            <w:spacing w:before="11"/>
                            <w:ind w:left="20"/>
                            <w:rPr>
                              <w:sz w:val="20"/>
                            </w:rPr>
                          </w:pPr>
                          <w:r>
                            <w:rPr>
                              <w:spacing w:val="-5"/>
                              <w:sz w:val="20"/>
                            </w:rPr>
                            <w:fldChar w:fldCharType="begin"/>
                          </w:r>
                          <w:r>
                            <w:rPr>
                              <w:spacing w:val="-5"/>
                              <w:sz w:val="20"/>
                            </w:rPr>
                            <w:instrText xml:space="preserve"> PAGE </w:instrText>
                          </w:r>
                          <w:r>
                            <w:rPr>
                              <w:spacing w:val="-5"/>
                              <w:sz w:val="20"/>
                            </w:rPr>
                            <w:fldChar w:fldCharType="separate"/>
                          </w:r>
                          <w:r w:rsidR="008854D7">
                            <w:rPr>
                              <w:noProof/>
                              <w:spacing w:val="-5"/>
                              <w:sz w:val="20"/>
                            </w:rPr>
                            <w:t>34</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9.15pt;margin-top:35.1pt;width:12pt;height:13.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" filled="f" stroked="f">
              <v:path arrowok="t"/>
              <v:textbox inset="0,0,0,0">
                <w:txbxContent>
                  <w:p w:rsidR="008A1CA5" w:rsidRDefault="008A1CA5">
                    <w:pPr>
                      <w:spacing w:before="11"/>
                      <w:ind w:left="20"/>
                      <w:rPr>
                        <w:sz w:val="20"/>
                      </w:rPr>
                    </w:pPr>
                    <w:r>
                      <w:rPr>
                        <w:spacing w:val="-5"/>
                        <w:sz w:val="20"/>
                      </w:rPr>
                      <w:fldChar w:fldCharType="begin"/>
                    </w:r>
                    <w:r>
                      <w:rPr>
                        <w:spacing w:val="-5"/>
                        <w:sz w:val="20"/>
                      </w:rPr>
                      <w:instrText xml:space="preserve"> PAGE </w:instrText>
                    </w:r>
                    <w:r>
                      <w:rPr>
                        <w:spacing w:val="-5"/>
                        <w:sz w:val="20"/>
                      </w:rPr>
                      <w:fldChar w:fldCharType="separate"/>
                    </w:r>
                    <w:r w:rsidR="008854D7">
                      <w:rPr>
                        <w:noProof/>
                        <w:spacing w:val="-5"/>
                        <w:sz w:val="20"/>
                      </w:rPr>
                      <w:t>34</w:t>
                    </w:r>
                    <w:r>
                      <w:rPr>
                        <w:spacing w:val="-5"/>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CA5" w:rsidRDefault="008A1CA5">
    <w:pPr>
      <w:pStyle w:val="af5"/>
      <w:jc w:val="center"/>
      <w:rPr>
        <w:rFonts w:ascii="Times New Roman" w:hAnsi="Times New Roman" w:cs="Times New Roman"/>
        <w:sz w:val="24"/>
        <w:szCs w:val="24"/>
      </w:rPr>
    </w:pPr>
  </w:p>
  <w:p w:rsidR="008A1CA5" w:rsidRDefault="008A1CA5">
    <w:pPr>
      <w:pStyle w:val="af5"/>
      <w:tabs>
        <w:tab w:val="clear" w:pos="4677"/>
        <w:tab w:val="clear" w:pos="9355"/>
        <w:tab w:val="left" w:pos="1830"/>
        <w:tab w:val="left" w:pos="748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A1635"/>
    <w:multiLevelType w:val="hybridMultilevel"/>
    <w:tmpl w:val="47145DBE"/>
    <w:lvl w:ilvl="0" w:tplc="DE588638">
      <w:start w:val="1"/>
      <w:numFmt w:val="decimal"/>
      <w:lvlText w:val="%1."/>
      <w:lvlJc w:val="left"/>
      <w:pPr>
        <w:ind w:left="141" w:hanging="428"/>
      </w:pPr>
      <w:rPr>
        <w:rFonts w:ascii="Times New Roman" w:eastAsia="Times New Roman" w:hAnsi="Times New Roman" w:cs="Times New Roman" w:hint="default"/>
        <w:b w:val="0"/>
        <w:bCs w:val="0"/>
        <w:i w:val="0"/>
        <w:iCs w:val="0"/>
        <w:spacing w:val="0"/>
        <w:w w:val="91"/>
        <w:sz w:val="28"/>
        <w:szCs w:val="28"/>
        <w:lang w:val="ru-RU" w:eastAsia="en-US" w:bidi="ar-SA"/>
      </w:rPr>
    </w:lvl>
    <w:lvl w:ilvl="1" w:tplc="B71661CC">
      <w:start w:val="1"/>
      <w:numFmt w:val="decimal"/>
      <w:lvlText w:val="%2)"/>
      <w:lvlJc w:val="left"/>
      <w:pPr>
        <w:ind w:left="1153"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2" w:tplc="42B8FE5C">
      <w:numFmt w:val="bullet"/>
      <w:lvlText w:val="•"/>
      <w:lvlJc w:val="left"/>
      <w:pPr>
        <w:ind w:left="2132" w:hanging="304"/>
      </w:pPr>
      <w:rPr>
        <w:rFonts w:hint="default"/>
        <w:lang w:val="ru-RU" w:eastAsia="en-US" w:bidi="ar-SA"/>
      </w:rPr>
    </w:lvl>
    <w:lvl w:ilvl="3" w:tplc="A692E0AC">
      <w:numFmt w:val="bullet"/>
      <w:lvlText w:val="•"/>
      <w:lvlJc w:val="left"/>
      <w:pPr>
        <w:ind w:left="3105" w:hanging="304"/>
      </w:pPr>
      <w:rPr>
        <w:rFonts w:hint="default"/>
        <w:lang w:val="ru-RU" w:eastAsia="en-US" w:bidi="ar-SA"/>
      </w:rPr>
    </w:lvl>
    <w:lvl w:ilvl="4" w:tplc="AADC5C80">
      <w:numFmt w:val="bullet"/>
      <w:lvlText w:val="•"/>
      <w:lvlJc w:val="left"/>
      <w:pPr>
        <w:ind w:left="4078" w:hanging="304"/>
      </w:pPr>
      <w:rPr>
        <w:rFonts w:hint="default"/>
        <w:lang w:val="ru-RU" w:eastAsia="en-US" w:bidi="ar-SA"/>
      </w:rPr>
    </w:lvl>
    <w:lvl w:ilvl="5" w:tplc="213C7268">
      <w:numFmt w:val="bullet"/>
      <w:lvlText w:val="•"/>
      <w:lvlJc w:val="left"/>
      <w:pPr>
        <w:ind w:left="5051" w:hanging="304"/>
      </w:pPr>
      <w:rPr>
        <w:rFonts w:hint="default"/>
        <w:lang w:val="ru-RU" w:eastAsia="en-US" w:bidi="ar-SA"/>
      </w:rPr>
    </w:lvl>
    <w:lvl w:ilvl="6" w:tplc="970AED4A">
      <w:numFmt w:val="bullet"/>
      <w:lvlText w:val="•"/>
      <w:lvlJc w:val="left"/>
      <w:pPr>
        <w:ind w:left="6024" w:hanging="304"/>
      </w:pPr>
      <w:rPr>
        <w:rFonts w:hint="default"/>
        <w:lang w:val="ru-RU" w:eastAsia="en-US" w:bidi="ar-SA"/>
      </w:rPr>
    </w:lvl>
    <w:lvl w:ilvl="7" w:tplc="AD2CFEE8">
      <w:numFmt w:val="bullet"/>
      <w:lvlText w:val="•"/>
      <w:lvlJc w:val="left"/>
      <w:pPr>
        <w:ind w:left="6997" w:hanging="304"/>
      </w:pPr>
      <w:rPr>
        <w:rFonts w:hint="default"/>
        <w:lang w:val="ru-RU" w:eastAsia="en-US" w:bidi="ar-SA"/>
      </w:rPr>
    </w:lvl>
    <w:lvl w:ilvl="8" w:tplc="D94E4268">
      <w:numFmt w:val="bullet"/>
      <w:lvlText w:val="•"/>
      <w:lvlJc w:val="left"/>
      <w:pPr>
        <w:ind w:left="7970" w:hanging="304"/>
      </w:pPr>
      <w:rPr>
        <w:rFonts w:hint="default"/>
        <w:lang w:val="ru-RU" w:eastAsia="en-US" w:bidi="ar-SA"/>
      </w:rPr>
    </w:lvl>
  </w:abstractNum>
  <w:abstractNum w:abstractNumId="1">
    <w:nsid w:val="13B12419"/>
    <w:multiLevelType w:val="hybridMultilevel"/>
    <w:tmpl w:val="55B0C670"/>
    <w:lvl w:ilvl="0" w:tplc="39247B58">
      <w:start w:val="1"/>
      <w:numFmt w:val="decimal"/>
      <w:lvlText w:val="%1)"/>
      <w:lvlJc w:val="left"/>
      <w:pPr>
        <w:ind w:left="1209" w:hanging="360"/>
      </w:pPr>
      <w:rPr>
        <w:rFonts w:hint="default"/>
      </w:rPr>
    </w:lvl>
    <w:lvl w:ilvl="1" w:tplc="04190019">
      <w:start w:val="1"/>
      <w:numFmt w:val="lowerLetter"/>
      <w:lvlText w:val="%2."/>
      <w:lvlJc w:val="left"/>
      <w:pPr>
        <w:ind w:left="1929" w:hanging="360"/>
      </w:pPr>
    </w:lvl>
    <w:lvl w:ilvl="2" w:tplc="0419001B" w:tentative="1">
      <w:start w:val="1"/>
      <w:numFmt w:val="lowerRoman"/>
      <w:lvlText w:val="%3."/>
      <w:lvlJc w:val="right"/>
      <w:pPr>
        <w:ind w:left="2649" w:hanging="180"/>
      </w:pPr>
    </w:lvl>
    <w:lvl w:ilvl="3" w:tplc="0419000F" w:tentative="1">
      <w:start w:val="1"/>
      <w:numFmt w:val="decimal"/>
      <w:lvlText w:val="%4."/>
      <w:lvlJc w:val="left"/>
      <w:pPr>
        <w:ind w:left="3369" w:hanging="360"/>
      </w:pPr>
    </w:lvl>
    <w:lvl w:ilvl="4" w:tplc="04190019" w:tentative="1">
      <w:start w:val="1"/>
      <w:numFmt w:val="lowerLetter"/>
      <w:lvlText w:val="%5."/>
      <w:lvlJc w:val="left"/>
      <w:pPr>
        <w:ind w:left="4089" w:hanging="360"/>
      </w:pPr>
    </w:lvl>
    <w:lvl w:ilvl="5" w:tplc="0419001B" w:tentative="1">
      <w:start w:val="1"/>
      <w:numFmt w:val="lowerRoman"/>
      <w:lvlText w:val="%6."/>
      <w:lvlJc w:val="right"/>
      <w:pPr>
        <w:ind w:left="4809" w:hanging="180"/>
      </w:pPr>
    </w:lvl>
    <w:lvl w:ilvl="6" w:tplc="0419000F" w:tentative="1">
      <w:start w:val="1"/>
      <w:numFmt w:val="decimal"/>
      <w:lvlText w:val="%7."/>
      <w:lvlJc w:val="left"/>
      <w:pPr>
        <w:ind w:left="5529" w:hanging="360"/>
      </w:pPr>
    </w:lvl>
    <w:lvl w:ilvl="7" w:tplc="04190019" w:tentative="1">
      <w:start w:val="1"/>
      <w:numFmt w:val="lowerLetter"/>
      <w:lvlText w:val="%8."/>
      <w:lvlJc w:val="left"/>
      <w:pPr>
        <w:ind w:left="6249" w:hanging="360"/>
      </w:pPr>
    </w:lvl>
    <w:lvl w:ilvl="8" w:tplc="0419001B" w:tentative="1">
      <w:start w:val="1"/>
      <w:numFmt w:val="lowerRoman"/>
      <w:lvlText w:val="%9."/>
      <w:lvlJc w:val="right"/>
      <w:pPr>
        <w:ind w:left="6969" w:hanging="180"/>
      </w:pPr>
    </w:lvl>
  </w:abstractNum>
  <w:abstractNum w:abstractNumId="2">
    <w:nsid w:val="22BF2387"/>
    <w:multiLevelType w:val="hybridMultilevel"/>
    <w:tmpl w:val="5E08F4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6D6226"/>
    <w:multiLevelType w:val="multilevel"/>
    <w:tmpl w:val="0D0832B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BC4789"/>
    <w:multiLevelType w:val="hybridMultilevel"/>
    <w:tmpl w:val="43E284BC"/>
    <w:lvl w:ilvl="0" w:tplc="9FE24324">
      <w:numFmt w:val="bullet"/>
      <w:lvlText w:val="-"/>
      <w:lvlJc w:val="left"/>
      <w:pPr>
        <w:ind w:left="261" w:hanging="660"/>
      </w:pPr>
      <w:rPr>
        <w:rFonts w:ascii="Arial" w:eastAsia="Arial" w:hAnsi="Arial" w:cs="Arial" w:hint="default"/>
        <w:b w:val="0"/>
        <w:bCs w:val="0"/>
        <w:i w:val="0"/>
        <w:iCs w:val="0"/>
        <w:spacing w:val="0"/>
        <w:w w:val="99"/>
        <w:sz w:val="28"/>
        <w:szCs w:val="28"/>
        <w:lang w:val="ru-RU" w:eastAsia="en-US" w:bidi="ar-SA"/>
      </w:rPr>
    </w:lvl>
    <w:lvl w:ilvl="1" w:tplc="4664F620">
      <w:numFmt w:val="bullet"/>
      <w:lvlText w:val="•"/>
      <w:lvlJc w:val="left"/>
      <w:pPr>
        <w:ind w:left="1225" w:hanging="660"/>
      </w:pPr>
      <w:rPr>
        <w:rFonts w:hint="default"/>
        <w:lang w:val="ru-RU" w:eastAsia="en-US" w:bidi="ar-SA"/>
      </w:rPr>
    </w:lvl>
    <w:lvl w:ilvl="2" w:tplc="D722B4F2">
      <w:numFmt w:val="bullet"/>
      <w:lvlText w:val="•"/>
      <w:lvlJc w:val="left"/>
      <w:pPr>
        <w:ind w:left="2191" w:hanging="660"/>
      </w:pPr>
      <w:rPr>
        <w:rFonts w:hint="default"/>
        <w:lang w:val="ru-RU" w:eastAsia="en-US" w:bidi="ar-SA"/>
      </w:rPr>
    </w:lvl>
    <w:lvl w:ilvl="3" w:tplc="25300FB8">
      <w:numFmt w:val="bullet"/>
      <w:lvlText w:val="•"/>
      <w:lvlJc w:val="left"/>
      <w:pPr>
        <w:ind w:left="3156" w:hanging="660"/>
      </w:pPr>
      <w:rPr>
        <w:rFonts w:hint="default"/>
        <w:lang w:val="ru-RU" w:eastAsia="en-US" w:bidi="ar-SA"/>
      </w:rPr>
    </w:lvl>
    <w:lvl w:ilvl="4" w:tplc="8CD09AC6">
      <w:numFmt w:val="bullet"/>
      <w:lvlText w:val="•"/>
      <w:lvlJc w:val="left"/>
      <w:pPr>
        <w:ind w:left="4122" w:hanging="660"/>
      </w:pPr>
      <w:rPr>
        <w:rFonts w:hint="default"/>
        <w:lang w:val="ru-RU" w:eastAsia="en-US" w:bidi="ar-SA"/>
      </w:rPr>
    </w:lvl>
    <w:lvl w:ilvl="5" w:tplc="200A71CC">
      <w:numFmt w:val="bullet"/>
      <w:lvlText w:val="•"/>
      <w:lvlJc w:val="left"/>
      <w:pPr>
        <w:ind w:left="5088" w:hanging="660"/>
      </w:pPr>
      <w:rPr>
        <w:rFonts w:hint="default"/>
        <w:lang w:val="ru-RU" w:eastAsia="en-US" w:bidi="ar-SA"/>
      </w:rPr>
    </w:lvl>
    <w:lvl w:ilvl="6" w:tplc="108624A2">
      <w:numFmt w:val="bullet"/>
      <w:lvlText w:val="•"/>
      <w:lvlJc w:val="left"/>
      <w:pPr>
        <w:ind w:left="6053" w:hanging="660"/>
      </w:pPr>
      <w:rPr>
        <w:rFonts w:hint="default"/>
        <w:lang w:val="ru-RU" w:eastAsia="en-US" w:bidi="ar-SA"/>
      </w:rPr>
    </w:lvl>
    <w:lvl w:ilvl="7" w:tplc="AE78A86C">
      <w:numFmt w:val="bullet"/>
      <w:lvlText w:val="•"/>
      <w:lvlJc w:val="left"/>
      <w:pPr>
        <w:ind w:left="7019" w:hanging="660"/>
      </w:pPr>
      <w:rPr>
        <w:rFonts w:hint="default"/>
        <w:lang w:val="ru-RU" w:eastAsia="en-US" w:bidi="ar-SA"/>
      </w:rPr>
    </w:lvl>
    <w:lvl w:ilvl="8" w:tplc="AE4408AA">
      <w:numFmt w:val="bullet"/>
      <w:lvlText w:val="•"/>
      <w:lvlJc w:val="left"/>
      <w:pPr>
        <w:ind w:left="7984" w:hanging="660"/>
      </w:pPr>
      <w:rPr>
        <w:rFonts w:hint="default"/>
        <w:lang w:val="ru-RU" w:eastAsia="en-US" w:bidi="ar-SA"/>
      </w:rPr>
    </w:lvl>
  </w:abstractNum>
  <w:abstractNum w:abstractNumId="5">
    <w:nsid w:val="2EFD5355"/>
    <w:multiLevelType w:val="hybridMultilevel"/>
    <w:tmpl w:val="452E5D92"/>
    <w:lvl w:ilvl="0" w:tplc="04190011">
      <w:start w:val="1"/>
      <w:numFmt w:val="decimal"/>
      <w:lvlText w:val="%1)"/>
      <w:lvlJc w:val="left"/>
      <w:pPr>
        <w:ind w:left="1570" w:hanging="360"/>
      </w:pPr>
      <w:rPr>
        <w:rFonts w:hint="default"/>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6">
    <w:nsid w:val="3DB62EAD"/>
    <w:multiLevelType w:val="hybridMultilevel"/>
    <w:tmpl w:val="DBD4E352"/>
    <w:lvl w:ilvl="0" w:tplc="67D81ED8">
      <w:start w:val="1"/>
      <w:numFmt w:val="decimal"/>
      <w:lvlText w:val="%1)"/>
      <w:lvlJc w:val="left"/>
      <w:pPr>
        <w:ind w:left="141" w:hanging="388"/>
      </w:pPr>
      <w:rPr>
        <w:rFonts w:ascii="Times New Roman" w:eastAsia="Times New Roman" w:hAnsi="Times New Roman" w:cs="Times New Roman"/>
        <w:b w:val="0"/>
        <w:bCs w:val="0"/>
        <w:i w:val="0"/>
        <w:iCs w:val="0"/>
        <w:spacing w:val="0"/>
        <w:w w:val="100"/>
        <w:sz w:val="28"/>
        <w:szCs w:val="28"/>
        <w:lang w:val="ru-RU" w:eastAsia="en-US" w:bidi="ar-SA"/>
      </w:rPr>
    </w:lvl>
    <w:lvl w:ilvl="1" w:tplc="FA6C9E66">
      <w:numFmt w:val="bullet"/>
      <w:lvlText w:val="•"/>
      <w:lvlJc w:val="left"/>
      <w:pPr>
        <w:ind w:left="1117" w:hanging="388"/>
      </w:pPr>
      <w:rPr>
        <w:rFonts w:hint="default"/>
        <w:lang w:val="ru-RU" w:eastAsia="en-US" w:bidi="ar-SA"/>
      </w:rPr>
    </w:lvl>
    <w:lvl w:ilvl="2" w:tplc="2E560030">
      <w:numFmt w:val="bullet"/>
      <w:lvlText w:val="•"/>
      <w:lvlJc w:val="left"/>
      <w:pPr>
        <w:ind w:left="2095" w:hanging="388"/>
      </w:pPr>
      <w:rPr>
        <w:rFonts w:hint="default"/>
        <w:lang w:val="ru-RU" w:eastAsia="en-US" w:bidi="ar-SA"/>
      </w:rPr>
    </w:lvl>
    <w:lvl w:ilvl="3" w:tplc="96CA3330">
      <w:numFmt w:val="bullet"/>
      <w:lvlText w:val="•"/>
      <w:lvlJc w:val="left"/>
      <w:pPr>
        <w:ind w:left="3072" w:hanging="388"/>
      </w:pPr>
      <w:rPr>
        <w:rFonts w:hint="default"/>
        <w:lang w:val="ru-RU" w:eastAsia="en-US" w:bidi="ar-SA"/>
      </w:rPr>
    </w:lvl>
    <w:lvl w:ilvl="4" w:tplc="27B25E9E">
      <w:numFmt w:val="bullet"/>
      <w:lvlText w:val="•"/>
      <w:lvlJc w:val="left"/>
      <w:pPr>
        <w:ind w:left="4050" w:hanging="388"/>
      </w:pPr>
      <w:rPr>
        <w:rFonts w:hint="default"/>
        <w:lang w:val="ru-RU" w:eastAsia="en-US" w:bidi="ar-SA"/>
      </w:rPr>
    </w:lvl>
    <w:lvl w:ilvl="5" w:tplc="3C4E00A4">
      <w:numFmt w:val="bullet"/>
      <w:lvlText w:val="•"/>
      <w:lvlJc w:val="left"/>
      <w:pPr>
        <w:ind w:left="5028" w:hanging="388"/>
      </w:pPr>
      <w:rPr>
        <w:rFonts w:hint="default"/>
        <w:lang w:val="ru-RU" w:eastAsia="en-US" w:bidi="ar-SA"/>
      </w:rPr>
    </w:lvl>
    <w:lvl w:ilvl="6" w:tplc="FFD6756C">
      <w:numFmt w:val="bullet"/>
      <w:lvlText w:val="•"/>
      <w:lvlJc w:val="left"/>
      <w:pPr>
        <w:ind w:left="6005" w:hanging="388"/>
      </w:pPr>
      <w:rPr>
        <w:rFonts w:hint="default"/>
        <w:lang w:val="ru-RU" w:eastAsia="en-US" w:bidi="ar-SA"/>
      </w:rPr>
    </w:lvl>
    <w:lvl w:ilvl="7" w:tplc="17E4CD22">
      <w:numFmt w:val="bullet"/>
      <w:lvlText w:val="•"/>
      <w:lvlJc w:val="left"/>
      <w:pPr>
        <w:ind w:left="6983" w:hanging="388"/>
      </w:pPr>
      <w:rPr>
        <w:rFonts w:hint="default"/>
        <w:lang w:val="ru-RU" w:eastAsia="en-US" w:bidi="ar-SA"/>
      </w:rPr>
    </w:lvl>
    <w:lvl w:ilvl="8" w:tplc="4CBE9F56">
      <w:numFmt w:val="bullet"/>
      <w:lvlText w:val="•"/>
      <w:lvlJc w:val="left"/>
      <w:pPr>
        <w:ind w:left="7960" w:hanging="388"/>
      </w:pPr>
      <w:rPr>
        <w:rFonts w:hint="default"/>
        <w:lang w:val="ru-RU" w:eastAsia="en-US" w:bidi="ar-SA"/>
      </w:rPr>
    </w:lvl>
  </w:abstractNum>
  <w:abstractNum w:abstractNumId="7">
    <w:nsid w:val="4D6B5180"/>
    <w:multiLevelType w:val="hybridMultilevel"/>
    <w:tmpl w:val="2CCE53F0"/>
    <w:lvl w:ilvl="0" w:tplc="64708A58">
      <w:start w:val="2"/>
      <w:numFmt w:val="decimal"/>
      <w:lvlText w:val="%1)"/>
      <w:lvlJc w:val="left"/>
      <w:pPr>
        <w:ind w:left="1209" w:hanging="360"/>
      </w:pPr>
      <w:rPr>
        <w:rFonts w:hint="default"/>
      </w:rPr>
    </w:lvl>
    <w:lvl w:ilvl="1" w:tplc="04190019" w:tentative="1">
      <w:start w:val="1"/>
      <w:numFmt w:val="lowerLetter"/>
      <w:lvlText w:val="%2."/>
      <w:lvlJc w:val="left"/>
      <w:pPr>
        <w:ind w:left="1929" w:hanging="360"/>
      </w:pPr>
    </w:lvl>
    <w:lvl w:ilvl="2" w:tplc="0419001B" w:tentative="1">
      <w:start w:val="1"/>
      <w:numFmt w:val="lowerRoman"/>
      <w:lvlText w:val="%3."/>
      <w:lvlJc w:val="right"/>
      <w:pPr>
        <w:ind w:left="2649" w:hanging="180"/>
      </w:pPr>
    </w:lvl>
    <w:lvl w:ilvl="3" w:tplc="0419000F" w:tentative="1">
      <w:start w:val="1"/>
      <w:numFmt w:val="decimal"/>
      <w:lvlText w:val="%4."/>
      <w:lvlJc w:val="left"/>
      <w:pPr>
        <w:ind w:left="3369" w:hanging="360"/>
      </w:pPr>
    </w:lvl>
    <w:lvl w:ilvl="4" w:tplc="04190019" w:tentative="1">
      <w:start w:val="1"/>
      <w:numFmt w:val="lowerLetter"/>
      <w:lvlText w:val="%5."/>
      <w:lvlJc w:val="left"/>
      <w:pPr>
        <w:ind w:left="4089" w:hanging="360"/>
      </w:pPr>
    </w:lvl>
    <w:lvl w:ilvl="5" w:tplc="0419001B" w:tentative="1">
      <w:start w:val="1"/>
      <w:numFmt w:val="lowerRoman"/>
      <w:lvlText w:val="%6."/>
      <w:lvlJc w:val="right"/>
      <w:pPr>
        <w:ind w:left="4809" w:hanging="180"/>
      </w:pPr>
    </w:lvl>
    <w:lvl w:ilvl="6" w:tplc="0419000F" w:tentative="1">
      <w:start w:val="1"/>
      <w:numFmt w:val="decimal"/>
      <w:lvlText w:val="%7."/>
      <w:lvlJc w:val="left"/>
      <w:pPr>
        <w:ind w:left="5529" w:hanging="360"/>
      </w:pPr>
    </w:lvl>
    <w:lvl w:ilvl="7" w:tplc="04190019" w:tentative="1">
      <w:start w:val="1"/>
      <w:numFmt w:val="lowerLetter"/>
      <w:lvlText w:val="%8."/>
      <w:lvlJc w:val="left"/>
      <w:pPr>
        <w:ind w:left="6249" w:hanging="360"/>
      </w:pPr>
    </w:lvl>
    <w:lvl w:ilvl="8" w:tplc="0419001B" w:tentative="1">
      <w:start w:val="1"/>
      <w:numFmt w:val="lowerRoman"/>
      <w:lvlText w:val="%9."/>
      <w:lvlJc w:val="right"/>
      <w:pPr>
        <w:ind w:left="6969" w:hanging="180"/>
      </w:pPr>
    </w:lvl>
  </w:abstractNum>
  <w:abstractNum w:abstractNumId="8">
    <w:nsid w:val="58B72925"/>
    <w:multiLevelType w:val="hybridMultilevel"/>
    <w:tmpl w:val="F1A847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8B527D"/>
    <w:multiLevelType w:val="hybridMultilevel"/>
    <w:tmpl w:val="BC42DFB2"/>
    <w:styleLink w:val="1"/>
    <w:lvl w:ilvl="0" w:tplc="42E4908A">
      <w:start w:val="1"/>
      <w:numFmt w:val="decimal"/>
      <w:pStyle w:val="1"/>
      <w:lvlText w:val="%1."/>
      <w:lvlJc w:val="left"/>
      <w:pPr>
        <w:ind w:left="1080" w:hanging="360"/>
      </w:pPr>
      <w:rPr>
        <w:rFonts w:ascii="Times New Roman" w:eastAsia="Times New Roman" w:hAnsi="Times New Roman" w:cs="Times New Roman"/>
        <w:color w:val="000000"/>
      </w:rPr>
    </w:lvl>
    <w:lvl w:ilvl="1" w:tplc="7AA20870">
      <w:start w:val="1"/>
      <w:numFmt w:val="lowerLetter"/>
      <w:lvlText w:val="%2."/>
      <w:lvlJc w:val="left"/>
      <w:pPr>
        <w:ind w:left="1800" w:hanging="360"/>
      </w:pPr>
    </w:lvl>
    <w:lvl w:ilvl="2" w:tplc="0D385D04">
      <w:start w:val="1"/>
      <w:numFmt w:val="lowerRoman"/>
      <w:lvlText w:val="%3."/>
      <w:lvlJc w:val="right"/>
      <w:pPr>
        <w:ind w:left="2520" w:hanging="180"/>
      </w:pPr>
    </w:lvl>
    <w:lvl w:ilvl="3" w:tplc="ED0ED11A">
      <w:start w:val="1"/>
      <w:numFmt w:val="decimal"/>
      <w:lvlText w:val="%4."/>
      <w:lvlJc w:val="left"/>
      <w:pPr>
        <w:ind w:left="3240" w:hanging="360"/>
      </w:pPr>
    </w:lvl>
    <w:lvl w:ilvl="4" w:tplc="7C903EEA">
      <w:start w:val="1"/>
      <w:numFmt w:val="lowerLetter"/>
      <w:lvlText w:val="%5."/>
      <w:lvlJc w:val="left"/>
      <w:pPr>
        <w:ind w:left="3960" w:hanging="360"/>
      </w:pPr>
    </w:lvl>
    <w:lvl w:ilvl="5" w:tplc="F20C7236">
      <w:start w:val="1"/>
      <w:numFmt w:val="lowerRoman"/>
      <w:lvlText w:val="%6."/>
      <w:lvlJc w:val="right"/>
      <w:pPr>
        <w:ind w:left="4680" w:hanging="180"/>
      </w:pPr>
    </w:lvl>
    <w:lvl w:ilvl="6" w:tplc="0BF87676">
      <w:start w:val="1"/>
      <w:numFmt w:val="decimal"/>
      <w:lvlText w:val="%7."/>
      <w:lvlJc w:val="left"/>
      <w:pPr>
        <w:ind w:left="5400" w:hanging="360"/>
      </w:pPr>
    </w:lvl>
    <w:lvl w:ilvl="7" w:tplc="32AAEA0E">
      <w:start w:val="1"/>
      <w:numFmt w:val="lowerLetter"/>
      <w:lvlText w:val="%8."/>
      <w:lvlJc w:val="left"/>
      <w:pPr>
        <w:ind w:left="6120" w:hanging="360"/>
      </w:pPr>
    </w:lvl>
    <w:lvl w:ilvl="8" w:tplc="9990A242">
      <w:start w:val="1"/>
      <w:numFmt w:val="lowerRoman"/>
      <w:lvlText w:val="%9."/>
      <w:lvlJc w:val="right"/>
      <w:pPr>
        <w:ind w:left="6840" w:hanging="180"/>
      </w:pPr>
    </w:lvl>
  </w:abstractNum>
  <w:abstractNum w:abstractNumId="10">
    <w:nsid w:val="665F13DB"/>
    <w:multiLevelType w:val="hybridMultilevel"/>
    <w:tmpl w:val="57108882"/>
    <w:lvl w:ilvl="0" w:tplc="4EAC8B90">
      <w:start w:val="1"/>
      <w:numFmt w:val="decimal"/>
      <w:lvlText w:val="%1)"/>
      <w:lvlJc w:val="left"/>
      <w:pPr>
        <w:ind w:left="141" w:hanging="308"/>
      </w:pPr>
      <w:rPr>
        <w:rFonts w:ascii="Times New Roman" w:eastAsia="Times New Roman" w:hAnsi="Times New Roman" w:cs="Times New Roman"/>
        <w:b w:val="0"/>
        <w:bCs w:val="0"/>
        <w:i w:val="0"/>
        <w:iCs w:val="0"/>
        <w:spacing w:val="0"/>
        <w:w w:val="100"/>
        <w:sz w:val="28"/>
        <w:szCs w:val="28"/>
        <w:lang w:val="ru-RU" w:eastAsia="en-US" w:bidi="ar-SA"/>
      </w:rPr>
    </w:lvl>
    <w:lvl w:ilvl="1" w:tplc="D5BC2EAA">
      <w:numFmt w:val="bullet"/>
      <w:lvlText w:val="•"/>
      <w:lvlJc w:val="left"/>
      <w:pPr>
        <w:ind w:left="1117" w:hanging="308"/>
      </w:pPr>
      <w:rPr>
        <w:rFonts w:hint="default"/>
        <w:lang w:val="ru-RU" w:eastAsia="en-US" w:bidi="ar-SA"/>
      </w:rPr>
    </w:lvl>
    <w:lvl w:ilvl="2" w:tplc="9ED27768">
      <w:numFmt w:val="bullet"/>
      <w:lvlText w:val="•"/>
      <w:lvlJc w:val="left"/>
      <w:pPr>
        <w:ind w:left="2095" w:hanging="308"/>
      </w:pPr>
      <w:rPr>
        <w:rFonts w:hint="default"/>
        <w:lang w:val="ru-RU" w:eastAsia="en-US" w:bidi="ar-SA"/>
      </w:rPr>
    </w:lvl>
    <w:lvl w:ilvl="3" w:tplc="5F606758">
      <w:numFmt w:val="bullet"/>
      <w:lvlText w:val="•"/>
      <w:lvlJc w:val="left"/>
      <w:pPr>
        <w:ind w:left="3072" w:hanging="308"/>
      </w:pPr>
      <w:rPr>
        <w:rFonts w:hint="default"/>
        <w:lang w:val="ru-RU" w:eastAsia="en-US" w:bidi="ar-SA"/>
      </w:rPr>
    </w:lvl>
    <w:lvl w:ilvl="4" w:tplc="36363B2E">
      <w:numFmt w:val="bullet"/>
      <w:lvlText w:val="•"/>
      <w:lvlJc w:val="left"/>
      <w:pPr>
        <w:ind w:left="4050" w:hanging="308"/>
      </w:pPr>
      <w:rPr>
        <w:rFonts w:hint="default"/>
        <w:lang w:val="ru-RU" w:eastAsia="en-US" w:bidi="ar-SA"/>
      </w:rPr>
    </w:lvl>
    <w:lvl w:ilvl="5" w:tplc="B710934E">
      <w:numFmt w:val="bullet"/>
      <w:lvlText w:val="•"/>
      <w:lvlJc w:val="left"/>
      <w:pPr>
        <w:ind w:left="5028" w:hanging="308"/>
      </w:pPr>
      <w:rPr>
        <w:rFonts w:hint="default"/>
        <w:lang w:val="ru-RU" w:eastAsia="en-US" w:bidi="ar-SA"/>
      </w:rPr>
    </w:lvl>
    <w:lvl w:ilvl="6" w:tplc="A1CCA860">
      <w:numFmt w:val="bullet"/>
      <w:lvlText w:val="•"/>
      <w:lvlJc w:val="left"/>
      <w:pPr>
        <w:ind w:left="6005" w:hanging="308"/>
      </w:pPr>
      <w:rPr>
        <w:rFonts w:hint="default"/>
        <w:lang w:val="ru-RU" w:eastAsia="en-US" w:bidi="ar-SA"/>
      </w:rPr>
    </w:lvl>
    <w:lvl w:ilvl="7" w:tplc="F42E2320">
      <w:numFmt w:val="bullet"/>
      <w:lvlText w:val="•"/>
      <w:lvlJc w:val="left"/>
      <w:pPr>
        <w:ind w:left="6983" w:hanging="308"/>
      </w:pPr>
      <w:rPr>
        <w:rFonts w:hint="default"/>
        <w:lang w:val="ru-RU" w:eastAsia="en-US" w:bidi="ar-SA"/>
      </w:rPr>
    </w:lvl>
    <w:lvl w:ilvl="8" w:tplc="CC5EEFBA">
      <w:numFmt w:val="bullet"/>
      <w:lvlText w:val="•"/>
      <w:lvlJc w:val="left"/>
      <w:pPr>
        <w:ind w:left="7960" w:hanging="308"/>
      </w:pPr>
      <w:rPr>
        <w:rFonts w:hint="default"/>
        <w:lang w:val="ru-RU" w:eastAsia="en-US" w:bidi="ar-SA"/>
      </w:rPr>
    </w:lvl>
  </w:abstractNum>
  <w:abstractNum w:abstractNumId="11">
    <w:nsid w:val="6DDE27CC"/>
    <w:multiLevelType w:val="multilevel"/>
    <w:tmpl w:val="0C78A2EA"/>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nsid w:val="70291838"/>
    <w:multiLevelType w:val="hybridMultilevel"/>
    <w:tmpl w:val="8EFCF3FE"/>
    <w:lvl w:ilvl="0" w:tplc="DC4CE7CA">
      <w:numFmt w:val="bullet"/>
      <w:lvlText w:val="-"/>
      <w:lvlJc w:val="left"/>
      <w:pPr>
        <w:ind w:left="305"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E5383450">
      <w:numFmt w:val="bullet"/>
      <w:lvlText w:val="•"/>
      <w:lvlJc w:val="left"/>
      <w:pPr>
        <w:ind w:left="1261" w:hanging="164"/>
      </w:pPr>
      <w:rPr>
        <w:rFonts w:hint="default"/>
        <w:lang w:val="ru-RU" w:eastAsia="en-US" w:bidi="ar-SA"/>
      </w:rPr>
    </w:lvl>
    <w:lvl w:ilvl="2" w:tplc="3678FF8A">
      <w:numFmt w:val="bullet"/>
      <w:lvlText w:val="•"/>
      <w:lvlJc w:val="left"/>
      <w:pPr>
        <w:ind w:left="2223" w:hanging="164"/>
      </w:pPr>
      <w:rPr>
        <w:rFonts w:hint="default"/>
        <w:lang w:val="ru-RU" w:eastAsia="en-US" w:bidi="ar-SA"/>
      </w:rPr>
    </w:lvl>
    <w:lvl w:ilvl="3" w:tplc="0B702592">
      <w:numFmt w:val="bullet"/>
      <w:lvlText w:val="•"/>
      <w:lvlJc w:val="left"/>
      <w:pPr>
        <w:ind w:left="3184" w:hanging="164"/>
      </w:pPr>
      <w:rPr>
        <w:rFonts w:hint="default"/>
        <w:lang w:val="ru-RU" w:eastAsia="en-US" w:bidi="ar-SA"/>
      </w:rPr>
    </w:lvl>
    <w:lvl w:ilvl="4" w:tplc="A8C66596">
      <w:numFmt w:val="bullet"/>
      <w:lvlText w:val="•"/>
      <w:lvlJc w:val="left"/>
      <w:pPr>
        <w:ind w:left="4146" w:hanging="164"/>
      </w:pPr>
      <w:rPr>
        <w:rFonts w:hint="default"/>
        <w:lang w:val="ru-RU" w:eastAsia="en-US" w:bidi="ar-SA"/>
      </w:rPr>
    </w:lvl>
    <w:lvl w:ilvl="5" w:tplc="861A36EA">
      <w:numFmt w:val="bullet"/>
      <w:lvlText w:val="•"/>
      <w:lvlJc w:val="left"/>
      <w:pPr>
        <w:ind w:left="5108" w:hanging="164"/>
      </w:pPr>
      <w:rPr>
        <w:rFonts w:hint="default"/>
        <w:lang w:val="ru-RU" w:eastAsia="en-US" w:bidi="ar-SA"/>
      </w:rPr>
    </w:lvl>
    <w:lvl w:ilvl="6" w:tplc="07BE6A18">
      <w:numFmt w:val="bullet"/>
      <w:lvlText w:val="•"/>
      <w:lvlJc w:val="left"/>
      <w:pPr>
        <w:ind w:left="6069" w:hanging="164"/>
      </w:pPr>
      <w:rPr>
        <w:rFonts w:hint="default"/>
        <w:lang w:val="ru-RU" w:eastAsia="en-US" w:bidi="ar-SA"/>
      </w:rPr>
    </w:lvl>
    <w:lvl w:ilvl="7" w:tplc="8FD6A12E">
      <w:numFmt w:val="bullet"/>
      <w:lvlText w:val="•"/>
      <w:lvlJc w:val="left"/>
      <w:pPr>
        <w:ind w:left="7031" w:hanging="164"/>
      </w:pPr>
      <w:rPr>
        <w:rFonts w:hint="default"/>
        <w:lang w:val="ru-RU" w:eastAsia="en-US" w:bidi="ar-SA"/>
      </w:rPr>
    </w:lvl>
    <w:lvl w:ilvl="8" w:tplc="D5C2EF20">
      <w:numFmt w:val="bullet"/>
      <w:lvlText w:val="•"/>
      <w:lvlJc w:val="left"/>
      <w:pPr>
        <w:ind w:left="7992" w:hanging="164"/>
      </w:pPr>
      <w:rPr>
        <w:rFonts w:hint="default"/>
        <w:lang w:val="ru-RU" w:eastAsia="en-US" w:bidi="ar-SA"/>
      </w:rPr>
    </w:lvl>
  </w:abstractNum>
  <w:abstractNum w:abstractNumId="13">
    <w:nsid w:val="74907CFB"/>
    <w:multiLevelType w:val="hybridMultilevel"/>
    <w:tmpl w:val="0B38D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0"/>
  </w:num>
  <w:num w:numId="5">
    <w:abstractNumId w:val="1"/>
  </w:num>
  <w:num w:numId="6">
    <w:abstractNumId w:val="7"/>
  </w:num>
  <w:num w:numId="7">
    <w:abstractNumId w:val="10"/>
  </w:num>
  <w:num w:numId="8">
    <w:abstractNumId w:val="6"/>
  </w:num>
  <w:num w:numId="9">
    <w:abstractNumId w:val="11"/>
  </w:num>
  <w:num w:numId="10">
    <w:abstractNumId w:val="12"/>
  </w:num>
  <w:num w:numId="11">
    <w:abstractNumId w:val="4"/>
  </w:num>
  <w:num w:numId="12">
    <w:abstractNumId w:val="2"/>
  </w:num>
  <w:num w:numId="13">
    <w:abstractNumId w:val="13"/>
  </w:num>
  <w:num w:numId="1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3B2"/>
    <w:rsid w:val="00015969"/>
    <w:rsid w:val="00021257"/>
    <w:rsid w:val="00021B4D"/>
    <w:rsid w:val="00026A53"/>
    <w:rsid w:val="00027ECA"/>
    <w:rsid w:val="00047A62"/>
    <w:rsid w:val="00052DEB"/>
    <w:rsid w:val="00057393"/>
    <w:rsid w:val="0007353C"/>
    <w:rsid w:val="00091216"/>
    <w:rsid w:val="00093964"/>
    <w:rsid w:val="000E346C"/>
    <w:rsid w:val="000E45E4"/>
    <w:rsid w:val="000F0346"/>
    <w:rsid w:val="001304E8"/>
    <w:rsid w:val="0013769F"/>
    <w:rsid w:val="00162B02"/>
    <w:rsid w:val="00170DB8"/>
    <w:rsid w:val="00175629"/>
    <w:rsid w:val="001764ED"/>
    <w:rsid w:val="001B5823"/>
    <w:rsid w:val="001E509F"/>
    <w:rsid w:val="0020574D"/>
    <w:rsid w:val="00215B3B"/>
    <w:rsid w:val="00231617"/>
    <w:rsid w:val="002335E1"/>
    <w:rsid w:val="00233887"/>
    <w:rsid w:val="00243330"/>
    <w:rsid w:val="00250E40"/>
    <w:rsid w:val="00263F3E"/>
    <w:rsid w:val="00270A9F"/>
    <w:rsid w:val="00271EB8"/>
    <w:rsid w:val="0027373F"/>
    <w:rsid w:val="002877C4"/>
    <w:rsid w:val="00294515"/>
    <w:rsid w:val="002B7A96"/>
    <w:rsid w:val="002C190D"/>
    <w:rsid w:val="002D53B2"/>
    <w:rsid w:val="002F1F50"/>
    <w:rsid w:val="00305974"/>
    <w:rsid w:val="00335C8F"/>
    <w:rsid w:val="00336DAA"/>
    <w:rsid w:val="003379BE"/>
    <w:rsid w:val="00346A1B"/>
    <w:rsid w:val="0035427F"/>
    <w:rsid w:val="00363A84"/>
    <w:rsid w:val="003877AA"/>
    <w:rsid w:val="00394840"/>
    <w:rsid w:val="003C10CA"/>
    <w:rsid w:val="003C1F44"/>
    <w:rsid w:val="003C743D"/>
    <w:rsid w:val="003E5917"/>
    <w:rsid w:val="003F5C58"/>
    <w:rsid w:val="00406398"/>
    <w:rsid w:val="004334CC"/>
    <w:rsid w:val="00451EEC"/>
    <w:rsid w:val="004538F7"/>
    <w:rsid w:val="00454E8B"/>
    <w:rsid w:val="004A62E0"/>
    <w:rsid w:val="004C5E6D"/>
    <w:rsid w:val="005001B9"/>
    <w:rsid w:val="00500918"/>
    <w:rsid w:val="00504395"/>
    <w:rsid w:val="0050539B"/>
    <w:rsid w:val="005214C4"/>
    <w:rsid w:val="00525A83"/>
    <w:rsid w:val="00541C89"/>
    <w:rsid w:val="00553288"/>
    <w:rsid w:val="00561AFE"/>
    <w:rsid w:val="00574B87"/>
    <w:rsid w:val="00591EB0"/>
    <w:rsid w:val="005A727D"/>
    <w:rsid w:val="005C7E8B"/>
    <w:rsid w:val="005D3745"/>
    <w:rsid w:val="00602316"/>
    <w:rsid w:val="0060231B"/>
    <w:rsid w:val="00611D66"/>
    <w:rsid w:val="00622B87"/>
    <w:rsid w:val="00625292"/>
    <w:rsid w:val="00626A73"/>
    <w:rsid w:val="006316FD"/>
    <w:rsid w:val="006331B1"/>
    <w:rsid w:val="00665FF4"/>
    <w:rsid w:val="006704BA"/>
    <w:rsid w:val="00680CC9"/>
    <w:rsid w:val="0068221E"/>
    <w:rsid w:val="00687B99"/>
    <w:rsid w:val="006B2609"/>
    <w:rsid w:val="006B2F03"/>
    <w:rsid w:val="006C55BA"/>
    <w:rsid w:val="006C60B2"/>
    <w:rsid w:val="006E4BC9"/>
    <w:rsid w:val="006F3914"/>
    <w:rsid w:val="006F65A5"/>
    <w:rsid w:val="006F6A6C"/>
    <w:rsid w:val="00713A29"/>
    <w:rsid w:val="00724010"/>
    <w:rsid w:val="00727E10"/>
    <w:rsid w:val="00731E9C"/>
    <w:rsid w:val="007321E8"/>
    <w:rsid w:val="00736370"/>
    <w:rsid w:val="00737C28"/>
    <w:rsid w:val="007508BF"/>
    <w:rsid w:val="007548DB"/>
    <w:rsid w:val="0076552B"/>
    <w:rsid w:val="00793C76"/>
    <w:rsid w:val="0079578D"/>
    <w:rsid w:val="00797DAB"/>
    <w:rsid w:val="007C5831"/>
    <w:rsid w:val="007D0ABF"/>
    <w:rsid w:val="007D1BD2"/>
    <w:rsid w:val="007D2436"/>
    <w:rsid w:val="007D6075"/>
    <w:rsid w:val="007E7F23"/>
    <w:rsid w:val="007F64A0"/>
    <w:rsid w:val="00806900"/>
    <w:rsid w:val="00833975"/>
    <w:rsid w:val="008360BE"/>
    <w:rsid w:val="00847281"/>
    <w:rsid w:val="00861CAA"/>
    <w:rsid w:val="00875250"/>
    <w:rsid w:val="008854D7"/>
    <w:rsid w:val="0089742E"/>
    <w:rsid w:val="008A0E65"/>
    <w:rsid w:val="008A1CA5"/>
    <w:rsid w:val="008B1ECE"/>
    <w:rsid w:val="008C2276"/>
    <w:rsid w:val="008D4FA8"/>
    <w:rsid w:val="008D68FC"/>
    <w:rsid w:val="008E63ED"/>
    <w:rsid w:val="008F0BCD"/>
    <w:rsid w:val="008F6399"/>
    <w:rsid w:val="00927E25"/>
    <w:rsid w:val="00945A95"/>
    <w:rsid w:val="00947A31"/>
    <w:rsid w:val="0095205C"/>
    <w:rsid w:val="009639D2"/>
    <w:rsid w:val="0096624E"/>
    <w:rsid w:val="00977CEF"/>
    <w:rsid w:val="00993E10"/>
    <w:rsid w:val="00994E59"/>
    <w:rsid w:val="009A75AB"/>
    <w:rsid w:val="009B78AD"/>
    <w:rsid w:val="009C413C"/>
    <w:rsid w:val="009D0696"/>
    <w:rsid w:val="009D5500"/>
    <w:rsid w:val="00A224B0"/>
    <w:rsid w:val="00A35015"/>
    <w:rsid w:val="00A3677D"/>
    <w:rsid w:val="00A42A02"/>
    <w:rsid w:val="00A43E62"/>
    <w:rsid w:val="00A53BC4"/>
    <w:rsid w:val="00A55F2F"/>
    <w:rsid w:val="00A6051D"/>
    <w:rsid w:val="00A66DEA"/>
    <w:rsid w:val="00A85C14"/>
    <w:rsid w:val="00AA2AF3"/>
    <w:rsid w:val="00AB0340"/>
    <w:rsid w:val="00AB20EA"/>
    <w:rsid w:val="00AB55F1"/>
    <w:rsid w:val="00AC26FD"/>
    <w:rsid w:val="00AD634A"/>
    <w:rsid w:val="00B14C76"/>
    <w:rsid w:val="00B15423"/>
    <w:rsid w:val="00B25445"/>
    <w:rsid w:val="00B308D8"/>
    <w:rsid w:val="00B37D3B"/>
    <w:rsid w:val="00B37EF0"/>
    <w:rsid w:val="00B527A6"/>
    <w:rsid w:val="00B605D6"/>
    <w:rsid w:val="00B77082"/>
    <w:rsid w:val="00B83BB5"/>
    <w:rsid w:val="00B9295A"/>
    <w:rsid w:val="00BB4C95"/>
    <w:rsid w:val="00BD006D"/>
    <w:rsid w:val="00BD015F"/>
    <w:rsid w:val="00BD5F31"/>
    <w:rsid w:val="00BE2CAF"/>
    <w:rsid w:val="00BF5F3F"/>
    <w:rsid w:val="00C01BA5"/>
    <w:rsid w:val="00C032CD"/>
    <w:rsid w:val="00C105B4"/>
    <w:rsid w:val="00C11298"/>
    <w:rsid w:val="00C130FF"/>
    <w:rsid w:val="00C40FF3"/>
    <w:rsid w:val="00C7379E"/>
    <w:rsid w:val="00C74125"/>
    <w:rsid w:val="00C95346"/>
    <w:rsid w:val="00CA2130"/>
    <w:rsid w:val="00CB0D1B"/>
    <w:rsid w:val="00CB2C64"/>
    <w:rsid w:val="00CC1CD4"/>
    <w:rsid w:val="00CC545C"/>
    <w:rsid w:val="00CD64E4"/>
    <w:rsid w:val="00CE2378"/>
    <w:rsid w:val="00CF4F83"/>
    <w:rsid w:val="00D03A0F"/>
    <w:rsid w:val="00D0483B"/>
    <w:rsid w:val="00D049C3"/>
    <w:rsid w:val="00D360CA"/>
    <w:rsid w:val="00D756D4"/>
    <w:rsid w:val="00D808F7"/>
    <w:rsid w:val="00D83C5B"/>
    <w:rsid w:val="00D93753"/>
    <w:rsid w:val="00DA33DB"/>
    <w:rsid w:val="00DC0A4A"/>
    <w:rsid w:val="00DD1AF0"/>
    <w:rsid w:val="00DE0E4D"/>
    <w:rsid w:val="00DE2825"/>
    <w:rsid w:val="00DF1331"/>
    <w:rsid w:val="00DF7D86"/>
    <w:rsid w:val="00E01CC4"/>
    <w:rsid w:val="00E03377"/>
    <w:rsid w:val="00E05ABC"/>
    <w:rsid w:val="00E1396F"/>
    <w:rsid w:val="00E30A77"/>
    <w:rsid w:val="00E55B48"/>
    <w:rsid w:val="00E61585"/>
    <w:rsid w:val="00E7287C"/>
    <w:rsid w:val="00E82E2B"/>
    <w:rsid w:val="00E90AE4"/>
    <w:rsid w:val="00E91369"/>
    <w:rsid w:val="00E95637"/>
    <w:rsid w:val="00E961FD"/>
    <w:rsid w:val="00E966B3"/>
    <w:rsid w:val="00E97129"/>
    <w:rsid w:val="00EC0B14"/>
    <w:rsid w:val="00EC5576"/>
    <w:rsid w:val="00ED2145"/>
    <w:rsid w:val="00EE19BE"/>
    <w:rsid w:val="00F1349B"/>
    <w:rsid w:val="00F25FD3"/>
    <w:rsid w:val="00F34F59"/>
    <w:rsid w:val="00F52C43"/>
    <w:rsid w:val="00F62D1F"/>
    <w:rsid w:val="00F65FB8"/>
    <w:rsid w:val="00F7171A"/>
    <w:rsid w:val="00FA31E1"/>
    <w:rsid w:val="00FB1A26"/>
    <w:rsid w:val="00FC58C4"/>
    <w:rsid w:val="00FD3E7C"/>
    <w:rsid w:val="00FE6055"/>
    <w:rsid w:val="00FE634C"/>
    <w:rsid w:val="00FE76C8"/>
    <w:rsid w:val="00FF2ED2"/>
    <w:rsid w:val="00FF5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C76"/>
  </w:style>
  <w:style w:type="paragraph" w:styleId="10">
    <w:name w:val="heading 1"/>
    <w:basedOn w:val="a"/>
    <w:next w:val="a"/>
    <w:link w:val="11"/>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1">
    <w:name w:val="Заголовок 1 Знак"/>
    <w:basedOn w:val="a0"/>
    <w:link w:val="1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paragraph" w:styleId="ac">
    <w:name w:val="endnote text"/>
    <w:basedOn w:val="a"/>
    <w:link w:val="ad"/>
    <w:uiPriority w:val="99"/>
    <w:semiHidden/>
    <w:unhideWhenUsed/>
    <w:pPr>
      <w:spacing w:after="0" w:line="240" w:lineRule="auto"/>
    </w:pPr>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pPr>
      <w:spacing w:after="0"/>
    </w:pPr>
  </w:style>
  <w:style w:type="paragraph" w:styleId="af1">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footnote reference"/>
    <w:basedOn w:val="a0"/>
    <w:uiPriority w:val="99"/>
    <w:semiHidden/>
    <w:unhideWhenUsed/>
  </w:style>
  <w:style w:type="character" w:styleId="af3">
    <w:name w:val="Hyperlink"/>
    <w:basedOn w:val="a0"/>
    <w:uiPriority w:val="99"/>
    <w:unhideWhenUsed/>
    <w:rPr>
      <w:color w:val="0000FF"/>
      <w:u w:val="single"/>
    </w:rPr>
  </w:style>
  <w:style w:type="paragraph" w:styleId="af4">
    <w:name w:val="List Paragraph"/>
    <w:basedOn w:val="a"/>
    <w:uiPriority w:val="34"/>
    <w:qFormat/>
    <w:pPr>
      <w:ind w:left="720"/>
      <w:contextualSpacing/>
    </w:pPr>
  </w:style>
  <w:style w:type="paragraph" w:customStyle="1" w:styleId="ConsPlusNormal">
    <w:name w:val="ConsPlusNormal"/>
    <w:pPr>
      <w:spacing w:after="0" w:line="240" w:lineRule="auto"/>
    </w:pPr>
    <w:rPr>
      <w:rFonts w:ascii="Times New Roman" w:hAnsi="Times New Roman" w:cs="Times New Roman"/>
      <w:sz w:val="28"/>
      <w:szCs w:val="28"/>
    </w:rPr>
  </w:style>
  <w:style w:type="paragraph" w:styleId="af5">
    <w:name w:val="header"/>
    <w:basedOn w:val="a"/>
    <w:link w:val="af6"/>
    <w:uiPriority w:val="99"/>
    <w:unhideWhenUsed/>
    <w:pPr>
      <w:tabs>
        <w:tab w:val="center" w:pos="4677"/>
        <w:tab w:val="right" w:pos="9355"/>
      </w:tabs>
      <w:spacing w:after="0" w:line="240" w:lineRule="auto"/>
    </w:pPr>
  </w:style>
  <w:style w:type="character" w:customStyle="1" w:styleId="af6">
    <w:name w:val="Верхний колонтитул Знак"/>
    <w:basedOn w:val="a0"/>
    <w:link w:val="af5"/>
    <w:uiPriority w:val="99"/>
  </w:style>
  <w:style w:type="paragraph" w:styleId="af7">
    <w:name w:val="footer"/>
    <w:basedOn w:val="a"/>
    <w:link w:val="af8"/>
    <w:uiPriority w:val="99"/>
    <w:unhideWhenUsed/>
    <w:pPr>
      <w:tabs>
        <w:tab w:val="center" w:pos="4677"/>
        <w:tab w:val="right" w:pos="9355"/>
      </w:tabs>
      <w:spacing w:after="0" w:line="240" w:lineRule="auto"/>
    </w:pPr>
  </w:style>
  <w:style w:type="character" w:customStyle="1" w:styleId="af8">
    <w:name w:val="Нижний колонтитул Знак"/>
    <w:basedOn w:val="a0"/>
    <w:link w:val="af7"/>
    <w:uiPriority w:val="99"/>
  </w:style>
  <w:style w:type="paragraph" w:styleId="af9">
    <w:name w:val="No Spacing"/>
    <w:uiPriority w:val="1"/>
    <w:qFormat/>
    <w:pPr>
      <w:spacing w:after="0" w:line="240" w:lineRule="auto"/>
    </w:pPr>
  </w:style>
  <w:style w:type="character" w:customStyle="1" w:styleId="32">
    <w:name w:val="Основной текст (3)_"/>
    <w:basedOn w:val="a0"/>
    <w:link w:val="33"/>
    <w:rPr>
      <w:rFonts w:ascii="Times New Roman" w:eastAsia="Times New Roman" w:hAnsi="Times New Roman" w:cs="Times New Roman"/>
      <w:b/>
      <w:bCs/>
      <w:i/>
      <w:iCs/>
      <w:shd w:val="clear" w:color="auto" w:fill="FFFFFF"/>
    </w:rPr>
  </w:style>
  <w:style w:type="character" w:customStyle="1" w:styleId="13">
    <w:name w:val="Заголовок №1_"/>
    <w:basedOn w:val="a0"/>
    <w:link w:val="14"/>
    <w:rPr>
      <w:rFonts w:ascii="Times New Roman" w:eastAsia="Times New Roman" w:hAnsi="Times New Roman" w:cs="Times New Roman"/>
      <w:b/>
      <w:bCs/>
      <w:shd w:val="clear" w:color="auto" w:fill="FFFFFF"/>
    </w:rPr>
  </w:style>
  <w:style w:type="character" w:customStyle="1" w:styleId="42">
    <w:name w:val="Основной текст (4)_"/>
    <w:basedOn w:val="a0"/>
    <w:link w:val="43"/>
    <w:rPr>
      <w:rFonts w:ascii="Times New Roman" w:eastAsia="Times New Roman" w:hAnsi="Times New Roman" w:cs="Times New Roman"/>
      <w:i/>
      <w:iCs/>
      <w:shd w:val="clear" w:color="auto" w:fill="FFFFFF"/>
    </w:rPr>
  </w:style>
  <w:style w:type="character" w:customStyle="1" w:styleId="44">
    <w:name w:val="Основной текст (4) + Полужирный;Не курсив"/>
    <w:basedOn w:val="42"/>
    <w:rPr>
      <w:rFonts w:ascii="Times New Roman" w:eastAsia="Times New Roman" w:hAnsi="Times New Roman" w:cs="Times New Roman"/>
      <w:b/>
      <w:bCs/>
      <w:i/>
      <w:iCs/>
      <w:color w:val="000000"/>
      <w:spacing w:val="0"/>
      <w:position w:val="0"/>
      <w:sz w:val="24"/>
      <w:szCs w:val="24"/>
      <w:shd w:val="clear" w:color="auto" w:fill="FFFFFF"/>
      <w:lang w:val="ru-RU" w:eastAsia="ru-RU" w:bidi="ru-RU"/>
    </w:rPr>
  </w:style>
  <w:style w:type="character" w:customStyle="1" w:styleId="24">
    <w:name w:val="Основной текст (2)_"/>
    <w:basedOn w:val="a0"/>
    <w:link w:val="25"/>
    <w:rPr>
      <w:rFonts w:ascii="Times New Roman" w:eastAsia="Times New Roman" w:hAnsi="Times New Roman" w:cs="Times New Roman"/>
      <w:shd w:val="clear" w:color="auto" w:fill="FFFFFF"/>
    </w:rPr>
  </w:style>
  <w:style w:type="paragraph" w:customStyle="1" w:styleId="33">
    <w:name w:val="Основной текст (3)"/>
    <w:basedOn w:val="a"/>
    <w:link w:val="32"/>
    <w:pPr>
      <w:widowControl w:val="0"/>
      <w:shd w:val="clear" w:color="auto" w:fill="FFFFFF"/>
      <w:spacing w:after="720" w:line="266" w:lineRule="exact"/>
      <w:jc w:val="right"/>
    </w:pPr>
    <w:rPr>
      <w:rFonts w:ascii="Times New Roman" w:eastAsia="Times New Roman" w:hAnsi="Times New Roman" w:cs="Times New Roman"/>
      <w:b/>
      <w:bCs/>
      <w:i/>
      <w:iCs/>
    </w:rPr>
  </w:style>
  <w:style w:type="paragraph" w:customStyle="1" w:styleId="14">
    <w:name w:val="Заголовок №1"/>
    <w:basedOn w:val="a"/>
    <w:link w:val="13"/>
    <w:pPr>
      <w:widowControl w:val="0"/>
      <w:shd w:val="clear" w:color="auto" w:fill="FFFFFF"/>
      <w:spacing w:before="720" w:after="260" w:line="266" w:lineRule="exact"/>
      <w:jc w:val="center"/>
      <w:outlineLvl w:val="0"/>
    </w:pPr>
    <w:rPr>
      <w:rFonts w:ascii="Times New Roman" w:eastAsia="Times New Roman" w:hAnsi="Times New Roman" w:cs="Times New Roman"/>
      <w:b/>
      <w:bCs/>
    </w:rPr>
  </w:style>
  <w:style w:type="paragraph" w:customStyle="1" w:styleId="43">
    <w:name w:val="Основной текст (4)"/>
    <w:basedOn w:val="a"/>
    <w:link w:val="42"/>
    <w:pPr>
      <w:widowControl w:val="0"/>
      <w:shd w:val="clear" w:color="auto" w:fill="FFFFFF"/>
      <w:spacing w:before="260" w:after="260" w:line="250" w:lineRule="exact"/>
      <w:jc w:val="center"/>
    </w:pPr>
    <w:rPr>
      <w:rFonts w:ascii="Times New Roman" w:eastAsia="Times New Roman" w:hAnsi="Times New Roman" w:cs="Times New Roman"/>
      <w:i/>
      <w:iCs/>
    </w:rPr>
  </w:style>
  <w:style w:type="paragraph" w:customStyle="1" w:styleId="25">
    <w:name w:val="Основной текст (2)"/>
    <w:basedOn w:val="a"/>
    <w:link w:val="24"/>
    <w:pPr>
      <w:widowControl w:val="0"/>
      <w:shd w:val="clear" w:color="auto" w:fill="FFFFFF"/>
      <w:spacing w:before="260" w:after="260" w:line="274" w:lineRule="exact"/>
      <w:ind w:firstLine="600"/>
      <w:jc w:val="both"/>
    </w:pPr>
    <w:rPr>
      <w:rFonts w:ascii="Times New Roman" w:eastAsia="Times New Roman" w:hAnsi="Times New Roman" w:cs="Times New Roman"/>
    </w:rPr>
  </w:style>
  <w:style w:type="paragraph" w:customStyle="1" w:styleId="docdata">
    <w:name w:val="docdata"/>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a">
    <w:name w:val="Table Grid"/>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unformattext">
    <w:name w:val="unformat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1pt">
    <w:name w:val="Основной текст (2) + 11 pt"/>
    <w:basedOn w:val="24"/>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FFFFFF"/>
      <w:lang w:val="ru-RU" w:eastAsia="ru-RU" w:bidi="ru-RU"/>
    </w:rPr>
  </w:style>
  <w:style w:type="character" w:customStyle="1" w:styleId="52">
    <w:name w:val="Основной текст (5)_"/>
    <w:basedOn w:val="a0"/>
    <w:link w:val="53"/>
    <w:rPr>
      <w:rFonts w:ascii="Times New Roman" w:eastAsia="Times New Roman" w:hAnsi="Times New Roman" w:cs="Times New Roman"/>
      <w:b/>
      <w:bCs/>
      <w:sz w:val="26"/>
      <w:szCs w:val="26"/>
      <w:shd w:val="clear" w:color="auto" w:fill="FFFFFF"/>
    </w:rPr>
  </w:style>
  <w:style w:type="paragraph" w:customStyle="1" w:styleId="53">
    <w:name w:val="Основной текст (5)"/>
    <w:basedOn w:val="a"/>
    <w:link w:val="52"/>
    <w:pPr>
      <w:widowControl w:val="0"/>
      <w:shd w:val="clear" w:color="auto" w:fill="FFFFFF"/>
      <w:spacing w:before="580" w:after="300" w:line="298" w:lineRule="exact"/>
    </w:pPr>
    <w:rPr>
      <w:rFonts w:ascii="Times New Roman" w:eastAsia="Times New Roman" w:hAnsi="Times New Roman" w:cs="Times New Roman"/>
      <w:b/>
      <w:bCs/>
      <w:sz w:val="26"/>
      <w:szCs w:val="26"/>
    </w:rPr>
  </w:style>
  <w:style w:type="character" w:customStyle="1" w:styleId="afb">
    <w:name w:val="Подпись к таблице_"/>
    <w:basedOn w:val="a0"/>
    <w:link w:val="afc"/>
    <w:rPr>
      <w:rFonts w:ascii="Times New Roman" w:eastAsia="Times New Roman" w:hAnsi="Times New Roman" w:cs="Times New Roman"/>
      <w:b/>
      <w:bCs/>
      <w:shd w:val="clear" w:color="auto" w:fill="FFFFFF"/>
    </w:rPr>
  </w:style>
  <w:style w:type="paragraph" w:customStyle="1" w:styleId="afc">
    <w:name w:val="Подпись к таблице"/>
    <w:basedOn w:val="a"/>
    <w:link w:val="afb"/>
    <w:pPr>
      <w:widowControl w:val="0"/>
      <w:shd w:val="clear" w:color="auto" w:fill="FFFFFF"/>
      <w:spacing w:after="0" w:line="244" w:lineRule="exact"/>
    </w:pPr>
    <w:rPr>
      <w:rFonts w:ascii="Times New Roman" w:eastAsia="Times New Roman" w:hAnsi="Times New Roman" w:cs="Times New Roman"/>
      <w:b/>
      <w:bCs/>
    </w:rPr>
  </w:style>
  <w:style w:type="character" w:customStyle="1" w:styleId="211pt0">
    <w:name w:val="Основной текст (2) + 11 pt;Полужирный;Курсив"/>
    <w:basedOn w:val="24"/>
    <w:rPr>
      <w:rFonts w:ascii="Times New Roman" w:eastAsia="Times New Roman" w:hAnsi="Times New Roman" w:cs="Times New Roman"/>
      <w:b/>
      <w:bCs/>
      <w:i/>
      <w:iCs/>
      <w:smallCaps w:val="0"/>
      <w:strike w:val="0"/>
      <w:color w:val="000000"/>
      <w:spacing w:val="0"/>
      <w:position w:val="0"/>
      <w:sz w:val="22"/>
      <w:szCs w:val="22"/>
      <w:u w:val="none"/>
      <w:shd w:val="clear" w:color="auto" w:fill="FFFFFF"/>
      <w:lang w:val="ru-RU" w:eastAsia="ru-RU" w:bidi="ru-RU"/>
    </w:rPr>
  </w:style>
  <w:style w:type="numbering" w:customStyle="1" w:styleId="1">
    <w:name w:val="Текущий список1"/>
    <w:uiPriority w:val="99"/>
    <w:pPr>
      <w:numPr>
        <w:numId w:val="1"/>
      </w:numPr>
    </w:pPr>
  </w:style>
  <w:style w:type="paragraph" w:customStyle="1" w:styleId="dt-p">
    <w:name w:val="dt-p"/>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Balloon Text"/>
    <w:basedOn w:val="a"/>
    <w:link w:val="afe"/>
    <w:uiPriority w:val="99"/>
    <w:semiHidden/>
    <w:unhideWhenUsed/>
    <w:rsid w:val="00B527A6"/>
    <w:pPr>
      <w:spacing w:after="0" w:line="240" w:lineRule="auto"/>
    </w:pPr>
    <w:rPr>
      <w:rFonts w:ascii="Segoe UI" w:hAnsi="Segoe UI" w:cs="Segoe UI"/>
      <w:sz w:val="18"/>
      <w:szCs w:val="18"/>
    </w:rPr>
  </w:style>
  <w:style w:type="character" w:customStyle="1" w:styleId="afe">
    <w:name w:val="Текст выноски Знак"/>
    <w:basedOn w:val="a0"/>
    <w:link w:val="afd"/>
    <w:uiPriority w:val="99"/>
    <w:semiHidden/>
    <w:rsid w:val="00B527A6"/>
    <w:rPr>
      <w:rFonts w:ascii="Segoe UI" w:hAnsi="Segoe UI" w:cs="Segoe UI"/>
      <w:sz w:val="18"/>
      <w:szCs w:val="18"/>
    </w:rPr>
  </w:style>
  <w:style w:type="paragraph" w:styleId="aff">
    <w:name w:val="Body Text"/>
    <w:basedOn w:val="a"/>
    <w:link w:val="aff0"/>
    <w:uiPriority w:val="99"/>
    <w:semiHidden/>
    <w:unhideWhenUsed/>
    <w:rsid w:val="00E961FD"/>
    <w:pPr>
      <w:spacing w:after="120"/>
    </w:pPr>
  </w:style>
  <w:style w:type="character" w:customStyle="1" w:styleId="aff0">
    <w:name w:val="Основной текст Знак"/>
    <w:basedOn w:val="a0"/>
    <w:link w:val="aff"/>
    <w:uiPriority w:val="99"/>
    <w:semiHidden/>
    <w:rsid w:val="00E961FD"/>
  </w:style>
  <w:style w:type="table" w:customStyle="1" w:styleId="TableNormal">
    <w:name w:val="Table Normal"/>
    <w:uiPriority w:val="2"/>
    <w:semiHidden/>
    <w:unhideWhenUsed/>
    <w:qFormat/>
    <w:rsid w:val="00A224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C76"/>
  </w:style>
  <w:style w:type="paragraph" w:styleId="10">
    <w:name w:val="heading 1"/>
    <w:basedOn w:val="a"/>
    <w:next w:val="a"/>
    <w:link w:val="11"/>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1">
    <w:name w:val="Заголовок 1 Знак"/>
    <w:basedOn w:val="a0"/>
    <w:link w:val="1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paragraph" w:styleId="ac">
    <w:name w:val="endnote text"/>
    <w:basedOn w:val="a"/>
    <w:link w:val="ad"/>
    <w:uiPriority w:val="99"/>
    <w:semiHidden/>
    <w:unhideWhenUsed/>
    <w:pPr>
      <w:spacing w:after="0" w:line="240" w:lineRule="auto"/>
    </w:pPr>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pPr>
      <w:spacing w:after="0"/>
    </w:pPr>
  </w:style>
  <w:style w:type="paragraph" w:styleId="af1">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footnote reference"/>
    <w:basedOn w:val="a0"/>
    <w:uiPriority w:val="99"/>
    <w:semiHidden/>
    <w:unhideWhenUsed/>
  </w:style>
  <w:style w:type="character" w:styleId="af3">
    <w:name w:val="Hyperlink"/>
    <w:basedOn w:val="a0"/>
    <w:uiPriority w:val="99"/>
    <w:unhideWhenUsed/>
    <w:rPr>
      <w:color w:val="0000FF"/>
      <w:u w:val="single"/>
    </w:rPr>
  </w:style>
  <w:style w:type="paragraph" w:styleId="af4">
    <w:name w:val="List Paragraph"/>
    <w:basedOn w:val="a"/>
    <w:uiPriority w:val="34"/>
    <w:qFormat/>
    <w:pPr>
      <w:ind w:left="720"/>
      <w:contextualSpacing/>
    </w:pPr>
  </w:style>
  <w:style w:type="paragraph" w:customStyle="1" w:styleId="ConsPlusNormal">
    <w:name w:val="ConsPlusNormal"/>
    <w:pPr>
      <w:spacing w:after="0" w:line="240" w:lineRule="auto"/>
    </w:pPr>
    <w:rPr>
      <w:rFonts w:ascii="Times New Roman" w:hAnsi="Times New Roman" w:cs="Times New Roman"/>
      <w:sz w:val="28"/>
      <w:szCs w:val="28"/>
    </w:rPr>
  </w:style>
  <w:style w:type="paragraph" w:styleId="af5">
    <w:name w:val="header"/>
    <w:basedOn w:val="a"/>
    <w:link w:val="af6"/>
    <w:uiPriority w:val="99"/>
    <w:unhideWhenUsed/>
    <w:pPr>
      <w:tabs>
        <w:tab w:val="center" w:pos="4677"/>
        <w:tab w:val="right" w:pos="9355"/>
      </w:tabs>
      <w:spacing w:after="0" w:line="240" w:lineRule="auto"/>
    </w:pPr>
  </w:style>
  <w:style w:type="character" w:customStyle="1" w:styleId="af6">
    <w:name w:val="Верхний колонтитул Знак"/>
    <w:basedOn w:val="a0"/>
    <w:link w:val="af5"/>
    <w:uiPriority w:val="99"/>
  </w:style>
  <w:style w:type="paragraph" w:styleId="af7">
    <w:name w:val="footer"/>
    <w:basedOn w:val="a"/>
    <w:link w:val="af8"/>
    <w:uiPriority w:val="99"/>
    <w:unhideWhenUsed/>
    <w:pPr>
      <w:tabs>
        <w:tab w:val="center" w:pos="4677"/>
        <w:tab w:val="right" w:pos="9355"/>
      </w:tabs>
      <w:spacing w:after="0" w:line="240" w:lineRule="auto"/>
    </w:pPr>
  </w:style>
  <w:style w:type="character" w:customStyle="1" w:styleId="af8">
    <w:name w:val="Нижний колонтитул Знак"/>
    <w:basedOn w:val="a0"/>
    <w:link w:val="af7"/>
    <w:uiPriority w:val="99"/>
  </w:style>
  <w:style w:type="paragraph" w:styleId="af9">
    <w:name w:val="No Spacing"/>
    <w:uiPriority w:val="1"/>
    <w:qFormat/>
    <w:pPr>
      <w:spacing w:after="0" w:line="240" w:lineRule="auto"/>
    </w:pPr>
  </w:style>
  <w:style w:type="character" w:customStyle="1" w:styleId="32">
    <w:name w:val="Основной текст (3)_"/>
    <w:basedOn w:val="a0"/>
    <w:link w:val="33"/>
    <w:rPr>
      <w:rFonts w:ascii="Times New Roman" w:eastAsia="Times New Roman" w:hAnsi="Times New Roman" w:cs="Times New Roman"/>
      <w:b/>
      <w:bCs/>
      <w:i/>
      <w:iCs/>
      <w:shd w:val="clear" w:color="auto" w:fill="FFFFFF"/>
    </w:rPr>
  </w:style>
  <w:style w:type="character" w:customStyle="1" w:styleId="13">
    <w:name w:val="Заголовок №1_"/>
    <w:basedOn w:val="a0"/>
    <w:link w:val="14"/>
    <w:rPr>
      <w:rFonts w:ascii="Times New Roman" w:eastAsia="Times New Roman" w:hAnsi="Times New Roman" w:cs="Times New Roman"/>
      <w:b/>
      <w:bCs/>
      <w:shd w:val="clear" w:color="auto" w:fill="FFFFFF"/>
    </w:rPr>
  </w:style>
  <w:style w:type="character" w:customStyle="1" w:styleId="42">
    <w:name w:val="Основной текст (4)_"/>
    <w:basedOn w:val="a0"/>
    <w:link w:val="43"/>
    <w:rPr>
      <w:rFonts w:ascii="Times New Roman" w:eastAsia="Times New Roman" w:hAnsi="Times New Roman" w:cs="Times New Roman"/>
      <w:i/>
      <w:iCs/>
      <w:shd w:val="clear" w:color="auto" w:fill="FFFFFF"/>
    </w:rPr>
  </w:style>
  <w:style w:type="character" w:customStyle="1" w:styleId="44">
    <w:name w:val="Основной текст (4) + Полужирный;Не курсив"/>
    <w:basedOn w:val="42"/>
    <w:rPr>
      <w:rFonts w:ascii="Times New Roman" w:eastAsia="Times New Roman" w:hAnsi="Times New Roman" w:cs="Times New Roman"/>
      <w:b/>
      <w:bCs/>
      <w:i/>
      <w:iCs/>
      <w:color w:val="000000"/>
      <w:spacing w:val="0"/>
      <w:position w:val="0"/>
      <w:sz w:val="24"/>
      <w:szCs w:val="24"/>
      <w:shd w:val="clear" w:color="auto" w:fill="FFFFFF"/>
      <w:lang w:val="ru-RU" w:eastAsia="ru-RU" w:bidi="ru-RU"/>
    </w:rPr>
  </w:style>
  <w:style w:type="character" w:customStyle="1" w:styleId="24">
    <w:name w:val="Основной текст (2)_"/>
    <w:basedOn w:val="a0"/>
    <w:link w:val="25"/>
    <w:rPr>
      <w:rFonts w:ascii="Times New Roman" w:eastAsia="Times New Roman" w:hAnsi="Times New Roman" w:cs="Times New Roman"/>
      <w:shd w:val="clear" w:color="auto" w:fill="FFFFFF"/>
    </w:rPr>
  </w:style>
  <w:style w:type="paragraph" w:customStyle="1" w:styleId="33">
    <w:name w:val="Основной текст (3)"/>
    <w:basedOn w:val="a"/>
    <w:link w:val="32"/>
    <w:pPr>
      <w:widowControl w:val="0"/>
      <w:shd w:val="clear" w:color="auto" w:fill="FFFFFF"/>
      <w:spacing w:after="720" w:line="266" w:lineRule="exact"/>
      <w:jc w:val="right"/>
    </w:pPr>
    <w:rPr>
      <w:rFonts w:ascii="Times New Roman" w:eastAsia="Times New Roman" w:hAnsi="Times New Roman" w:cs="Times New Roman"/>
      <w:b/>
      <w:bCs/>
      <w:i/>
      <w:iCs/>
    </w:rPr>
  </w:style>
  <w:style w:type="paragraph" w:customStyle="1" w:styleId="14">
    <w:name w:val="Заголовок №1"/>
    <w:basedOn w:val="a"/>
    <w:link w:val="13"/>
    <w:pPr>
      <w:widowControl w:val="0"/>
      <w:shd w:val="clear" w:color="auto" w:fill="FFFFFF"/>
      <w:spacing w:before="720" w:after="260" w:line="266" w:lineRule="exact"/>
      <w:jc w:val="center"/>
      <w:outlineLvl w:val="0"/>
    </w:pPr>
    <w:rPr>
      <w:rFonts w:ascii="Times New Roman" w:eastAsia="Times New Roman" w:hAnsi="Times New Roman" w:cs="Times New Roman"/>
      <w:b/>
      <w:bCs/>
    </w:rPr>
  </w:style>
  <w:style w:type="paragraph" w:customStyle="1" w:styleId="43">
    <w:name w:val="Основной текст (4)"/>
    <w:basedOn w:val="a"/>
    <w:link w:val="42"/>
    <w:pPr>
      <w:widowControl w:val="0"/>
      <w:shd w:val="clear" w:color="auto" w:fill="FFFFFF"/>
      <w:spacing w:before="260" w:after="260" w:line="250" w:lineRule="exact"/>
      <w:jc w:val="center"/>
    </w:pPr>
    <w:rPr>
      <w:rFonts w:ascii="Times New Roman" w:eastAsia="Times New Roman" w:hAnsi="Times New Roman" w:cs="Times New Roman"/>
      <w:i/>
      <w:iCs/>
    </w:rPr>
  </w:style>
  <w:style w:type="paragraph" w:customStyle="1" w:styleId="25">
    <w:name w:val="Основной текст (2)"/>
    <w:basedOn w:val="a"/>
    <w:link w:val="24"/>
    <w:pPr>
      <w:widowControl w:val="0"/>
      <w:shd w:val="clear" w:color="auto" w:fill="FFFFFF"/>
      <w:spacing w:before="260" w:after="260" w:line="274" w:lineRule="exact"/>
      <w:ind w:firstLine="600"/>
      <w:jc w:val="both"/>
    </w:pPr>
    <w:rPr>
      <w:rFonts w:ascii="Times New Roman" w:eastAsia="Times New Roman" w:hAnsi="Times New Roman" w:cs="Times New Roman"/>
    </w:rPr>
  </w:style>
  <w:style w:type="paragraph" w:customStyle="1" w:styleId="docdata">
    <w:name w:val="docdata"/>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a">
    <w:name w:val="Table Grid"/>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unformattext">
    <w:name w:val="unformat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1pt">
    <w:name w:val="Основной текст (2) + 11 pt"/>
    <w:basedOn w:val="24"/>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FFFFFF"/>
      <w:lang w:val="ru-RU" w:eastAsia="ru-RU" w:bidi="ru-RU"/>
    </w:rPr>
  </w:style>
  <w:style w:type="character" w:customStyle="1" w:styleId="52">
    <w:name w:val="Основной текст (5)_"/>
    <w:basedOn w:val="a0"/>
    <w:link w:val="53"/>
    <w:rPr>
      <w:rFonts w:ascii="Times New Roman" w:eastAsia="Times New Roman" w:hAnsi="Times New Roman" w:cs="Times New Roman"/>
      <w:b/>
      <w:bCs/>
      <w:sz w:val="26"/>
      <w:szCs w:val="26"/>
      <w:shd w:val="clear" w:color="auto" w:fill="FFFFFF"/>
    </w:rPr>
  </w:style>
  <w:style w:type="paragraph" w:customStyle="1" w:styleId="53">
    <w:name w:val="Основной текст (5)"/>
    <w:basedOn w:val="a"/>
    <w:link w:val="52"/>
    <w:pPr>
      <w:widowControl w:val="0"/>
      <w:shd w:val="clear" w:color="auto" w:fill="FFFFFF"/>
      <w:spacing w:before="580" w:after="300" w:line="298" w:lineRule="exact"/>
    </w:pPr>
    <w:rPr>
      <w:rFonts w:ascii="Times New Roman" w:eastAsia="Times New Roman" w:hAnsi="Times New Roman" w:cs="Times New Roman"/>
      <w:b/>
      <w:bCs/>
      <w:sz w:val="26"/>
      <w:szCs w:val="26"/>
    </w:rPr>
  </w:style>
  <w:style w:type="character" w:customStyle="1" w:styleId="afb">
    <w:name w:val="Подпись к таблице_"/>
    <w:basedOn w:val="a0"/>
    <w:link w:val="afc"/>
    <w:rPr>
      <w:rFonts w:ascii="Times New Roman" w:eastAsia="Times New Roman" w:hAnsi="Times New Roman" w:cs="Times New Roman"/>
      <w:b/>
      <w:bCs/>
      <w:shd w:val="clear" w:color="auto" w:fill="FFFFFF"/>
    </w:rPr>
  </w:style>
  <w:style w:type="paragraph" w:customStyle="1" w:styleId="afc">
    <w:name w:val="Подпись к таблице"/>
    <w:basedOn w:val="a"/>
    <w:link w:val="afb"/>
    <w:pPr>
      <w:widowControl w:val="0"/>
      <w:shd w:val="clear" w:color="auto" w:fill="FFFFFF"/>
      <w:spacing w:after="0" w:line="244" w:lineRule="exact"/>
    </w:pPr>
    <w:rPr>
      <w:rFonts w:ascii="Times New Roman" w:eastAsia="Times New Roman" w:hAnsi="Times New Roman" w:cs="Times New Roman"/>
      <w:b/>
      <w:bCs/>
    </w:rPr>
  </w:style>
  <w:style w:type="character" w:customStyle="1" w:styleId="211pt0">
    <w:name w:val="Основной текст (2) + 11 pt;Полужирный;Курсив"/>
    <w:basedOn w:val="24"/>
    <w:rPr>
      <w:rFonts w:ascii="Times New Roman" w:eastAsia="Times New Roman" w:hAnsi="Times New Roman" w:cs="Times New Roman"/>
      <w:b/>
      <w:bCs/>
      <w:i/>
      <w:iCs/>
      <w:smallCaps w:val="0"/>
      <w:strike w:val="0"/>
      <w:color w:val="000000"/>
      <w:spacing w:val="0"/>
      <w:position w:val="0"/>
      <w:sz w:val="22"/>
      <w:szCs w:val="22"/>
      <w:u w:val="none"/>
      <w:shd w:val="clear" w:color="auto" w:fill="FFFFFF"/>
      <w:lang w:val="ru-RU" w:eastAsia="ru-RU" w:bidi="ru-RU"/>
    </w:rPr>
  </w:style>
  <w:style w:type="numbering" w:customStyle="1" w:styleId="1">
    <w:name w:val="Текущий список1"/>
    <w:uiPriority w:val="99"/>
    <w:pPr>
      <w:numPr>
        <w:numId w:val="1"/>
      </w:numPr>
    </w:pPr>
  </w:style>
  <w:style w:type="paragraph" w:customStyle="1" w:styleId="dt-p">
    <w:name w:val="dt-p"/>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Balloon Text"/>
    <w:basedOn w:val="a"/>
    <w:link w:val="afe"/>
    <w:uiPriority w:val="99"/>
    <w:semiHidden/>
    <w:unhideWhenUsed/>
    <w:rsid w:val="00B527A6"/>
    <w:pPr>
      <w:spacing w:after="0" w:line="240" w:lineRule="auto"/>
    </w:pPr>
    <w:rPr>
      <w:rFonts w:ascii="Segoe UI" w:hAnsi="Segoe UI" w:cs="Segoe UI"/>
      <w:sz w:val="18"/>
      <w:szCs w:val="18"/>
    </w:rPr>
  </w:style>
  <w:style w:type="character" w:customStyle="1" w:styleId="afe">
    <w:name w:val="Текст выноски Знак"/>
    <w:basedOn w:val="a0"/>
    <w:link w:val="afd"/>
    <w:uiPriority w:val="99"/>
    <w:semiHidden/>
    <w:rsid w:val="00B527A6"/>
    <w:rPr>
      <w:rFonts w:ascii="Segoe UI" w:hAnsi="Segoe UI" w:cs="Segoe UI"/>
      <w:sz w:val="18"/>
      <w:szCs w:val="18"/>
    </w:rPr>
  </w:style>
  <w:style w:type="paragraph" w:styleId="aff">
    <w:name w:val="Body Text"/>
    <w:basedOn w:val="a"/>
    <w:link w:val="aff0"/>
    <w:uiPriority w:val="99"/>
    <w:semiHidden/>
    <w:unhideWhenUsed/>
    <w:rsid w:val="00E961FD"/>
    <w:pPr>
      <w:spacing w:after="120"/>
    </w:pPr>
  </w:style>
  <w:style w:type="character" w:customStyle="1" w:styleId="aff0">
    <w:name w:val="Основной текст Знак"/>
    <w:basedOn w:val="a0"/>
    <w:link w:val="aff"/>
    <w:uiPriority w:val="99"/>
    <w:semiHidden/>
    <w:rsid w:val="00E961FD"/>
  </w:style>
  <w:style w:type="table" w:customStyle="1" w:styleId="TableNormal">
    <w:name w:val="Table Normal"/>
    <w:uiPriority w:val="2"/>
    <w:semiHidden/>
    <w:unhideWhenUsed/>
    <w:qFormat/>
    <w:rsid w:val="00A224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836363">
      <w:bodyDiv w:val="1"/>
      <w:marLeft w:val="0"/>
      <w:marRight w:val="0"/>
      <w:marTop w:val="0"/>
      <w:marBottom w:val="0"/>
      <w:divBdr>
        <w:top w:val="none" w:sz="0" w:space="0" w:color="auto"/>
        <w:left w:val="none" w:sz="0" w:space="0" w:color="auto"/>
        <w:bottom w:val="none" w:sz="0" w:space="0" w:color="auto"/>
        <w:right w:val="none" w:sz="0" w:space="0" w:color="auto"/>
      </w:divBdr>
      <w:divsChild>
        <w:div w:id="1790589203">
          <w:marLeft w:val="0"/>
          <w:marRight w:val="0"/>
          <w:marTop w:val="0"/>
          <w:marBottom w:val="0"/>
          <w:divBdr>
            <w:top w:val="none" w:sz="0" w:space="0" w:color="auto"/>
            <w:left w:val="none" w:sz="0" w:space="0" w:color="auto"/>
            <w:bottom w:val="none" w:sz="0" w:space="0" w:color="auto"/>
            <w:right w:val="none" w:sz="0" w:space="0" w:color="auto"/>
          </w:divBdr>
        </w:div>
        <w:div w:id="744036063">
          <w:marLeft w:val="0"/>
          <w:marRight w:val="0"/>
          <w:marTop w:val="180"/>
          <w:marBottom w:val="0"/>
          <w:divBdr>
            <w:top w:val="none" w:sz="0" w:space="0" w:color="auto"/>
            <w:left w:val="none" w:sz="0" w:space="0" w:color="auto"/>
            <w:bottom w:val="none" w:sz="0" w:space="0" w:color="auto"/>
            <w:right w:val="none" w:sz="0" w:space="0" w:color="auto"/>
          </w:divBdr>
        </w:div>
        <w:div w:id="136608670">
          <w:marLeft w:val="0"/>
          <w:marRight w:val="0"/>
          <w:marTop w:val="60"/>
          <w:marBottom w:val="0"/>
          <w:divBdr>
            <w:top w:val="none" w:sz="0" w:space="0" w:color="auto"/>
            <w:left w:val="none" w:sz="0" w:space="0" w:color="auto"/>
            <w:bottom w:val="none" w:sz="0" w:space="0" w:color="auto"/>
            <w:right w:val="none" w:sz="0" w:space="0" w:color="auto"/>
          </w:divBdr>
        </w:div>
        <w:div w:id="369382388">
          <w:marLeft w:val="0"/>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https://upload.wikimedia.org/wikipedia/commons/thumb/b/b0/Coat_of_arms_of_Orenburg_Oblast.svg/250px-Coat_of_arms_of_Orenburg_Oblast.svg.pn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A0230-E536-4461-B44E-82EB9670A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40</Pages>
  <Words>14681</Words>
  <Characters>83683</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Афанасьев Евгений Николаевич</dc:creator>
  <cp:keywords/>
  <dc:description/>
  <cp:lastModifiedBy>Григорьева Наталия Сергеевна</cp:lastModifiedBy>
  <cp:revision>17</cp:revision>
  <cp:lastPrinted>2025-07-30T05:43:00Z</cp:lastPrinted>
  <dcterms:created xsi:type="dcterms:W3CDTF">2025-07-21T05:30:00Z</dcterms:created>
  <dcterms:modified xsi:type="dcterms:W3CDTF">2025-07-30T05:43:00Z</dcterms:modified>
</cp:coreProperties>
</file>